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FF" w:rsidRDefault="00290AD7">
      <w:pPr>
        <w:pStyle w:val="BodyText"/>
        <w:spacing w:before="39"/>
        <w:ind w:left="17"/>
        <w:jc w:val="center"/>
      </w:pPr>
      <w:r>
        <w:t>Associate</w:t>
      </w:r>
      <w:r>
        <w:rPr>
          <w:spacing w:val="-9"/>
        </w:rPr>
        <w:t xml:space="preserve"> </w:t>
      </w:r>
      <w:r>
        <w:t>of</w:t>
      </w:r>
      <w:r>
        <w:rPr>
          <w:spacing w:val="-4"/>
        </w:rPr>
        <w:t xml:space="preserve"> </w:t>
      </w:r>
      <w:r>
        <w:t>Applied</w:t>
      </w:r>
      <w:r>
        <w:rPr>
          <w:spacing w:val="-5"/>
        </w:rPr>
        <w:t xml:space="preserve"> </w:t>
      </w:r>
      <w:r>
        <w:t>Science</w:t>
      </w:r>
      <w:r>
        <w:rPr>
          <w:spacing w:val="-4"/>
        </w:rPr>
        <w:t xml:space="preserve"> </w:t>
      </w:r>
      <w:r>
        <w:t>MLT</w:t>
      </w:r>
      <w:r>
        <w:rPr>
          <w:spacing w:val="-6"/>
        </w:rPr>
        <w:t xml:space="preserve"> </w:t>
      </w:r>
      <w:r>
        <w:t>Program</w:t>
      </w:r>
      <w:r>
        <w:rPr>
          <w:spacing w:val="-5"/>
        </w:rPr>
        <w:t xml:space="preserve"> </w:t>
      </w:r>
      <w:r>
        <w:t>(A.A.S)</w:t>
      </w:r>
      <w:r>
        <w:rPr>
          <w:spacing w:val="-4"/>
        </w:rPr>
        <w:t xml:space="preserve"> </w:t>
      </w:r>
      <w:r>
        <w:t>Admission</w:t>
      </w:r>
      <w:r>
        <w:rPr>
          <w:spacing w:val="-5"/>
        </w:rPr>
        <w:t xml:space="preserve"> </w:t>
      </w:r>
      <w:r>
        <w:rPr>
          <w:spacing w:val="-2"/>
        </w:rPr>
        <w:t>Packet</w:t>
      </w:r>
    </w:p>
    <w:p w:rsidR="00174DFF" w:rsidRDefault="00290AD7">
      <w:pPr>
        <w:pStyle w:val="BodyText"/>
        <w:spacing w:before="180" w:line="259" w:lineRule="auto"/>
      </w:pPr>
      <w:r>
        <w:t>The</w:t>
      </w:r>
      <w:r>
        <w:rPr>
          <w:spacing w:val="-1"/>
        </w:rPr>
        <w:t xml:space="preserve"> </w:t>
      </w:r>
      <w:r>
        <w:t>Medical</w:t>
      </w:r>
      <w:r>
        <w:rPr>
          <w:spacing w:val="-5"/>
        </w:rPr>
        <w:t xml:space="preserve"> </w:t>
      </w:r>
      <w:r>
        <w:t>Laboratory</w:t>
      </w:r>
      <w:r>
        <w:rPr>
          <w:spacing w:val="-1"/>
        </w:rPr>
        <w:t xml:space="preserve"> </w:t>
      </w:r>
      <w:r>
        <w:t>Technician</w:t>
      </w:r>
      <w:r>
        <w:rPr>
          <w:spacing w:val="-3"/>
        </w:rPr>
        <w:t xml:space="preserve"> </w:t>
      </w:r>
      <w:r>
        <w:t>(MLT)</w:t>
      </w:r>
      <w:r>
        <w:rPr>
          <w:spacing w:val="-2"/>
        </w:rPr>
        <w:t xml:space="preserve"> </w:t>
      </w:r>
      <w:r>
        <w:t>program</w:t>
      </w:r>
      <w:r>
        <w:rPr>
          <w:spacing w:val="-1"/>
        </w:rPr>
        <w:t xml:space="preserve"> </w:t>
      </w:r>
      <w:r>
        <w:t>is</w:t>
      </w:r>
      <w:r>
        <w:rPr>
          <w:spacing w:val="-4"/>
        </w:rPr>
        <w:t xml:space="preserve"> </w:t>
      </w:r>
      <w:r>
        <w:t>a</w:t>
      </w:r>
      <w:r>
        <w:rPr>
          <w:spacing w:val="-2"/>
        </w:rPr>
        <w:t xml:space="preserve"> </w:t>
      </w:r>
      <w:r>
        <w:t>course</w:t>
      </w:r>
      <w:r>
        <w:rPr>
          <w:spacing w:val="-4"/>
        </w:rPr>
        <w:t xml:space="preserve"> </w:t>
      </w:r>
      <w:r>
        <w:t>of</w:t>
      </w:r>
      <w:r>
        <w:rPr>
          <w:spacing w:val="-2"/>
        </w:rPr>
        <w:t xml:space="preserve"> </w:t>
      </w:r>
      <w:r>
        <w:t>study</w:t>
      </w:r>
      <w:r>
        <w:rPr>
          <w:spacing w:val="-1"/>
        </w:rPr>
        <w:t xml:space="preserve"> </w:t>
      </w:r>
      <w:r>
        <w:t>leading</w:t>
      </w:r>
      <w:r>
        <w:rPr>
          <w:spacing w:val="-3"/>
        </w:rPr>
        <w:t xml:space="preserve"> </w:t>
      </w:r>
      <w:r>
        <w:t>to</w:t>
      </w:r>
      <w:r>
        <w:rPr>
          <w:spacing w:val="-1"/>
        </w:rPr>
        <w:t xml:space="preserve"> </w:t>
      </w:r>
      <w:r>
        <w:t>an</w:t>
      </w:r>
      <w:r>
        <w:rPr>
          <w:spacing w:val="-3"/>
        </w:rPr>
        <w:t xml:space="preserve"> </w:t>
      </w:r>
      <w:r>
        <w:t>Associate</w:t>
      </w:r>
      <w:r>
        <w:rPr>
          <w:spacing w:val="-4"/>
        </w:rPr>
        <w:t xml:space="preserve"> </w:t>
      </w:r>
      <w:r>
        <w:t>of</w:t>
      </w:r>
      <w:r>
        <w:rPr>
          <w:spacing w:val="-2"/>
        </w:rPr>
        <w:t xml:space="preserve"> </w:t>
      </w:r>
      <w:r>
        <w:t>Applied Science Degree. The program is approved by the Tennessee Medical Laboratory Board and the National Accrediting Agency for Clinical Laboratory Science (NAACLS).</w:t>
      </w:r>
    </w:p>
    <w:p w:rsidR="00174DFF" w:rsidRDefault="00290AD7">
      <w:pPr>
        <w:pStyle w:val="BodyText"/>
        <w:spacing w:before="160" w:line="259" w:lineRule="auto"/>
        <w:ind w:right="161"/>
      </w:pPr>
      <w:r>
        <w:t>The MLT specific courses at RSCC are offered over three semesters. In addition to the MLT courses, there are 31 credit hours of general education that must be completed for the A.A.S. degree. Total degree requirements are 67 hours. Since students spend a significant time outside of class in study, clinical,</w:t>
      </w:r>
      <w:r>
        <w:rPr>
          <w:spacing w:val="-3"/>
        </w:rPr>
        <w:t xml:space="preserve"> </w:t>
      </w:r>
      <w:r>
        <w:t>and</w:t>
      </w:r>
      <w:r>
        <w:rPr>
          <w:spacing w:val="-4"/>
        </w:rPr>
        <w:t xml:space="preserve"> </w:t>
      </w:r>
      <w:r>
        <w:t>laboratory</w:t>
      </w:r>
      <w:r>
        <w:rPr>
          <w:spacing w:val="-2"/>
        </w:rPr>
        <w:t xml:space="preserve"> </w:t>
      </w:r>
      <w:r>
        <w:t>practice,</w:t>
      </w:r>
      <w:r>
        <w:rPr>
          <w:spacing w:val="-5"/>
        </w:rPr>
        <w:t xml:space="preserve"> </w:t>
      </w:r>
      <w:r>
        <w:t>completion</w:t>
      </w:r>
      <w:r>
        <w:rPr>
          <w:spacing w:val="-6"/>
        </w:rPr>
        <w:t xml:space="preserve"> </w:t>
      </w:r>
      <w:r>
        <w:t>of</w:t>
      </w:r>
      <w:r>
        <w:rPr>
          <w:spacing w:val="-5"/>
        </w:rPr>
        <w:t xml:space="preserve"> </w:t>
      </w:r>
      <w:r>
        <w:t>the</w:t>
      </w:r>
      <w:r>
        <w:rPr>
          <w:spacing w:val="-2"/>
        </w:rPr>
        <w:t xml:space="preserve"> </w:t>
      </w:r>
      <w:r>
        <w:t>general</w:t>
      </w:r>
      <w:r>
        <w:rPr>
          <w:spacing w:val="-3"/>
        </w:rPr>
        <w:t xml:space="preserve"> </w:t>
      </w:r>
      <w:r>
        <w:t>education</w:t>
      </w:r>
      <w:r>
        <w:rPr>
          <w:spacing w:val="-4"/>
        </w:rPr>
        <w:t xml:space="preserve"> </w:t>
      </w:r>
      <w:r>
        <w:t>requirements</w:t>
      </w:r>
      <w:r>
        <w:rPr>
          <w:spacing w:val="-3"/>
        </w:rPr>
        <w:t xml:space="preserve"> </w:t>
      </w:r>
      <w:r>
        <w:t>is</w:t>
      </w:r>
      <w:r>
        <w:rPr>
          <w:spacing w:val="-3"/>
        </w:rPr>
        <w:t xml:space="preserve"> </w:t>
      </w:r>
      <w:r>
        <w:t>recommended prior to beginning the MLT program.</w:t>
      </w:r>
    </w:p>
    <w:p w:rsidR="00174DFF" w:rsidRDefault="00290AD7">
      <w:pPr>
        <w:spacing w:before="160"/>
        <w:ind w:left="120"/>
        <w:rPr>
          <w:b/>
        </w:rPr>
      </w:pPr>
      <w:r>
        <w:rPr>
          <w:b/>
        </w:rPr>
        <w:t>Admission</w:t>
      </w:r>
      <w:r>
        <w:rPr>
          <w:b/>
          <w:spacing w:val="-8"/>
        </w:rPr>
        <w:t xml:space="preserve"> </w:t>
      </w:r>
      <w:r>
        <w:rPr>
          <w:b/>
          <w:spacing w:val="-2"/>
        </w:rPr>
        <w:t>Process</w:t>
      </w:r>
    </w:p>
    <w:p w:rsidR="00174DFF" w:rsidRDefault="00290AD7">
      <w:pPr>
        <w:spacing w:before="180" w:line="259" w:lineRule="auto"/>
        <w:ind w:left="120"/>
        <w:rPr>
          <w:b/>
        </w:rPr>
      </w:pPr>
      <w:r>
        <w:t xml:space="preserve">Please read the following information carefully. Minimum requirements for admission to the MLT </w:t>
      </w:r>
      <w:proofErr w:type="gramStart"/>
      <w:r>
        <w:t>program</w:t>
      </w:r>
      <w:proofErr w:type="gramEnd"/>
      <w:r>
        <w:rPr>
          <w:spacing w:val="-4"/>
        </w:rPr>
        <w:t xml:space="preserve"> </w:t>
      </w:r>
      <w:r>
        <w:t>are</w:t>
      </w:r>
      <w:r>
        <w:rPr>
          <w:spacing w:val="-2"/>
        </w:rPr>
        <w:t xml:space="preserve"> </w:t>
      </w:r>
      <w:r>
        <w:t>listed</w:t>
      </w:r>
      <w:r>
        <w:rPr>
          <w:spacing w:val="-4"/>
        </w:rPr>
        <w:t xml:space="preserve"> </w:t>
      </w:r>
      <w:r>
        <w:t>below.</w:t>
      </w:r>
      <w:r>
        <w:rPr>
          <w:spacing w:val="-6"/>
        </w:rPr>
        <w:t xml:space="preserve"> </w:t>
      </w:r>
      <w:r>
        <w:rPr>
          <w:b/>
        </w:rPr>
        <w:t>All</w:t>
      </w:r>
      <w:r>
        <w:rPr>
          <w:b/>
          <w:spacing w:val="-4"/>
        </w:rPr>
        <w:t xml:space="preserve"> </w:t>
      </w:r>
      <w:r>
        <w:rPr>
          <w:b/>
        </w:rPr>
        <w:t>items</w:t>
      </w:r>
      <w:r>
        <w:rPr>
          <w:b/>
          <w:spacing w:val="-2"/>
        </w:rPr>
        <w:t xml:space="preserve"> </w:t>
      </w:r>
      <w:r>
        <w:rPr>
          <w:b/>
        </w:rPr>
        <w:t>are</w:t>
      </w:r>
      <w:r>
        <w:rPr>
          <w:b/>
          <w:spacing w:val="-4"/>
        </w:rPr>
        <w:t xml:space="preserve"> </w:t>
      </w:r>
      <w:r>
        <w:rPr>
          <w:b/>
        </w:rPr>
        <w:t>required.</w:t>
      </w:r>
      <w:r>
        <w:rPr>
          <w:b/>
          <w:spacing w:val="-2"/>
        </w:rPr>
        <w:t xml:space="preserve"> </w:t>
      </w:r>
      <w:r>
        <w:rPr>
          <w:b/>
        </w:rPr>
        <w:t>Meeting</w:t>
      </w:r>
      <w:r>
        <w:rPr>
          <w:b/>
          <w:spacing w:val="-4"/>
        </w:rPr>
        <w:t xml:space="preserve"> </w:t>
      </w:r>
      <w:r>
        <w:rPr>
          <w:b/>
        </w:rPr>
        <w:t>minimum</w:t>
      </w:r>
      <w:r>
        <w:rPr>
          <w:b/>
          <w:spacing w:val="-5"/>
        </w:rPr>
        <w:t xml:space="preserve"> </w:t>
      </w:r>
      <w:r>
        <w:rPr>
          <w:b/>
        </w:rPr>
        <w:t>requirements</w:t>
      </w:r>
      <w:r>
        <w:rPr>
          <w:b/>
          <w:spacing w:val="-2"/>
        </w:rPr>
        <w:t xml:space="preserve"> </w:t>
      </w:r>
      <w:r>
        <w:rPr>
          <w:b/>
        </w:rPr>
        <w:t>does</w:t>
      </w:r>
      <w:r>
        <w:rPr>
          <w:b/>
          <w:spacing w:val="-2"/>
        </w:rPr>
        <w:t xml:space="preserve"> </w:t>
      </w:r>
      <w:r>
        <w:rPr>
          <w:b/>
        </w:rPr>
        <w:t>not</w:t>
      </w:r>
      <w:r>
        <w:rPr>
          <w:b/>
          <w:spacing w:val="-3"/>
        </w:rPr>
        <w:t xml:space="preserve"> </w:t>
      </w:r>
      <w:r>
        <w:rPr>
          <w:b/>
        </w:rPr>
        <w:t>guarantee acceptance into the program.</w:t>
      </w:r>
    </w:p>
    <w:p w:rsidR="00174DFF" w:rsidRDefault="00290AD7">
      <w:pPr>
        <w:pStyle w:val="BodyText"/>
        <w:spacing w:before="160"/>
      </w:pPr>
      <w:r>
        <w:rPr>
          <w:u w:val="single"/>
        </w:rPr>
        <w:t>Step</w:t>
      </w:r>
      <w:r>
        <w:rPr>
          <w:spacing w:val="-3"/>
          <w:u w:val="single"/>
        </w:rPr>
        <w:t xml:space="preserve"> </w:t>
      </w:r>
      <w:r>
        <w:rPr>
          <w:u w:val="single"/>
        </w:rPr>
        <w:t>1:</w:t>
      </w:r>
      <w:r>
        <w:rPr>
          <w:spacing w:val="-1"/>
          <w:u w:val="single"/>
        </w:rPr>
        <w:t xml:space="preserve"> </w:t>
      </w:r>
      <w:r>
        <w:t>Apply</w:t>
      </w:r>
      <w:r>
        <w:rPr>
          <w:spacing w:val="-2"/>
        </w:rPr>
        <w:t xml:space="preserve"> </w:t>
      </w:r>
      <w:r>
        <w:t>to</w:t>
      </w:r>
      <w:r>
        <w:rPr>
          <w:spacing w:val="-3"/>
        </w:rPr>
        <w:t xml:space="preserve"> </w:t>
      </w:r>
      <w:r>
        <w:t xml:space="preserve">the </w:t>
      </w:r>
      <w:r>
        <w:rPr>
          <w:spacing w:val="-2"/>
        </w:rPr>
        <w:t>College</w:t>
      </w:r>
    </w:p>
    <w:p w:rsidR="00174DFF" w:rsidRDefault="00290AD7">
      <w:pPr>
        <w:pStyle w:val="BodyText"/>
        <w:spacing w:before="182" w:line="259" w:lineRule="auto"/>
        <w:ind w:right="187"/>
      </w:pPr>
      <w:r>
        <w:t>In</w:t>
      </w:r>
      <w:r>
        <w:rPr>
          <w:spacing w:val="-3"/>
        </w:rPr>
        <w:t xml:space="preserve"> </w:t>
      </w:r>
      <w:r>
        <w:t>order</w:t>
      </w:r>
      <w:r>
        <w:rPr>
          <w:spacing w:val="-4"/>
        </w:rPr>
        <w:t xml:space="preserve"> </w:t>
      </w:r>
      <w:r>
        <w:t>to</w:t>
      </w:r>
      <w:r>
        <w:rPr>
          <w:spacing w:val="-3"/>
        </w:rPr>
        <w:t xml:space="preserve"> </w:t>
      </w:r>
      <w:r>
        <w:t>apply</w:t>
      </w:r>
      <w:r>
        <w:rPr>
          <w:spacing w:val="-1"/>
        </w:rPr>
        <w:t xml:space="preserve"> </w:t>
      </w:r>
      <w:r>
        <w:t>to</w:t>
      </w:r>
      <w:r>
        <w:rPr>
          <w:spacing w:val="-1"/>
        </w:rPr>
        <w:t xml:space="preserve"> </w:t>
      </w:r>
      <w:r>
        <w:t>the</w:t>
      </w:r>
      <w:r>
        <w:rPr>
          <w:spacing w:val="-4"/>
        </w:rPr>
        <w:t xml:space="preserve"> </w:t>
      </w:r>
      <w:r>
        <w:t>MLT</w:t>
      </w:r>
      <w:r>
        <w:rPr>
          <w:spacing w:val="-1"/>
        </w:rPr>
        <w:t xml:space="preserve"> </w:t>
      </w:r>
      <w:r>
        <w:t>program,</w:t>
      </w:r>
      <w:r>
        <w:rPr>
          <w:spacing w:val="-4"/>
        </w:rPr>
        <w:t xml:space="preserve"> </w:t>
      </w:r>
      <w:r>
        <w:t>the</w:t>
      </w:r>
      <w:r>
        <w:rPr>
          <w:spacing w:val="-1"/>
        </w:rPr>
        <w:t xml:space="preserve"> </w:t>
      </w:r>
      <w:r>
        <w:t>applicant</w:t>
      </w:r>
      <w:r>
        <w:rPr>
          <w:spacing w:val="-4"/>
        </w:rPr>
        <w:t xml:space="preserve"> </w:t>
      </w:r>
      <w:r>
        <w:t>must</w:t>
      </w:r>
      <w:r>
        <w:rPr>
          <w:spacing w:val="-1"/>
        </w:rPr>
        <w:t xml:space="preserve"> </w:t>
      </w:r>
      <w:r>
        <w:t>first</w:t>
      </w:r>
      <w:r>
        <w:rPr>
          <w:spacing w:val="-1"/>
        </w:rPr>
        <w:t xml:space="preserve"> </w:t>
      </w:r>
      <w:r>
        <w:t>be</w:t>
      </w:r>
      <w:r>
        <w:rPr>
          <w:spacing w:val="-1"/>
        </w:rPr>
        <w:t xml:space="preserve"> </w:t>
      </w:r>
      <w:r>
        <w:t>admitted</w:t>
      </w:r>
      <w:r>
        <w:rPr>
          <w:spacing w:val="-5"/>
        </w:rPr>
        <w:t xml:space="preserve"> </w:t>
      </w:r>
      <w:r>
        <w:t>to</w:t>
      </w:r>
      <w:r>
        <w:rPr>
          <w:spacing w:val="-3"/>
        </w:rPr>
        <w:t xml:space="preserve"> </w:t>
      </w:r>
      <w:r>
        <w:t>Roane</w:t>
      </w:r>
      <w:r>
        <w:rPr>
          <w:spacing w:val="-1"/>
        </w:rPr>
        <w:t xml:space="preserve"> </w:t>
      </w:r>
      <w:r>
        <w:t>State</w:t>
      </w:r>
      <w:r>
        <w:rPr>
          <w:spacing w:val="-4"/>
        </w:rPr>
        <w:t xml:space="preserve"> </w:t>
      </w:r>
      <w:r>
        <w:t>Community College. All college transcripts should be submitted to the Roane State Admissions and Records office prior to the MLT application deadline.</w:t>
      </w:r>
    </w:p>
    <w:p w:rsidR="00174DFF" w:rsidRDefault="00290AD7">
      <w:pPr>
        <w:pStyle w:val="BodyText"/>
        <w:spacing w:before="160"/>
      </w:pPr>
      <w:r>
        <w:rPr>
          <w:u w:val="single"/>
        </w:rPr>
        <w:t>Step</w:t>
      </w:r>
      <w:r>
        <w:rPr>
          <w:spacing w:val="-5"/>
          <w:u w:val="single"/>
        </w:rPr>
        <w:t xml:space="preserve"> </w:t>
      </w:r>
      <w:r>
        <w:rPr>
          <w:u w:val="single"/>
        </w:rPr>
        <w:t>2:</w:t>
      </w:r>
      <w:r>
        <w:rPr>
          <w:spacing w:val="-5"/>
          <w:u w:val="single"/>
        </w:rPr>
        <w:t xml:space="preserve"> </w:t>
      </w:r>
      <w:r>
        <w:t>Meet</w:t>
      </w:r>
      <w:r>
        <w:rPr>
          <w:spacing w:val="-3"/>
        </w:rPr>
        <w:t xml:space="preserve"> </w:t>
      </w:r>
      <w:r>
        <w:t>Below</w:t>
      </w:r>
      <w:r>
        <w:rPr>
          <w:spacing w:val="-3"/>
        </w:rPr>
        <w:t xml:space="preserve"> </w:t>
      </w:r>
      <w:r>
        <w:t>Eligibility</w:t>
      </w:r>
      <w:r>
        <w:rPr>
          <w:spacing w:val="-3"/>
        </w:rPr>
        <w:t xml:space="preserve"> </w:t>
      </w:r>
      <w:r>
        <w:t>Requirements</w:t>
      </w:r>
      <w:r>
        <w:rPr>
          <w:spacing w:val="-6"/>
        </w:rPr>
        <w:t xml:space="preserve"> </w:t>
      </w:r>
      <w:r>
        <w:t>Prior</w:t>
      </w:r>
      <w:r>
        <w:rPr>
          <w:spacing w:val="-4"/>
        </w:rPr>
        <w:t xml:space="preserve"> </w:t>
      </w:r>
      <w:r>
        <w:t>to</w:t>
      </w:r>
      <w:r>
        <w:rPr>
          <w:spacing w:val="-5"/>
        </w:rPr>
        <w:t xml:space="preserve"> </w:t>
      </w:r>
      <w:r>
        <w:t>the</w:t>
      </w:r>
      <w:r>
        <w:rPr>
          <w:spacing w:val="-3"/>
        </w:rPr>
        <w:t xml:space="preserve"> </w:t>
      </w:r>
      <w:r>
        <w:t>MLT</w:t>
      </w:r>
      <w:r>
        <w:rPr>
          <w:spacing w:val="-3"/>
        </w:rPr>
        <w:t xml:space="preserve"> </w:t>
      </w:r>
      <w:r>
        <w:t>Application</w:t>
      </w:r>
      <w:r>
        <w:rPr>
          <w:spacing w:val="-6"/>
        </w:rPr>
        <w:t xml:space="preserve"> </w:t>
      </w:r>
      <w:r>
        <w:rPr>
          <w:spacing w:val="-2"/>
        </w:rPr>
        <w:t>Deadline</w:t>
      </w:r>
    </w:p>
    <w:p w:rsidR="00174DFF" w:rsidRDefault="00290AD7">
      <w:pPr>
        <w:pStyle w:val="BodyText"/>
        <w:spacing w:before="180" w:line="259" w:lineRule="auto"/>
      </w:pPr>
      <w:r>
        <w:t>Complete</w:t>
      </w:r>
      <w:r>
        <w:rPr>
          <w:spacing w:val="-4"/>
        </w:rPr>
        <w:t xml:space="preserve"> </w:t>
      </w:r>
      <w:r>
        <w:t>or</w:t>
      </w:r>
      <w:r>
        <w:rPr>
          <w:spacing w:val="-4"/>
        </w:rPr>
        <w:t xml:space="preserve"> </w:t>
      </w:r>
      <w:r>
        <w:t>have</w:t>
      </w:r>
      <w:r>
        <w:rPr>
          <w:spacing w:val="-1"/>
        </w:rPr>
        <w:t xml:space="preserve"> </w:t>
      </w:r>
      <w:r>
        <w:t>in</w:t>
      </w:r>
      <w:r>
        <w:rPr>
          <w:spacing w:val="-3"/>
        </w:rPr>
        <w:t xml:space="preserve"> </w:t>
      </w:r>
      <w:r>
        <w:t>current</w:t>
      </w:r>
      <w:r>
        <w:rPr>
          <w:spacing w:val="-1"/>
        </w:rPr>
        <w:t xml:space="preserve"> </w:t>
      </w:r>
      <w:r>
        <w:t>process</w:t>
      </w:r>
      <w:r>
        <w:rPr>
          <w:spacing w:val="-2"/>
        </w:rPr>
        <w:t xml:space="preserve"> </w:t>
      </w:r>
      <w:r>
        <w:t>at</w:t>
      </w:r>
      <w:r>
        <w:rPr>
          <w:spacing w:val="-1"/>
        </w:rPr>
        <w:t xml:space="preserve"> </w:t>
      </w:r>
      <w:r>
        <w:t>least</w:t>
      </w:r>
      <w:r>
        <w:rPr>
          <w:spacing w:val="-4"/>
        </w:rPr>
        <w:t xml:space="preserve"> </w:t>
      </w:r>
      <w:r>
        <w:t>22</w:t>
      </w:r>
      <w:r>
        <w:rPr>
          <w:spacing w:val="-3"/>
        </w:rPr>
        <w:t xml:space="preserve"> </w:t>
      </w:r>
      <w:r>
        <w:t>of</w:t>
      </w:r>
      <w:r>
        <w:rPr>
          <w:spacing w:val="-4"/>
        </w:rPr>
        <w:t xml:space="preserve"> </w:t>
      </w:r>
      <w:r>
        <w:t>the</w:t>
      </w:r>
      <w:r>
        <w:rPr>
          <w:spacing w:val="-4"/>
        </w:rPr>
        <w:t xml:space="preserve"> </w:t>
      </w:r>
      <w:r>
        <w:t>31</w:t>
      </w:r>
      <w:r>
        <w:rPr>
          <w:spacing w:val="-1"/>
        </w:rPr>
        <w:t xml:space="preserve"> </w:t>
      </w:r>
      <w:r>
        <w:t>required</w:t>
      </w:r>
      <w:r>
        <w:rPr>
          <w:spacing w:val="-3"/>
        </w:rPr>
        <w:t xml:space="preserve"> </w:t>
      </w:r>
      <w:r>
        <w:t>hours</w:t>
      </w:r>
      <w:r>
        <w:rPr>
          <w:spacing w:val="-4"/>
        </w:rPr>
        <w:t xml:space="preserve"> </w:t>
      </w:r>
      <w:r>
        <w:t>of</w:t>
      </w:r>
      <w:r>
        <w:rPr>
          <w:spacing w:val="-4"/>
        </w:rPr>
        <w:t xml:space="preserve"> </w:t>
      </w:r>
      <w:r>
        <w:t>general</w:t>
      </w:r>
      <w:r>
        <w:rPr>
          <w:spacing w:val="-2"/>
        </w:rPr>
        <w:t xml:space="preserve"> </w:t>
      </w:r>
      <w:r>
        <w:t>education</w:t>
      </w:r>
      <w:r>
        <w:rPr>
          <w:spacing w:val="-3"/>
        </w:rPr>
        <w:t xml:space="preserve"> </w:t>
      </w:r>
      <w:r>
        <w:t xml:space="preserve">courses. These </w:t>
      </w:r>
      <w:r>
        <w:rPr>
          <w:b/>
        </w:rPr>
        <w:t xml:space="preserve">MUST </w:t>
      </w:r>
      <w:r>
        <w:t xml:space="preserve">include Math 1530, </w:t>
      </w:r>
      <w:proofErr w:type="spellStart"/>
      <w:r>
        <w:t>Biol</w:t>
      </w:r>
      <w:proofErr w:type="spellEnd"/>
      <w:r>
        <w:t xml:space="preserve"> 2010, ENG 1010, </w:t>
      </w:r>
      <w:r w:rsidR="00B241B4">
        <w:t xml:space="preserve">and </w:t>
      </w:r>
      <w:proofErr w:type="spellStart"/>
      <w:r>
        <w:t>B</w:t>
      </w:r>
      <w:r w:rsidR="00B241B4">
        <w:t>iol</w:t>
      </w:r>
      <w:proofErr w:type="spellEnd"/>
      <w:r w:rsidR="00B241B4">
        <w:t xml:space="preserve"> 2230.</w:t>
      </w:r>
    </w:p>
    <w:p w:rsidR="00174DFF" w:rsidRDefault="00290AD7">
      <w:pPr>
        <w:pStyle w:val="ListParagraph"/>
        <w:numPr>
          <w:ilvl w:val="0"/>
          <w:numId w:val="1"/>
        </w:numPr>
        <w:tabs>
          <w:tab w:val="left" w:pos="837"/>
        </w:tabs>
        <w:spacing w:before="159"/>
        <w:ind w:left="837" w:hanging="358"/>
      </w:pPr>
      <w:r>
        <w:t>Satisfy</w:t>
      </w:r>
      <w:r>
        <w:rPr>
          <w:spacing w:val="-7"/>
        </w:rPr>
        <w:t xml:space="preserve"> </w:t>
      </w:r>
      <w:r>
        <w:t>any</w:t>
      </w:r>
      <w:r>
        <w:rPr>
          <w:spacing w:val="-4"/>
        </w:rPr>
        <w:t xml:space="preserve"> </w:t>
      </w:r>
      <w:r>
        <w:t>required</w:t>
      </w:r>
      <w:r>
        <w:rPr>
          <w:spacing w:val="-7"/>
        </w:rPr>
        <w:t xml:space="preserve"> </w:t>
      </w:r>
      <w:r>
        <w:t>learning</w:t>
      </w:r>
      <w:r>
        <w:rPr>
          <w:spacing w:val="-6"/>
        </w:rPr>
        <w:t xml:space="preserve"> </w:t>
      </w:r>
      <w:r>
        <w:t>support</w:t>
      </w:r>
      <w:r>
        <w:rPr>
          <w:spacing w:val="-4"/>
        </w:rPr>
        <w:t xml:space="preserve"> </w:t>
      </w:r>
      <w:r>
        <w:t>competencies</w:t>
      </w:r>
      <w:r>
        <w:rPr>
          <w:spacing w:val="-6"/>
        </w:rPr>
        <w:t xml:space="preserve"> </w:t>
      </w:r>
      <w:r>
        <w:t>prior</w:t>
      </w:r>
      <w:r>
        <w:rPr>
          <w:spacing w:val="-5"/>
        </w:rPr>
        <w:t xml:space="preserve"> </w:t>
      </w:r>
      <w:r>
        <w:t>to</w:t>
      </w:r>
      <w:r>
        <w:rPr>
          <w:spacing w:val="-4"/>
        </w:rPr>
        <w:t xml:space="preserve"> </w:t>
      </w:r>
      <w:r>
        <w:rPr>
          <w:spacing w:val="-2"/>
        </w:rPr>
        <w:t>admission.</w:t>
      </w:r>
    </w:p>
    <w:p w:rsidR="00174DFF" w:rsidRDefault="00290AD7">
      <w:pPr>
        <w:pStyle w:val="ListParagraph"/>
        <w:numPr>
          <w:ilvl w:val="0"/>
          <w:numId w:val="1"/>
        </w:numPr>
        <w:tabs>
          <w:tab w:val="left" w:pos="837"/>
        </w:tabs>
        <w:ind w:left="837" w:hanging="358"/>
      </w:pPr>
      <w:r>
        <w:t>Achieve</w:t>
      </w:r>
      <w:r>
        <w:rPr>
          <w:spacing w:val="-7"/>
        </w:rPr>
        <w:t xml:space="preserve"> </w:t>
      </w:r>
      <w:r>
        <w:t>a</w:t>
      </w:r>
      <w:r>
        <w:rPr>
          <w:spacing w:val="-3"/>
        </w:rPr>
        <w:t xml:space="preserve"> </w:t>
      </w:r>
      <w:r>
        <w:t>grade</w:t>
      </w:r>
      <w:r>
        <w:rPr>
          <w:spacing w:val="-5"/>
        </w:rPr>
        <w:t xml:space="preserve"> </w:t>
      </w:r>
      <w:r>
        <w:t>of</w:t>
      </w:r>
      <w:r>
        <w:rPr>
          <w:spacing w:val="-5"/>
        </w:rPr>
        <w:t xml:space="preserve"> </w:t>
      </w:r>
      <w:r>
        <w:t>“C”</w:t>
      </w:r>
      <w:r>
        <w:rPr>
          <w:spacing w:val="-4"/>
        </w:rPr>
        <w:t xml:space="preserve"> </w:t>
      </w:r>
      <w:r>
        <w:t>or</w:t>
      </w:r>
      <w:r>
        <w:rPr>
          <w:spacing w:val="-3"/>
        </w:rPr>
        <w:t xml:space="preserve"> </w:t>
      </w:r>
      <w:r>
        <w:t>higher</w:t>
      </w:r>
      <w:r>
        <w:rPr>
          <w:spacing w:val="-3"/>
        </w:rPr>
        <w:t xml:space="preserve"> </w:t>
      </w:r>
      <w:r>
        <w:t>in</w:t>
      </w:r>
      <w:r>
        <w:rPr>
          <w:spacing w:val="-4"/>
        </w:rPr>
        <w:t xml:space="preserve"> </w:t>
      </w:r>
      <w:r>
        <w:t>all</w:t>
      </w:r>
      <w:r>
        <w:rPr>
          <w:spacing w:val="-3"/>
        </w:rPr>
        <w:t xml:space="preserve"> </w:t>
      </w:r>
      <w:r>
        <w:t>required</w:t>
      </w:r>
      <w:r>
        <w:rPr>
          <w:spacing w:val="-4"/>
        </w:rPr>
        <w:t xml:space="preserve"> </w:t>
      </w:r>
      <w:r>
        <w:t>general</w:t>
      </w:r>
      <w:r>
        <w:rPr>
          <w:spacing w:val="-3"/>
        </w:rPr>
        <w:t xml:space="preserve"> </w:t>
      </w:r>
      <w:r>
        <w:t>education</w:t>
      </w:r>
      <w:r>
        <w:rPr>
          <w:spacing w:val="-3"/>
        </w:rPr>
        <w:t xml:space="preserve"> </w:t>
      </w:r>
      <w:r>
        <w:rPr>
          <w:spacing w:val="-2"/>
        </w:rPr>
        <w:t>courses.</w:t>
      </w:r>
    </w:p>
    <w:p w:rsidR="00174DFF" w:rsidRDefault="00290AD7">
      <w:pPr>
        <w:pStyle w:val="ListParagraph"/>
        <w:numPr>
          <w:ilvl w:val="0"/>
          <w:numId w:val="1"/>
        </w:numPr>
        <w:tabs>
          <w:tab w:val="left" w:pos="837"/>
          <w:tab w:val="left" w:pos="840"/>
        </w:tabs>
        <w:spacing w:line="256" w:lineRule="auto"/>
        <w:ind w:right="455"/>
      </w:pPr>
      <w:r>
        <w:t>Achieve</w:t>
      </w:r>
      <w:r>
        <w:rPr>
          <w:spacing w:val="-4"/>
        </w:rPr>
        <w:t xml:space="preserve"> </w:t>
      </w:r>
      <w:r>
        <w:t>a</w:t>
      </w:r>
      <w:r>
        <w:rPr>
          <w:spacing w:val="-4"/>
        </w:rPr>
        <w:t xml:space="preserve"> </w:t>
      </w:r>
      <w:r>
        <w:t>minimum</w:t>
      </w:r>
      <w:r>
        <w:rPr>
          <w:spacing w:val="-3"/>
        </w:rPr>
        <w:t xml:space="preserve"> </w:t>
      </w:r>
      <w:r>
        <w:t>2.5</w:t>
      </w:r>
      <w:r>
        <w:rPr>
          <w:spacing w:val="-3"/>
        </w:rPr>
        <w:t xml:space="preserve"> </w:t>
      </w:r>
      <w:r>
        <w:t>GPA</w:t>
      </w:r>
      <w:r>
        <w:rPr>
          <w:spacing w:val="-2"/>
        </w:rPr>
        <w:t xml:space="preserve"> </w:t>
      </w:r>
      <w:r>
        <w:t>on</w:t>
      </w:r>
      <w:r>
        <w:rPr>
          <w:spacing w:val="-3"/>
        </w:rPr>
        <w:t xml:space="preserve"> </w:t>
      </w:r>
      <w:r>
        <w:t>required</w:t>
      </w:r>
      <w:r>
        <w:rPr>
          <w:spacing w:val="-5"/>
        </w:rPr>
        <w:t xml:space="preserve"> </w:t>
      </w:r>
      <w:r>
        <w:t>college</w:t>
      </w:r>
      <w:r>
        <w:rPr>
          <w:spacing w:val="-4"/>
        </w:rPr>
        <w:t xml:space="preserve"> </w:t>
      </w:r>
      <w:r>
        <w:t>courses</w:t>
      </w:r>
      <w:r>
        <w:rPr>
          <w:spacing w:val="-2"/>
        </w:rPr>
        <w:t xml:space="preserve"> </w:t>
      </w:r>
      <w:r>
        <w:t>completed</w:t>
      </w:r>
      <w:r>
        <w:rPr>
          <w:spacing w:val="-3"/>
        </w:rPr>
        <w:t xml:space="preserve"> </w:t>
      </w:r>
      <w:r>
        <w:t>prior</w:t>
      </w:r>
      <w:r>
        <w:rPr>
          <w:spacing w:val="-4"/>
        </w:rPr>
        <w:t xml:space="preserve"> </w:t>
      </w:r>
      <w:r>
        <w:t>to</w:t>
      </w:r>
      <w:r>
        <w:rPr>
          <w:spacing w:val="-3"/>
        </w:rPr>
        <w:t xml:space="preserve"> </w:t>
      </w:r>
      <w:r>
        <w:t>admission.</w:t>
      </w:r>
      <w:r>
        <w:rPr>
          <w:spacing w:val="-2"/>
        </w:rPr>
        <w:t xml:space="preserve"> </w:t>
      </w:r>
      <w:r>
        <w:t>(GPA only calculated on the required general education courses.)</w:t>
      </w:r>
    </w:p>
    <w:p w:rsidR="00174DFF" w:rsidRDefault="00290AD7">
      <w:pPr>
        <w:pStyle w:val="ListParagraph"/>
        <w:numPr>
          <w:ilvl w:val="0"/>
          <w:numId w:val="1"/>
        </w:numPr>
        <w:tabs>
          <w:tab w:val="left" w:pos="837"/>
          <w:tab w:val="left" w:pos="840"/>
        </w:tabs>
        <w:spacing w:before="3" w:line="259" w:lineRule="auto"/>
        <w:ind w:right="104"/>
      </w:pPr>
      <w:r>
        <w:t>Advising: It is recommended to reach out to the program director or attend a group advising session (dates on the MLT website) as soon as a student is interested in the program. The program</w:t>
      </w:r>
      <w:r>
        <w:rPr>
          <w:spacing w:val="-3"/>
        </w:rPr>
        <w:t xml:space="preserve"> </w:t>
      </w:r>
      <w:r>
        <w:t>director</w:t>
      </w:r>
      <w:r>
        <w:rPr>
          <w:spacing w:val="-4"/>
        </w:rPr>
        <w:t xml:space="preserve"> </w:t>
      </w:r>
      <w:r>
        <w:t>can</w:t>
      </w:r>
      <w:r>
        <w:rPr>
          <w:spacing w:val="-3"/>
        </w:rPr>
        <w:t xml:space="preserve"> </w:t>
      </w:r>
      <w:r>
        <w:t>help</w:t>
      </w:r>
      <w:r>
        <w:rPr>
          <w:spacing w:val="-5"/>
        </w:rPr>
        <w:t xml:space="preserve"> </w:t>
      </w:r>
      <w:r>
        <w:t>students</w:t>
      </w:r>
      <w:r>
        <w:rPr>
          <w:spacing w:val="-2"/>
        </w:rPr>
        <w:t xml:space="preserve"> </w:t>
      </w:r>
      <w:r>
        <w:t>devise</w:t>
      </w:r>
      <w:r>
        <w:rPr>
          <w:spacing w:val="-4"/>
        </w:rPr>
        <w:t xml:space="preserve"> </w:t>
      </w:r>
      <w:r>
        <w:t>a</w:t>
      </w:r>
      <w:r>
        <w:rPr>
          <w:spacing w:val="-2"/>
        </w:rPr>
        <w:t xml:space="preserve"> </w:t>
      </w:r>
      <w:r>
        <w:t>plan</w:t>
      </w:r>
      <w:r>
        <w:rPr>
          <w:spacing w:val="-5"/>
        </w:rPr>
        <w:t xml:space="preserve"> </w:t>
      </w:r>
      <w:r>
        <w:t>of</w:t>
      </w:r>
      <w:r>
        <w:rPr>
          <w:spacing w:val="-2"/>
        </w:rPr>
        <w:t xml:space="preserve"> </w:t>
      </w:r>
      <w:r>
        <w:t>action</w:t>
      </w:r>
      <w:r>
        <w:rPr>
          <w:spacing w:val="-5"/>
        </w:rPr>
        <w:t xml:space="preserve"> </w:t>
      </w:r>
      <w:r>
        <w:t>that</w:t>
      </w:r>
      <w:r>
        <w:rPr>
          <w:spacing w:val="-1"/>
        </w:rPr>
        <w:t xml:space="preserve"> </w:t>
      </w:r>
      <w:r>
        <w:t>could</w:t>
      </w:r>
      <w:r>
        <w:rPr>
          <w:spacing w:val="-3"/>
        </w:rPr>
        <w:t xml:space="preserve"> </w:t>
      </w:r>
      <w:r>
        <w:t>help</w:t>
      </w:r>
      <w:r>
        <w:rPr>
          <w:spacing w:val="-3"/>
        </w:rPr>
        <w:t xml:space="preserve"> </w:t>
      </w:r>
      <w:r>
        <w:t>improve</w:t>
      </w:r>
      <w:r>
        <w:rPr>
          <w:spacing w:val="-4"/>
        </w:rPr>
        <w:t xml:space="preserve"> </w:t>
      </w:r>
      <w:r>
        <w:t>the</w:t>
      </w:r>
      <w:r>
        <w:rPr>
          <w:spacing w:val="-1"/>
        </w:rPr>
        <w:t xml:space="preserve"> </w:t>
      </w:r>
      <w:r>
        <w:t>students’ chances of being admitted to the program.</w:t>
      </w:r>
    </w:p>
    <w:p w:rsidR="00174DFF" w:rsidRDefault="00290AD7">
      <w:pPr>
        <w:pStyle w:val="BodyText"/>
        <w:spacing w:before="160"/>
      </w:pPr>
      <w:r>
        <w:rPr>
          <w:u w:val="single"/>
        </w:rPr>
        <w:t>Step</w:t>
      </w:r>
      <w:r>
        <w:rPr>
          <w:spacing w:val="-4"/>
          <w:u w:val="single"/>
        </w:rPr>
        <w:t xml:space="preserve"> </w:t>
      </w:r>
      <w:r>
        <w:rPr>
          <w:u w:val="single"/>
        </w:rPr>
        <w:t>3:</w:t>
      </w:r>
      <w:r>
        <w:rPr>
          <w:spacing w:val="-2"/>
          <w:u w:val="single"/>
        </w:rPr>
        <w:t xml:space="preserve"> </w:t>
      </w:r>
      <w:r>
        <w:t>Submit</w:t>
      </w:r>
      <w:r>
        <w:rPr>
          <w:spacing w:val="-2"/>
        </w:rPr>
        <w:t xml:space="preserve"> </w:t>
      </w:r>
      <w:r>
        <w:t>Online</w:t>
      </w:r>
      <w:r>
        <w:rPr>
          <w:spacing w:val="-5"/>
        </w:rPr>
        <w:t xml:space="preserve"> </w:t>
      </w:r>
      <w:r>
        <w:t>MLT</w:t>
      </w:r>
      <w:r>
        <w:rPr>
          <w:spacing w:val="-4"/>
        </w:rPr>
        <w:t xml:space="preserve"> </w:t>
      </w:r>
      <w:r>
        <w:rPr>
          <w:spacing w:val="-2"/>
        </w:rPr>
        <w:t>Application</w:t>
      </w:r>
    </w:p>
    <w:p w:rsidR="00174DFF" w:rsidRDefault="00290AD7">
      <w:pPr>
        <w:pStyle w:val="BodyText"/>
        <w:spacing w:before="181" w:line="259" w:lineRule="auto"/>
        <w:ind w:right="161"/>
      </w:pPr>
      <w:r>
        <w:t xml:space="preserve">The online application must be submitted through the student’s </w:t>
      </w:r>
      <w:proofErr w:type="spellStart"/>
      <w:r>
        <w:t>RaiderNet</w:t>
      </w:r>
      <w:proofErr w:type="spellEnd"/>
      <w:r>
        <w:t xml:space="preserve"> account. This must be submitted by 4:30pm on the date of the application deadline. Early decision deadline is March 31</w:t>
      </w:r>
      <w:r>
        <w:rPr>
          <w:vertAlign w:val="superscript"/>
        </w:rPr>
        <w:t>st</w:t>
      </w:r>
      <w:r>
        <w:t xml:space="preserve">. </w:t>
      </w:r>
      <w:r w:rsidR="00B241B4">
        <w:t>Interview notifications will be sent in early April, and d</w:t>
      </w:r>
      <w:r>
        <w:t>ecision</w:t>
      </w:r>
      <w:r>
        <w:rPr>
          <w:spacing w:val="-3"/>
        </w:rPr>
        <w:t xml:space="preserve"> </w:t>
      </w:r>
      <w:r>
        <w:t>letters</w:t>
      </w:r>
      <w:r>
        <w:rPr>
          <w:spacing w:val="-2"/>
        </w:rPr>
        <w:t xml:space="preserve"> </w:t>
      </w:r>
      <w:r>
        <w:t>will</w:t>
      </w:r>
      <w:r>
        <w:rPr>
          <w:spacing w:val="-2"/>
        </w:rPr>
        <w:t xml:space="preserve"> </w:t>
      </w:r>
      <w:r>
        <w:t>be</w:t>
      </w:r>
      <w:r>
        <w:rPr>
          <w:spacing w:val="-1"/>
        </w:rPr>
        <w:t xml:space="preserve"> </w:t>
      </w:r>
      <w:r>
        <w:t>sent</w:t>
      </w:r>
      <w:r>
        <w:rPr>
          <w:spacing w:val="-4"/>
        </w:rPr>
        <w:t xml:space="preserve"> </w:t>
      </w:r>
      <w:r w:rsidR="00B241B4">
        <w:t>in late</w:t>
      </w:r>
      <w:r>
        <w:rPr>
          <w:spacing w:val="-2"/>
        </w:rPr>
        <w:t xml:space="preserve"> </w:t>
      </w:r>
      <w:r>
        <w:t>April</w:t>
      </w:r>
      <w:r w:rsidR="00B241B4">
        <w:t>/ early May.</w:t>
      </w:r>
      <w:r>
        <w:rPr>
          <w:spacing w:val="-4"/>
        </w:rPr>
        <w:t xml:space="preserve"> </w:t>
      </w:r>
      <w:r w:rsidR="00B241B4">
        <w:t>The</w:t>
      </w:r>
      <w:r>
        <w:rPr>
          <w:spacing w:val="-1"/>
        </w:rPr>
        <w:t xml:space="preserve"> </w:t>
      </w:r>
      <w:r>
        <w:t>online</w:t>
      </w:r>
      <w:r>
        <w:rPr>
          <w:spacing w:val="-4"/>
        </w:rPr>
        <w:t xml:space="preserve"> </w:t>
      </w:r>
      <w:r>
        <w:t>application</w:t>
      </w:r>
      <w:r>
        <w:rPr>
          <w:spacing w:val="-5"/>
        </w:rPr>
        <w:t xml:space="preserve"> </w:t>
      </w:r>
      <w:r>
        <w:t>will</w:t>
      </w:r>
      <w:r>
        <w:rPr>
          <w:spacing w:val="-2"/>
        </w:rPr>
        <w:t xml:space="preserve"> </w:t>
      </w:r>
      <w:r>
        <w:t>remain</w:t>
      </w:r>
      <w:r>
        <w:rPr>
          <w:spacing w:val="-5"/>
        </w:rPr>
        <w:t xml:space="preserve"> </w:t>
      </w:r>
      <w:r>
        <w:t>open</w:t>
      </w:r>
      <w:r>
        <w:rPr>
          <w:spacing w:val="-3"/>
        </w:rPr>
        <w:t xml:space="preserve"> </w:t>
      </w:r>
      <w:r>
        <w:t>until</w:t>
      </w:r>
      <w:r w:rsidR="00B241B4">
        <w:t xml:space="preserve"> all spots are filled, or June 1st (whichever occurs first). A</w:t>
      </w:r>
      <w:r>
        <w:t xml:space="preserve">pplicants </w:t>
      </w:r>
      <w:r w:rsidR="00B241B4">
        <w:t xml:space="preserve">will </w:t>
      </w:r>
      <w:r>
        <w:t>recei</w:t>
      </w:r>
      <w:r w:rsidR="00B241B4">
        <w:t>ve an email from the program director once their application has been reviewed</w:t>
      </w:r>
      <w:r>
        <w:t>. Please pr</w:t>
      </w:r>
      <w:r w:rsidR="00B241B4">
        <w:t>int and retain this</w:t>
      </w:r>
      <w:r>
        <w:t xml:space="preserve"> email. Applications submitted after the final application </w:t>
      </w:r>
      <w:r w:rsidR="00B241B4">
        <w:t>deadline will NOT be considered.</w:t>
      </w:r>
      <w:r>
        <w:t xml:space="preserve"> If an applicant is not accepted, then the student must submit a new application for future terms.</w:t>
      </w:r>
    </w:p>
    <w:p w:rsidR="00174DFF" w:rsidRDefault="00290AD7">
      <w:pPr>
        <w:pStyle w:val="BodyText"/>
        <w:spacing w:before="158"/>
      </w:pPr>
      <w:r>
        <w:rPr>
          <w:u w:val="single"/>
        </w:rPr>
        <w:t>Step</w:t>
      </w:r>
      <w:r>
        <w:rPr>
          <w:spacing w:val="-5"/>
          <w:u w:val="single"/>
        </w:rPr>
        <w:t xml:space="preserve"> </w:t>
      </w:r>
      <w:r>
        <w:rPr>
          <w:u w:val="single"/>
        </w:rPr>
        <w:t>4:</w:t>
      </w:r>
      <w:r>
        <w:rPr>
          <w:spacing w:val="-2"/>
          <w:u w:val="single"/>
        </w:rPr>
        <w:t xml:space="preserve"> </w:t>
      </w:r>
      <w:r>
        <w:t>Selection</w:t>
      </w:r>
      <w:r>
        <w:rPr>
          <w:spacing w:val="-5"/>
        </w:rPr>
        <w:t xml:space="preserve"> </w:t>
      </w:r>
      <w:r>
        <w:t>of</w:t>
      </w:r>
      <w:r>
        <w:rPr>
          <w:spacing w:val="-3"/>
        </w:rPr>
        <w:t xml:space="preserve"> </w:t>
      </w:r>
      <w:r>
        <w:t>Applicants</w:t>
      </w:r>
      <w:r>
        <w:rPr>
          <w:spacing w:val="-3"/>
        </w:rPr>
        <w:t xml:space="preserve"> </w:t>
      </w:r>
      <w:r>
        <w:t>for</w:t>
      </w:r>
      <w:r>
        <w:rPr>
          <w:spacing w:val="-5"/>
        </w:rPr>
        <w:t xml:space="preserve"> </w:t>
      </w:r>
      <w:r>
        <w:rPr>
          <w:spacing w:val="-2"/>
        </w:rPr>
        <w:t>Admission</w:t>
      </w:r>
    </w:p>
    <w:p w:rsidR="00174DFF" w:rsidRDefault="00174DFF">
      <w:pPr>
        <w:sectPr w:rsidR="00174DFF">
          <w:type w:val="continuous"/>
          <w:pgSz w:w="12240" w:h="15840"/>
          <w:pgMar w:top="1400" w:right="1340" w:bottom="280" w:left="1320" w:header="720" w:footer="720" w:gutter="0"/>
          <w:cols w:space="720"/>
        </w:sectPr>
      </w:pPr>
    </w:p>
    <w:p w:rsidR="00174DFF" w:rsidRDefault="00290AD7">
      <w:pPr>
        <w:pStyle w:val="BodyText"/>
        <w:spacing w:before="39" w:line="259" w:lineRule="auto"/>
      </w:pPr>
      <w:r>
        <w:lastRenderedPageBreak/>
        <w:t>Acceptance</w:t>
      </w:r>
      <w:r>
        <w:rPr>
          <w:spacing w:val="-4"/>
        </w:rPr>
        <w:t xml:space="preserve"> </w:t>
      </w:r>
      <w:r>
        <w:t>to</w:t>
      </w:r>
      <w:r>
        <w:rPr>
          <w:spacing w:val="-1"/>
        </w:rPr>
        <w:t xml:space="preserve"> </w:t>
      </w:r>
      <w:r>
        <w:t>the</w:t>
      </w:r>
      <w:r>
        <w:rPr>
          <w:spacing w:val="-1"/>
        </w:rPr>
        <w:t xml:space="preserve"> </w:t>
      </w:r>
      <w:r>
        <w:t>MLT</w:t>
      </w:r>
      <w:r>
        <w:rPr>
          <w:spacing w:val="-4"/>
        </w:rPr>
        <w:t xml:space="preserve"> </w:t>
      </w:r>
      <w:r>
        <w:t>Program</w:t>
      </w:r>
      <w:r>
        <w:rPr>
          <w:spacing w:val="-1"/>
        </w:rPr>
        <w:t xml:space="preserve"> </w:t>
      </w:r>
      <w:r>
        <w:t>is</w:t>
      </w:r>
      <w:r>
        <w:rPr>
          <w:spacing w:val="-2"/>
        </w:rPr>
        <w:t xml:space="preserve"> </w:t>
      </w:r>
      <w:r>
        <w:t>a</w:t>
      </w:r>
      <w:r>
        <w:rPr>
          <w:spacing w:val="-4"/>
        </w:rPr>
        <w:t xml:space="preserve"> </w:t>
      </w:r>
      <w:r>
        <w:t>competitive</w:t>
      </w:r>
      <w:r>
        <w:rPr>
          <w:spacing w:val="-1"/>
        </w:rPr>
        <w:t xml:space="preserve"> </w:t>
      </w:r>
      <w:r>
        <w:t>process.</w:t>
      </w:r>
      <w:r>
        <w:rPr>
          <w:spacing w:val="-2"/>
        </w:rPr>
        <w:t xml:space="preserve"> </w:t>
      </w:r>
      <w:r>
        <w:t>A</w:t>
      </w:r>
      <w:r>
        <w:rPr>
          <w:spacing w:val="-2"/>
        </w:rPr>
        <w:t xml:space="preserve"> </w:t>
      </w:r>
      <w:r>
        <w:t>point</w:t>
      </w:r>
      <w:r>
        <w:rPr>
          <w:spacing w:val="-1"/>
        </w:rPr>
        <w:t xml:space="preserve"> </w:t>
      </w:r>
      <w:r>
        <w:t>system</w:t>
      </w:r>
      <w:r>
        <w:rPr>
          <w:spacing w:val="-1"/>
        </w:rPr>
        <w:t xml:space="preserve"> </w:t>
      </w:r>
      <w:r>
        <w:t>is</w:t>
      </w:r>
      <w:r>
        <w:rPr>
          <w:spacing w:val="-2"/>
        </w:rPr>
        <w:t xml:space="preserve"> </w:t>
      </w:r>
      <w:r>
        <w:t>used</w:t>
      </w:r>
      <w:r>
        <w:rPr>
          <w:spacing w:val="-5"/>
        </w:rPr>
        <w:t xml:space="preserve"> </w:t>
      </w:r>
      <w:r>
        <w:t>to</w:t>
      </w:r>
      <w:r>
        <w:rPr>
          <w:spacing w:val="-1"/>
        </w:rPr>
        <w:t xml:space="preserve"> </w:t>
      </w:r>
      <w:r>
        <w:t>rank</w:t>
      </w:r>
      <w:r>
        <w:rPr>
          <w:spacing w:val="-1"/>
        </w:rPr>
        <w:t xml:space="preserve"> </w:t>
      </w:r>
      <w:r>
        <w:t>each</w:t>
      </w:r>
      <w:r>
        <w:rPr>
          <w:spacing w:val="-5"/>
        </w:rPr>
        <w:t xml:space="preserve"> </w:t>
      </w:r>
      <w:r>
        <w:t>applicant based on the following criteria:</w:t>
      </w:r>
    </w:p>
    <w:p w:rsidR="00174DFF" w:rsidRDefault="00290AD7">
      <w:pPr>
        <w:pStyle w:val="BodyText"/>
        <w:tabs>
          <w:tab w:val="left" w:pos="3720"/>
        </w:tabs>
        <w:spacing w:before="159"/>
        <w:ind w:left="271"/>
      </w:pPr>
      <w:r>
        <w:t>Criteria</w:t>
      </w:r>
      <w:r>
        <w:rPr>
          <w:spacing w:val="-5"/>
        </w:rPr>
        <w:t xml:space="preserve"> </w:t>
      </w:r>
      <w:r>
        <w:t>and</w:t>
      </w:r>
      <w:r>
        <w:rPr>
          <w:spacing w:val="-5"/>
        </w:rPr>
        <w:t xml:space="preserve"> </w:t>
      </w:r>
      <w:r>
        <w:rPr>
          <w:spacing w:val="-2"/>
        </w:rPr>
        <w:t>Value</w:t>
      </w:r>
      <w:r>
        <w:tab/>
        <w:t>Possible</w:t>
      </w:r>
      <w:r>
        <w:rPr>
          <w:spacing w:val="-3"/>
        </w:rPr>
        <w:t xml:space="preserve"> </w:t>
      </w:r>
      <w:r>
        <w:rPr>
          <w:spacing w:val="-4"/>
        </w:rPr>
        <w:t>score</w:t>
      </w:r>
    </w:p>
    <w:p w:rsidR="00174DFF" w:rsidRDefault="00290AD7">
      <w:pPr>
        <w:pStyle w:val="BodyText"/>
        <w:spacing w:before="183"/>
      </w:pPr>
      <w:r>
        <w:t>GPA</w:t>
      </w:r>
      <w:r>
        <w:rPr>
          <w:spacing w:val="-6"/>
        </w:rPr>
        <w:t xml:space="preserve"> </w:t>
      </w:r>
      <w:r>
        <w:t>in</w:t>
      </w:r>
      <w:r>
        <w:rPr>
          <w:spacing w:val="-4"/>
        </w:rPr>
        <w:t xml:space="preserve"> </w:t>
      </w:r>
      <w:r>
        <w:t>required</w:t>
      </w:r>
      <w:r>
        <w:rPr>
          <w:spacing w:val="-5"/>
        </w:rPr>
        <w:t xml:space="preserve"> </w:t>
      </w:r>
      <w:r>
        <w:t>general</w:t>
      </w:r>
      <w:r>
        <w:rPr>
          <w:spacing w:val="-6"/>
        </w:rPr>
        <w:t xml:space="preserve"> </w:t>
      </w:r>
      <w:r>
        <w:t>education</w:t>
      </w:r>
      <w:r>
        <w:rPr>
          <w:spacing w:val="-5"/>
        </w:rPr>
        <w:t xml:space="preserve"> </w:t>
      </w:r>
      <w:r>
        <w:t>classes</w:t>
      </w:r>
      <w:r>
        <w:rPr>
          <w:spacing w:val="-5"/>
        </w:rPr>
        <w:t xml:space="preserve"> </w:t>
      </w:r>
      <w:r>
        <w:t>calculated</w:t>
      </w:r>
      <w:r>
        <w:rPr>
          <w:spacing w:val="-4"/>
        </w:rPr>
        <w:t xml:space="preserve"> </w:t>
      </w:r>
      <w:r>
        <w:t>from</w:t>
      </w:r>
      <w:r>
        <w:rPr>
          <w:spacing w:val="-5"/>
        </w:rPr>
        <w:t xml:space="preserve"> </w:t>
      </w:r>
      <w:r>
        <w:t>the</w:t>
      </w:r>
      <w:r>
        <w:rPr>
          <w:spacing w:val="-5"/>
        </w:rPr>
        <w:t xml:space="preserve"> </w:t>
      </w:r>
      <w:r>
        <w:t>courses</w:t>
      </w:r>
      <w:r>
        <w:rPr>
          <w:spacing w:val="-4"/>
        </w:rPr>
        <w:t xml:space="preserve"> </w:t>
      </w:r>
      <w:r>
        <w:t>required</w:t>
      </w:r>
      <w:r>
        <w:rPr>
          <w:spacing w:val="-4"/>
        </w:rPr>
        <w:t xml:space="preserve"> </w:t>
      </w:r>
      <w:r>
        <w:t>in</w:t>
      </w:r>
      <w:r>
        <w:rPr>
          <w:spacing w:val="-5"/>
        </w:rPr>
        <w:t xml:space="preserve"> </w:t>
      </w:r>
      <w:r>
        <w:t>the</w:t>
      </w:r>
      <w:r>
        <w:rPr>
          <w:spacing w:val="-5"/>
        </w:rPr>
        <w:t xml:space="preserve"> </w:t>
      </w:r>
      <w:r>
        <w:t>MLT</w:t>
      </w:r>
      <w:r>
        <w:rPr>
          <w:spacing w:val="-5"/>
        </w:rPr>
        <w:t xml:space="preserve"> </w:t>
      </w:r>
      <w:r>
        <w:rPr>
          <w:spacing w:val="-2"/>
        </w:rPr>
        <w:t>curriculum.</w:t>
      </w:r>
    </w:p>
    <w:p w:rsidR="00174DFF" w:rsidRDefault="00174DFF">
      <w:pPr>
        <w:pStyle w:val="BodyText"/>
        <w:spacing w:before="8" w:after="1"/>
        <w:ind w:left="0"/>
        <w:rPr>
          <w:sz w:val="14"/>
        </w:rPr>
      </w:pPr>
    </w:p>
    <w:tbl>
      <w:tblPr>
        <w:tblW w:w="0" w:type="auto"/>
        <w:tblInd w:w="437" w:type="dxa"/>
        <w:tblLayout w:type="fixed"/>
        <w:tblCellMar>
          <w:left w:w="0" w:type="dxa"/>
          <w:right w:w="0" w:type="dxa"/>
        </w:tblCellMar>
        <w:tblLook w:val="01E0" w:firstRow="1" w:lastRow="1" w:firstColumn="1" w:lastColumn="1" w:noHBand="0" w:noVBand="0"/>
      </w:tblPr>
      <w:tblGrid>
        <w:gridCol w:w="281"/>
        <w:gridCol w:w="1993"/>
        <w:gridCol w:w="1787"/>
      </w:tblGrid>
      <w:tr w:rsidR="00174DFF">
        <w:trPr>
          <w:trHeight w:val="289"/>
        </w:trPr>
        <w:tc>
          <w:tcPr>
            <w:tcW w:w="281" w:type="dxa"/>
          </w:tcPr>
          <w:p w:rsidR="00174DFF" w:rsidRDefault="00290AD7">
            <w:pPr>
              <w:pStyle w:val="TableParagraph"/>
              <w:spacing w:before="1" w:line="269" w:lineRule="exact"/>
              <w:ind w:left="1" w:right="78"/>
              <w:jc w:val="center"/>
              <w:rPr>
                <w:rFonts w:ascii="Symbol" w:hAnsi="Symbol"/>
              </w:rPr>
            </w:pPr>
            <w:r>
              <w:rPr>
                <w:rFonts w:ascii="Symbol" w:hAnsi="Symbol"/>
                <w:spacing w:val="-10"/>
              </w:rPr>
              <w:t></w:t>
            </w:r>
          </w:p>
        </w:tc>
        <w:tc>
          <w:tcPr>
            <w:tcW w:w="1993" w:type="dxa"/>
          </w:tcPr>
          <w:p w:rsidR="00174DFF" w:rsidRDefault="00290AD7">
            <w:pPr>
              <w:pStyle w:val="TableParagraph"/>
              <w:spacing w:line="257" w:lineRule="exact"/>
              <w:ind w:left="129"/>
            </w:pPr>
            <w:r>
              <w:rPr>
                <w:spacing w:val="-2"/>
              </w:rPr>
              <w:t>2.5-</w:t>
            </w:r>
            <w:r>
              <w:rPr>
                <w:spacing w:val="-4"/>
              </w:rPr>
              <w:t>2.99</w:t>
            </w:r>
          </w:p>
        </w:tc>
        <w:tc>
          <w:tcPr>
            <w:tcW w:w="1787" w:type="dxa"/>
          </w:tcPr>
          <w:p w:rsidR="00174DFF" w:rsidRDefault="00290AD7">
            <w:pPr>
              <w:pStyle w:val="TableParagraph"/>
              <w:spacing w:line="257" w:lineRule="exact"/>
              <w:ind w:right="133"/>
              <w:jc w:val="right"/>
            </w:pPr>
            <w:r>
              <w:t>1</w:t>
            </w:r>
            <w:r>
              <w:rPr>
                <w:spacing w:val="1"/>
              </w:rPr>
              <w:t xml:space="preserve"> </w:t>
            </w:r>
            <w:r>
              <w:rPr>
                <w:spacing w:val="-2"/>
              </w:rPr>
              <w:t>point</w:t>
            </w:r>
          </w:p>
        </w:tc>
      </w:tr>
      <w:tr w:rsidR="00174DFF">
        <w:trPr>
          <w:trHeight w:val="301"/>
        </w:trPr>
        <w:tc>
          <w:tcPr>
            <w:tcW w:w="281" w:type="dxa"/>
          </w:tcPr>
          <w:p w:rsidR="00174DFF" w:rsidRDefault="00290AD7">
            <w:pPr>
              <w:pStyle w:val="TableParagraph"/>
              <w:spacing w:before="13" w:line="268" w:lineRule="exact"/>
              <w:ind w:left="2" w:right="78"/>
              <w:jc w:val="center"/>
              <w:rPr>
                <w:rFonts w:ascii="Symbol" w:hAnsi="Symbol"/>
              </w:rPr>
            </w:pPr>
            <w:r>
              <w:rPr>
                <w:rFonts w:ascii="Symbol" w:hAnsi="Symbol"/>
                <w:spacing w:val="-10"/>
              </w:rPr>
              <w:t></w:t>
            </w:r>
          </w:p>
        </w:tc>
        <w:tc>
          <w:tcPr>
            <w:tcW w:w="1993" w:type="dxa"/>
          </w:tcPr>
          <w:p w:rsidR="00174DFF" w:rsidRDefault="00290AD7">
            <w:pPr>
              <w:pStyle w:val="TableParagraph"/>
              <w:spacing w:before="25"/>
              <w:ind w:left="129"/>
            </w:pPr>
            <w:r>
              <w:rPr>
                <w:spacing w:val="-2"/>
              </w:rPr>
              <w:t>3.00-</w:t>
            </w:r>
            <w:r>
              <w:rPr>
                <w:spacing w:val="-4"/>
              </w:rPr>
              <w:t>3.24</w:t>
            </w:r>
          </w:p>
        </w:tc>
        <w:tc>
          <w:tcPr>
            <w:tcW w:w="1787" w:type="dxa"/>
          </w:tcPr>
          <w:p w:rsidR="00174DFF" w:rsidRDefault="00290AD7">
            <w:pPr>
              <w:pStyle w:val="TableParagraph"/>
              <w:spacing w:before="25"/>
              <w:ind w:right="48"/>
              <w:jc w:val="right"/>
            </w:pPr>
            <w:r>
              <w:t>2</w:t>
            </w:r>
            <w:r>
              <w:rPr>
                <w:spacing w:val="1"/>
              </w:rPr>
              <w:t xml:space="preserve"> </w:t>
            </w:r>
            <w:r>
              <w:rPr>
                <w:spacing w:val="-2"/>
              </w:rPr>
              <w:t>points</w:t>
            </w:r>
          </w:p>
        </w:tc>
      </w:tr>
      <w:tr w:rsidR="00174DFF">
        <w:trPr>
          <w:trHeight w:val="301"/>
        </w:trPr>
        <w:tc>
          <w:tcPr>
            <w:tcW w:w="281" w:type="dxa"/>
          </w:tcPr>
          <w:p w:rsidR="00174DFF" w:rsidRDefault="00290AD7">
            <w:pPr>
              <w:pStyle w:val="TableParagraph"/>
              <w:spacing w:line="269" w:lineRule="exact"/>
              <w:ind w:left="2" w:right="78"/>
              <w:jc w:val="center"/>
              <w:rPr>
                <w:rFonts w:ascii="Symbol" w:hAnsi="Symbol"/>
              </w:rPr>
            </w:pPr>
            <w:r>
              <w:rPr>
                <w:rFonts w:ascii="Symbol" w:hAnsi="Symbol"/>
                <w:spacing w:val="-10"/>
              </w:rPr>
              <w:t></w:t>
            </w:r>
          </w:p>
        </w:tc>
        <w:tc>
          <w:tcPr>
            <w:tcW w:w="1993" w:type="dxa"/>
          </w:tcPr>
          <w:p w:rsidR="00174DFF" w:rsidRDefault="00290AD7">
            <w:pPr>
              <w:pStyle w:val="TableParagraph"/>
              <w:spacing w:before="24" w:line="257" w:lineRule="exact"/>
              <w:ind w:left="129"/>
            </w:pPr>
            <w:r>
              <w:rPr>
                <w:spacing w:val="-2"/>
              </w:rPr>
              <w:t>3.25-</w:t>
            </w:r>
            <w:r>
              <w:rPr>
                <w:spacing w:val="-4"/>
              </w:rPr>
              <w:t>3.49</w:t>
            </w:r>
          </w:p>
        </w:tc>
        <w:tc>
          <w:tcPr>
            <w:tcW w:w="1787" w:type="dxa"/>
          </w:tcPr>
          <w:p w:rsidR="00174DFF" w:rsidRDefault="00290AD7">
            <w:pPr>
              <w:pStyle w:val="TableParagraph"/>
              <w:spacing w:before="24" w:line="257" w:lineRule="exact"/>
              <w:ind w:right="48"/>
              <w:jc w:val="right"/>
            </w:pPr>
            <w:r>
              <w:t>3</w:t>
            </w:r>
            <w:r>
              <w:rPr>
                <w:spacing w:val="1"/>
              </w:rPr>
              <w:t xml:space="preserve"> </w:t>
            </w:r>
            <w:r>
              <w:rPr>
                <w:spacing w:val="-2"/>
              </w:rPr>
              <w:t>points</w:t>
            </w:r>
          </w:p>
        </w:tc>
      </w:tr>
      <w:tr w:rsidR="00174DFF">
        <w:trPr>
          <w:trHeight w:val="302"/>
        </w:trPr>
        <w:tc>
          <w:tcPr>
            <w:tcW w:w="281" w:type="dxa"/>
          </w:tcPr>
          <w:p w:rsidR="00174DFF" w:rsidRDefault="00290AD7">
            <w:pPr>
              <w:pStyle w:val="TableParagraph"/>
              <w:spacing w:before="13" w:line="269" w:lineRule="exact"/>
              <w:ind w:left="3" w:right="78"/>
              <w:jc w:val="center"/>
              <w:rPr>
                <w:rFonts w:ascii="Symbol" w:hAnsi="Symbol"/>
              </w:rPr>
            </w:pPr>
            <w:r>
              <w:rPr>
                <w:rFonts w:ascii="Symbol" w:hAnsi="Symbol"/>
                <w:spacing w:val="-10"/>
              </w:rPr>
              <w:t></w:t>
            </w:r>
          </w:p>
        </w:tc>
        <w:tc>
          <w:tcPr>
            <w:tcW w:w="1993" w:type="dxa"/>
          </w:tcPr>
          <w:p w:rsidR="00174DFF" w:rsidRDefault="00290AD7">
            <w:pPr>
              <w:pStyle w:val="TableParagraph"/>
              <w:spacing w:before="25" w:line="257" w:lineRule="exact"/>
              <w:ind w:left="130"/>
            </w:pPr>
            <w:r>
              <w:rPr>
                <w:spacing w:val="-2"/>
              </w:rPr>
              <w:t>3.50-</w:t>
            </w:r>
            <w:r>
              <w:rPr>
                <w:spacing w:val="-4"/>
              </w:rPr>
              <w:t>3.74</w:t>
            </w:r>
          </w:p>
        </w:tc>
        <w:tc>
          <w:tcPr>
            <w:tcW w:w="1787" w:type="dxa"/>
          </w:tcPr>
          <w:p w:rsidR="00174DFF" w:rsidRDefault="00290AD7">
            <w:pPr>
              <w:pStyle w:val="TableParagraph"/>
              <w:spacing w:before="25" w:line="257" w:lineRule="exact"/>
              <w:ind w:right="47"/>
              <w:jc w:val="right"/>
            </w:pPr>
            <w:r>
              <w:t>4</w:t>
            </w:r>
            <w:r>
              <w:rPr>
                <w:spacing w:val="1"/>
              </w:rPr>
              <w:t xml:space="preserve"> </w:t>
            </w:r>
            <w:r>
              <w:rPr>
                <w:spacing w:val="-2"/>
              </w:rPr>
              <w:t>points</w:t>
            </w:r>
          </w:p>
        </w:tc>
      </w:tr>
      <w:tr w:rsidR="00174DFF">
        <w:trPr>
          <w:trHeight w:val="289"/>
        </w:trPr>
        <w:tc>
          <w:tcPr>
            <w:tcW w:w="281" w:type="dxa"/>
          </w:tcPr>
          <w:p w:rsidR="00174DFF" w:rsidRDefault="00290AD7">
            <w:pPr>
              <w:pStyle w:val="TableParagraph"/>
              <w:spacing w:before="13"/>
              <w:ind w:left="3" w:right="78"/>
              <w:jc w:val="center"/>
              <w:rPr>
                <w:rFonts w:ascii="Symbol" w:hAnsi="Symbol"/>
              </w:rPr>
            </w:pPr>
            <w:r>
              <w:rPr>
                <w:rFonts w:ascii="Symbol" w:hAnsi="Symbol"/>
                <w:spacing w:val="-10"/>
              </w:rPr>
              <w:t></w:t>
            </w:r>
          </w:p>
        </w:tc>
        <w:tc>
          <w:tcPr>
            <w:tcW w:w="1993" w:type="dxa"/>
          </w:tcPr>
          <w:p w:rsidR="00174DFF" w:rsidRDefault="00290AD7">
            <w:pPr>
              <w:pStyle w:val="TableParagraph"/>
              <w:spacing w:before="25" w:line="245" w:lineRule="exact"/>
              <w:ind w:left="130"/>
            </w:pPr>
            <w:r>
              <w:rPr>
                <w:spacing w:val="-2"/>
              </w:rPr>
              <w:t>3.75-</w:t>
            </w:r>
            <w:r>
              <w:rPr>
                <w:spacing w:val="-4"/>
              </w:rPr>
              <w:t>4.00</w:t>
            </w:r>
          </w:p>
        </w:tc>
        <w:tc>
          <w:tcPr>
            <w:tcW w:w="1787" w:type="dxa"/>
          </w:tcPr>
          <w:p w:rsidR="00174DFF" w:rsidRDefault="00290AD7">
            <w:pPr>
              <w:pStyle w:val="TableParagraph"/>
              <w:spacing w:before="25" w:line="245" w:lineRule="exact"/>
              <w:ind w:right="47"/>
              <w:jc w:val="right"/>
            </w:pPr>
            <w:r>
              <w:t>5</w:t>
            </w:r>
            <w:r>
              <w:rPr>
                <w:spacing w:val="1"/>
              </w:rPr>
              <w:t xml:space="preserve"> </w:t>
            </w:r>
            <w:r>
              <w:rPr>
                <w:spacing w:val="-2"/>
              </w:rPr>
              <w:t>points</w:t>
            </w:r>
          </w:p>
        </w:tc>
      </w:tr>
    </w:tbl>
    <w:p w:rsidR="00174DFF" w:rsidRDefault="00290AD7">
      <w:pPr>
        <w:pStyle w:val="BodyText"/>
        <w:spacing w:before="187"/>
        <w:ind w:left="121"/>
      </w:pPr>
      <w:r>
        <w:t>Math/</w:t>
      </w:r>
      <w:r>
        <w:rPr>
          <w:spacing w:val="-4"/>
        </w:rPr>
        <w:t xml:space="preserve"> </w:t>
      </w:r>
      <w:r>
        <w:t>science</w:t>
      </w:r>
      <w:r>
        <w:rPr>
          <w:spacing w:val="-3"/>
        </w:rPr>
        <w:t xml:space="preserve"> </w:t>
      </w:r>
      <w:r>
        <w:t>grades-</w:t>
      </w:r>
      <w:r>
        <w:rPr>
          <w:spacing w:val="-3"/>
        </w:rPr>
        <w:t xml:space="preserve"> </w:t>
      </w:r>
      <w:r>
        <w:t>based</w:t>
      </w:r>
      <w:r>
        <w:rPr>
          <w:spacing w:val="-4"/>
        </w:rPr>
        <w:t xml:space="preserve"> </w:t>
      </w:r>
      <w:r>
        <w:t>on</w:t>
      </w:r>
      <w:r>
        <w:rPr>
          <w:spacing w:val="-5"/>
        </w:rPr>
        <w:t xml:space="preserve"> </w:t>
      </w:r>
      <w:r>
        <w:t>most</w:t>
      </w:r>
      <w:r>
        <w:rPr>
          <w:spacing w:val="-3"/>
        </w:rPr>
        <w:t xml:space="preserve"> </w:t>
      </w:r>
      <w:r>
        <w:t>recent</w:t>
      </w:r>
      <w:r>
        <w:rPr>
          <w:spacing w:val="-4"/>
        </w:rPr>
        <w:t xml:space="preserve"> </w:t>
      </w:r>
      <w:r>
        <w:rPr>
          <w:spacing w:val="-2"/>
        </w:rPr>
        <w:t>attempt</w:t>
      </w:r>
    </w:p>
    <w:p w:rsidR="00174DFF" w:rsidRDefault="00290AD7">
      <w:pPr>
        <w:pStyle w:val="ListParagraph"/>
        <w:numPr>
          <w:ilvl w:val="1"/>
          <w:numId w:val="1"/>
        </w:numPr>
        <w:tabs>
          <w:tab w:val="left" w:pos="841"/>
          <w:tab w:val="left" w:pos="3721"/>
        </w:tabs>
        <w:spacing w:before="180"/>
        <w:ind w:left="841" w:hanging="360"/>
      </w:pPr>
      <w:r>
        <w:t>BIOL</w:t>
      </w:r>
      <w:r>
        <w:rPr>
          <w:spacing w:val="-7"/>
        </w:rPr>
        <w:t xml:space="preserve"> </w:t>
      </w:r>
      <w:r>
        <w:t>2010=</w:t>
      </w:r>
      <w:r>
        <w:rPr>
          <w:spacing w:val="-2"/>
        </w:rPr>
        <w:t xml:space="preserve"> </w:t>
      </w:r>
      <w:r>
        <w:rPr>
          <w:spacing w:val="-10"/>
        </w:rPr>
        <w:t>B</w:t>
      </w:r>
      <w:r>
        <w:tab/>
        <w:t>2</w:t>
      </w:r>
      <w:r>
        <w:rPr>
          <w:spacing w:val="1"/>
        </w:rPr>
        <w:t xml:space="preserve"> </w:t>
      </w:r>
      <w:r>
        <w:rPr>
          <w:spacing w:val="-2"/>
        </w:rPr>
        <w:t>points</w:t>
      </w:r>
    </w:p>
    <w:p w:rsidR="00174DFF" w:rsidRDefault="00290AD7">
      <w:pPr>
        <w:pStyle w:val="ListParagraph"/>
        <w:numPr>
          <w:ilvl w:val="1"/>
          <w:numId w:val="1"/>
        </w:numPr>
        <w:tabs>
          <w:tab w:val="left" w:pos="841"/>
          <w:tab w:val="left" w:pos="3721"/>
        </w:tabs>
        <w:ind w:left="841" w:hanging="360"/>
      </w:pPr>
      <w:r>
        <w:t>BIOL</w:t>
      </w:r>
      <w:r>
        <w:rPr>
          <w:spacing w:val="-6"/>
        </w:rPr>
        <w:t xml:space="preserve"> </w:t>
      </w:r>
      <w:r>
        <w:rPr>
          <w:spacing w:val="-2"/>
        </w:rPr>
        <w:t>2010=A</w:t>
      </w:r>
      <w:r>
        <w:tab/>
        <w:t>4</w:t>
      </w:r>
      <w:r>
        <w:rPr>
          <w:spacing w:val="1"/>
        </w:rPr>
        <w:t xml:space="preserve"> </w:t>
      </w:r>
      <w:r>
        <w:rPr>
          <w:spacing w:val="-2"/>
        </w:rPr>
        <w:t>points</w:t>
      </w:r>
    </w:p>
    <w:p w:rsidR="00174DFF" w:rsidRDefault="00174DFF">
      <w:pPr>
        <w:pStyle w:val="BodyText"/>
        <w:spacing w:before="42"/>
        <w:ind w:left="0"/>
      </w:pPr>
    </w:p>
    <w:p w:rsidR="00174DFF" w:rsidRDefault="00290AD7">
      <w:pPr>
        <w:pStyle w:val="ListParagraph"/>
        <w:numPr>
          <w:ilvl w:val="1"/>
          <w:numId w:val="1"/>
        </w:numPr>
        <w:tabs>
          <w:tab w:val="left" w:pos="841"/>
          <w:tab w:val="left" w:pos="3721"/>
        </w:tabs>
        <w:spacing w:before="0"/>
        <w:ind w:left="841" w:hanging="360"/>
      </w:pPr>
      <w:r>
        <w:t>BIOL</w:t>
      </w:r>
      <w:r>
        <w:rPr>
          <w:spacing w:val="-6"/>
        </w:rPr>
        <w:t xml:space="preserve"> </w:t>
      </w:r>
      <w:r>
        <w:rPr>
          <w:spacing w:val="-2"/>
        </w:rPr>
        <w:t>2020=B</w:t>
      </w:r>
      <w:r>
        <w:tab/>
        <w:t>2</w:t>
      </w:r>
      <w:r>
        <w:rPr>
          <w:spacing w:val="1"/>
        </w:rPr>
        <w:t xml:space="preserve"> </w:t>
      </w:r>
      <w:r>
        <w:rPr>
          <w:spacing w:val="-2"/>
        </w:rPr>
        <w:t>points</w:t>
      </w:r>
    </w:p>
    <w:p w:rsidR="00174DFF" w:rsidRDefault="00290AD7">
      <w:pPr>
        <w:pStyle w:val="ListParagraph"/>
        <w:numPr>
          <w:ilvl w:val="1"/>
          <w:numId w:val="1"/>
        </w:numPr>
        <w:tabs>
          <w:tab w:val="left" w:pos="841"/>
          <w:tab w:val="left" w:pos="3722"/>
        </w:tabs>
        <w:ind w:left="841" w:hanging="360"/>
      </w:pPr>
      <w:r>
        <w:t>BIOL</w:t>
      </w:r>
      <w:r>
        <w:rPr>
          <w:spacing w:val="-6"/>
        </w:rPr>
        <w:t xml:space="preserve"> </w:t>
      </w:r>
      <w:r>
        <w:rPr>
          <w:spacing w:val="-2"/>
        </w:rPr>
        <w:t>2020=A</w:t>
      </w:r>
      <w:r>
        <w:tab/>
        <w:t>4</w:t>
      </w:r>
      <w:r>
        <w:rPr>
          <w:spacing w:val="1"/>
        </w:rPr>
        <w:t xml:space="preserve"> </w:t>
      </w:r>
      <w:r>
        <w:rPr>
          <w:spacing w:val="-2"/>
        </w:rPr>
        <w:t>points</w:t>
      </w:r>
    </w:p>
    <w:p w:rsidR="00174DFF" w:rsidRDefault="00174DFF">
      <w:pPr>
        <w:pStyle w:val="BodyText"/>
        <w:spacing w:before="95"/>
        <w:ind w:left="0"/>
      </w:pPr>
    </w:p>
    <w:p w:rsidR="00174DFF" w:rsidRDefault="00290AD7">
      <w:pPr>
        <w:pStyle w:val="ListParagraph"/>
        <w:numPr>
          <w:ilvl w:val="1"/>
          <w:numId w:val="1"/>
        </w:numPr>
        <w:tabs>
          <w:tab w:val="left" w:pos="842"/>
          <w:tab w:val="left" w:pos="3722"/>
        </w:tabs>
        <w:spacing w:before="0"/>
        <w:ind w:left="842" w:hanging="360"/>
      </w:pPr>
      <w:r>
        <w:t>BIOL</w:t>
      </w:r>
      <w:r>
        <w:rPr>
          <w:spacing w:val="-6"/>
        </w:rPr>
        <w:t xml:space="preserve"> </w:t>
      </w:r>
      <w:r>
        <w:rPr>
          <w:spacing w:val="-2"/>
        </w:rPr>
        <w:t>2230=B</w:t>
      </w:r>
      <w:r>
        <w:tab/>
        <w:t>2</w:t>
      </w:r>
      <w:r>
        <w:rPr>
          <w:spacing w:val="1"/>
        </w:rPr>
        <w:t xml:space="preserve"> </w:t>
      </w:r>
      <w:r>
        <w:rPr>
          <w:spacing w:val="-2"/>
        </w:rPr>
        <w:t>points</w:t>
      </w:r>
    </w:p>
    <w:p w:rsidR="00174DFF" w:rsidRDefault="00290AD7">
      <w:pPr>
        <w:pStyle w:val="ListParagraph"/>
        <w:numPr>
          <w:ilvl w:val="1"/>
          <w:numId w:val="1"/>
        </w:numPr>
        <w:tabs>
          <w:tab w:val="left" w:pos="842"/>
          <w:tab w:val="left" w:pos="3722"/>
        </w:tabs>
        <w:spacing w:before="20"/>
        <w:ind w:left="842" w:hanging="360"/>
      </w:pPr>
      <w:r>
        <w:t>BIOL</w:t>
      </w:r>
      <w:r>
        <w:rPr>
          <w:spacing w:val="-6"/>
        </w:rPr>
        <w:t xml:space="preserve"> </w:t>
      </w:r>
      <w:r>
        <w:rPr>
          <w:spacing w:val="-2"/>
        </w:rPr>
        <w:t>2230=A</w:t>
      </w:r>
      <w:r>
        <w:tab/>
        <w:t>4</w:t>
      </w:r>
      <w:r>
        <w:rPr>
          <w:spacing w:val="1"/>
        </w:rPr>
        <w:t xml:space="preserve"> </w:t>
      </w:r>
      <w:r>
        <w:rPr>
          <w:spacing w:val="-2"/>
        </w:rPr>
        <w:t>points</w:t>
      </w:r>
    </w:p>
    <w:p w:rsidR="00174DFF" w:rsidRDefault="00174DFF">
      <w:pPr>
        <w:pStyle w:val="BodyText"/>
        <w:spacing w:before="94"/>
        <w:ind w:left="0"/>
      </w:pPr>
    </w:p>
    <w:p w:rsidR="00174DFF" w:rsidRDefault="00290AD7">
      <w:pPr>
        <w:pStyle w:val="ListParagraph"/>
        <w:numPr>
          <w:ilvl w:val="1"/>
          <w:numId w:val="1"/>
        </w:numPr>
        <w:tabs>
          <w:tab w:val="left" w:pos="842"/>
          <w:tab w:val="left" w:pos="3722"/>
        </w:tabs>
        <w:spacing w:before="0"/>
        <w:ind w:left="842" w:hanging="360"/>
      </w:pPr>
      <w:r>
        <w:t>MATH</w:t>
      </w:r>
      <w:r>
        <w:rPr>
          <w:spacing w:val="-6"/>
        </w:rPr>
        <w:t xml:space="preserve"> </w:t>
      </w:r>
      <w:r>
        <w:rPr>
          <w:spacing w:val="-2"/>
        </w:rPr>
        <w:t>1530=B</w:t>
      </w:r>
      <w:r>
        <w:tab/>
        <w:t>2</w:t>
      </w:r>
      <w:r>
        <w:rPr>
          <w:spacing w:val="1"/>
        </w:rPr>
        <w:t xml:space="preserve"> </w:t>
      </w:r>
      <w:r>
        <w:rPr>
          <w:spacing w:val="-2"/>
        </w:rPr>
        <w:t>points</w:t>
      </w:r>
    </w:p>
    <w:p w:rsidR="00174DFF" w:rsidRDefault="00290AD7">
      <w:pPr>
        <w:pStyle w:val="ListParagraph"/>
        <w:numPr>
          <w:ilvl w:val="1"/>
          <w:numId w:val="1"/>
        </w:numPr>
        <w:tabs>
          <w:tab w:val="left" w:pos="842"/>
          <w:tab w:val="left" w:pos="3722"/>
        </w:tabs>
        <w:spacing w:before="23"/>
        <w:ind w:left="842" w:hanging="360"/>
      </w:pPr>
      <w:r>
        <w:t>MATH</w:t>
      </w:r>
      <w:r>
        <w:rPr>
          <w:spacing w:val="-6"/>
        </w:rPr>
        <w:t xml:space="preserve"> </w:t>
      </w:r>
      <w:r>
        <w:rPr>
          <w:spacing w:val="-2"/>
        </w:rPr>
        <w:t>1530=A</w:t>
      </w:r>
      <w:r>
        <w:tab/>
        <w:t>3</w:t>
      </w:r>
      <w:r>
        <w:rPr>
          <w:spacing w:val="1"/>
        </w:rPr>
        <w:t xml:space="preserve"> </w:t>
      </w:r>
      <w:r>
        <w:rPr>
          <w:spacing w:val="-2"/>
        </w:rPr>
        <w:t>points</w:t>
      </w:r>
    </w:p>
    <w:p w:rsidR="00174DFF" w:rsidRDefault="00174DFF">
      <w:pPr>
        <w:pStyle w:val="BodyText"/>
        <w:ind w:left="0"/>
      </w:pPr>
    </w:p>
    <w:p w:rsidR="00174DFF" w:rsidRDefault="00174DFF">
      <w:pPr>
        <w:pStyle w:val="BodyText"/>
        <w:spacing w:before="92"/>
        <w:ind w:left="0"/>
      </w:pPr>
    </w:p>
    <w:p w:rsidR="00174DFF" w:rsidRDefault="00290AD7">
      <w:pPr>
        <w:pStyle w:val="BodyText"/>
        <w:ind w:left="123"/>
      </w:pPr>
      <w:r>
        <w:t>Number</w:t>
      </w:r>
      <w:r>
        <w:rPr>
          <w:spacing w:val="-7"/>
        </w:rPr>
        <w:t xml:space="preserve"> </w:t>
      </w:r>
      <w:r>
        <w:t>of</w:t>
      </w:r>
      <w:r>
        <w:rPr>
          <w:spacing w:val="-3"/>
        </w:rPr>
        <w:t xml:space="preserve"> </w:t>
      </w:r>
      <w:r>
        <w:t>general</w:t>
      </w:r>
      <w:r>
        <w:rPr>
          <w:spacing w:val="-3"/>
        </w:rPr>
        <w:t xml:space="preserve"> </w:t>
      </w:r>
      <w:r>
        <w:t>education</w:t>
      </w:r>
      <w:r>
        <w:rPr>
          <w:spacing w:val="-4"/>
        </w:rPr>
        <w:t xml:space="preserve"> </w:t>
      </w:r>
      <w:r>
        <w:t>hours</w:t>
      </w:r>
      <w:r>
        <w:rPr>
          <w:spacing w:val="-4"/>
        </w:rPr>
        <w:t xml:space="preserve"> </w:t>
      </w:r>
      <w:r>
        <w:t>required</w:t>
      </w:r>
      <w:r>
        <w:rPr>
          <w:spacing w:val="-4"/>
        </w:rPr>
        <w:t xml:space="preserve"> </w:t>
      </w:r>
      <w:r>
        <w:t>by</w:t>
      </w:r>
      <w:r>
        <w:rPr>
          <w:spacing w:val="-4"/>
        </w:rPr>
        <w:t xml:space="preserve"> </w:t>
      </w:r>
      <w:r>
        <w:t>the</w:t>
      </w:r>
      <w:r>
        <w:rPr>
          <w:spacing w:val="-5"/>
        </w:rPr>
        <w:t xml:space="preserve"> </w:t>
      </w:r>
      <w:r>
        <w:t>program</w:t>
      </w:r>
      <w:r>
        <w:rPr>
          <w:spacing w:val="-3"/>
        </w:rPr>
        <w:t xml:space="preserve"> </w:t>
      </w:r>
      <w:r>
        <w:rPr>
          <w:spacing w:val="-2"/>
        </w:rPr>
        <w:t>completed:</w:t>
      </w:r>
    </w:p>
    <w:p w:rsidR="00174DFF" w:rsidRDefault="00174DFF">
      <w:pPr>
        <w:pStyle w:val="BodyText"/>
        <w:spacing w:before="11"/>
        <w:ind w:left="0"/>
        <w:rPr>
          <w:sz w:val="14"/>
        </w:rPr>
      </w:pPr>
    </w:p>
    <w:tbl>
      <w:tblPr>
        <w:tblW w:w="0" w:type="auto"/>
        <w:tblInd w:w="440" w:type="dxa"/>
        <w:tblLayout w:type="fixed"/>
        <w:tblCellMar>
          <w:left w:w="0" w:type="dxa"/>
          <w:right w:w="0" w:type="dxa"/>
        </w:tblCellMar>
        <w:tblLook w:val="01E0" w:firstRow="1" w:lastRow="1" w:firstColumn="1" w:lastColumn="1" w:noHBand="0" w:noVBand="0"/>
      </w:tblPr>
      <w:tblGrid>
        <w:gridCol w:w="281"/>
        <w:gridCol w:w="1827"/>
        <w:gridCol w:w="1951"/>
      </w:tblGrid>
      <w:tr w:rsidR="00174DFF">
        <w:trPr>
          <w:trHeight w:val="288"/>
        </w:trPr>
        <w:tc>
          <w:tcPr>
            <w:tcW w:w="281" w:type="dxa"/>
          </w:tcPr>
          <w:p w:rsidR="00174DFF" w:rsidRDefault="00290AD7">
            <w:pPr>
              <w:pStyle w:val="TableParagraph"/>
              <w:spacing w:before="1" w:line="268" w:lineRule="exact"/>
              <w:ind w:left="1" w:right="78"/>
              <w:jc w:val="center"/>
              <w:rPr>
                <w:rFonts w:ascii="Symbol" w:hAnsi="Symbol"/>
              </w:rPr>
            </w:pPr>
            <w:r>
              <w:rPr>
                <w:rFonts w:ascii="Symbol" w:hAnsi="Symbol"/>
                <w:spacing w:val="-10"/>
              </w:rPr>
              <w:t></w:t>
            </w:r>
          </w:p>
        </w:tc>
        <w:tc>
          <w:tcPr>
            <w:tcW w:w="1827" w:type="dxa"/>
          </w:tcPr>
          <w:p w:rsidR="00174DFF" w:rsidRDefault="00290AD7">
            <w:pPr>
              <w:pStyle w:val="TableParagraph"/>
              <w:ind w:left="129"/>
            </w:pPr>
            <w:r>
              <w:rPr>
                <w:spacing w:val="-5"/>
              </w:rPr>
              <w:t>22+</w:t>
            </w:r>
          </w:p>
        </w:tc>
        <w:tc>
          <w:tcPr>
            <w:tcW w:w="1951" w:type="dxa"/>
          </w:tcPr>
          <w:p w:rsidR="00174DFF" w:rsidRDefault="004366F7">
            <w:pPr>
              <w:pStyle w:val="TableParagraph"/>
              <w:ind w:right="46"/>
              <w:jc w:val="right"/>
            </w:pPr>
            <w:r>
              <w:rPr>
                <w:spacing w:val="1"/>
              </w:rPr>
              <w:t>4</w:t>
            </w:r>
            <w:r w:rsidR="00290AD7">
              <w:rPr>
                <w:spacing w:val="1"/>
              </w:rPr>
              <w:t xml:space="preserve"> </w:t>
            </w:r>
            <w:r w:rsidR="00290AD7">
              <w:rPr>
                <w:spacing w:val="-2"/>
              </w:rPr>
              <w:t>points</w:t>
            </w:r>
          </w:p>
        </w:tc>
      </w:tr>
      <w:tr w:rsidR="00174DFF">
        <w:trPr>
          <w:trHeight w:val="288"/>
        </w:trPr>
        <w:tc>
          <w:tcPr>
            <w:tcW w:w="281" w:type="dxa"/>
          </w:tcPr>
          <w:p w:rsidR="00174DFF" w:rsidRDefault="00290AD7">
            <w:pPr>
              <w:pStyle w:val="TableParagraph"/>
              <w:ind w:right="78"/>
              <w:jc w:val="center"/>
              <w:rPr>
                <w:rFonts w:ascii="Symbol" w:hAnsi="Symbol"/>
              </w:rPr>
            </w:pPr>
            <w:r>
              <w:rPr>
                <w:rFonts w:ascii="Symbol" w:hAnsi="Symbol"/>
                <w:spacing w:val="-10"/>
              </w:rPr>
              <w:t></w:t>
            </w:r>
          </w:p>
        </w:tc>
        <w:tc>
          <w:tcPr>
            <w:tcW w:w="1827" w:type="dxa"/>
          </w:tcPr>
          <w:p w:rsidR="00174DFF" w:rsidRDefault="004366F7">
            <w:pPr>
              <w:pStyle w:val="TableParagraph"/>
              <w:spacing w:before="24" w:line="245" w:lineRule="exact"/>
              <w:ind w:left="129"/>
            </w:pPr>
            <w:r>
              <w:rPr>
                <w:spacing w:val="-2"/>
              </w:rPr>
              <w:t>18</w:t>
            </w:r>
            <w:r w:rsidR="00290AD7">
              <w:rPr>
                <w:spacing w:val="-2"/>
              </w:rPr>
              <w:t>-</w:t>
            </w:r>
            <w:r w:rsidR="00290AD7">
              <w:rPr>
                <w:spacing w:val="-5"/>
              </w:rPr>
              <w:t>21</w:t>
            </w:r>
          </w:p>
        </w:tc>
        <w:tc>
          <w:tcPr>
            <w:tcW w:w="1951" w:type="dxa"/>
          </w:tcPr>
          <w:p w:rsidR="00174DFF" w:rsidRDefault="004366F7">
            <w:pPr>
              <w:pStyle w:val="TableParagraph"/>
              <w:spacing w:before="24" w:line="245" w:lineRule="exact"/>
              <w:ind w:right="131"/>
              <w:jc w:val="right"/>
            </w:pPr>
            <w:r>
              <w:t>2</w:t>
            </w:r>
            <w:r w:rsidR="00290AD7">
              <w:rPr>
                <w:spacing w:val="1"/>
              </w:rPr>
              <w:t xml:space="preserve"> </w:t>
            </w:r>
            <w:r w:rsidR="00290AD7">
              <w:rPr>
                <w:spacing w:val="-2"/>
              </w:rPr>
              <w:t>point</w:t>
            </w:r>
          </w:p>
        </w:tc>
      </w:tr>
    </w:tbl>
    <w:p w:rsidR="00174DFF" w:rsidRDefault="00174DFF">
      <w:pPr>
        <w:pStyle w:val="BodyText"/>
        <w:ind w:left="0"/>
      </w:pPr>
    </w:p>
    <w:p w:rsidR="00174DFF" w:rsidRDefault="00174DFF">
      <w:pPr>
        <w:pStyle w:val="BodyText"/>
        <w:spacing w:before="98"/>
        <w:ind w:left="0"/>
      </w:pPr>
    </w:p>
    <w:p w:rsidR="00174DFF" w:rsidRDefault="00290AD7">
      <w:pPr>
        <w:pStyle w:val="BodyText"/>
      </w:pPr>
      <w:r>
        <w:rPr>
          <w:u w:val="single"/>
        </w:rPr>
        <w:t>Step</w:t>
      </w:r>
      <w:r>
        <w:rPr>
          <w:spacing w:val="-7"/>
          <w:u w:val="single"/>
        </w:rPr>
        <w:t xml:space="preserve"> </w:t>
      </w:r>
      <w:r>
        <w:rPr>
          <w:u w:val="single"/>
        </w:rPr>
        <w:t>5:</w:t>
      </w:r>
      <w:r>
        <w:rPr>
          <w:spacing w:val="-3"/>
          <w:u w:val="single"/>
        </w:rPr>
        <w:t xml:space="preserve"> </w:t>
      </w:r>
      <w:r w:rsidR="004366F7">
        <w:t>Interview</w:t>
      </w:r>
    </w:p>
    <w:p w:rsidR="00174DFF" w:rsidRDefault="00290AD7">
      <w:pPr>
        <w:spacing w:before="183" w:line="256" w:lineRule="auto"/>
        <w:ind w:left="120"/>
        <w:rPr>
          <w:b/>
        </w:rPr>
      </w:pPr>
      <w:r>
        <w:t>Applicants</w:t>
      </w:r>
      <w:r>
        <w:rPr>
          <w:spacing w:val="-2"/>
        </w:rPr>
        <w:t xml:space="preserve"> </w:t>
      </w:r>
      <w:r>
        <w:t>are</w:t>
      </w:r>
      <w:r>
        <w:rPr>
          <w:spacing w:val="-1"/>
        </w:rPr>
        <w:t xml:space="preserve"> </w:t>
      </w:r>
      <w:r>
        <w:t>notified</w:t>
      </w:r>
      <w:r>
        <w:rPr>
          <w:spacing w:val="-5"/>
        </w:rPr>
        <w:t xml:space="preserve"> </w:t>
      </w:r>
      <w:r>
        <w:t>of</w:t>
      </w:r>
      <w:r>
        <w:rPr>
          <w:spacing w:val="-4"/>
        </w:rPr>
        <w:t xml:space="preserve"> </w:t>
      </w:r>
      <w:r w:rsidR="004366F7">
        <w:t>their progression to interview</w:t>
      </w:r>
      <w:r>
        <w:rPr>
          <w:spacing w:val="-3"/>
        </w:rPr>
        <w:t xml:space="preserve"> </w:t>
      </w:r>
      <w:r>
        <w:t>status</w:t>
      </w:r>
      <w:r>
        <w:rPr>
          <w:spacing w:val="-4"/>
        </w:rPr>
        <w:t xml:space="preserve"> </w:t>
      </w:r>
      <w:r>
        <w:t>via</w:t>
      </w:r>
      <w:r>
        <w:rPr>
          <w:spacing w:val="-2"/>
        </w:rPr>
        <w:t xml:space="preserve"> </w:t>
      </w:r>
      <w:r>
        <w:t>their</w:t>
      </w:r>
      <w:r>
        <w:rPr>
          <w:spacing w:val="-2"/>
        </w:rPr>
        <w:t xml:space="preserve"> </w:t>
      </w:r>
      <w:r>
        <w:t>official</w:t>
      </w:r>
      <w:r>
        <w:rPr>
          <w:spacing w:val="-2"/>
        </w:rPr>
        <w:t xml:space="preserve"> </w:t>
      </w:r>
      <w:r>
        <w:t>Roane</w:t>
      </w:r>
      <w:r>
        <w:rPr>
          <w:spacing w:val="-1"/>
        </w:rPr>
        <w:t xml:space="preserve"> </w:t>
      </w:r>
      <w:r>
        <w:t>State</w:t>
      </w:r>
      <w:r>
        <w:rPr>
          <w:spacing w:val="-4"/>
        </w:rPr>
        <w:t xml:space="preserve"> </w:t>
      </w:r>
      <w:r>
        <w:t>email</w:t>
      </w:r>
      <w:r>
        <w:rPr>
          <w:spacing w:val="-2"/>
        </w:rPr>
        <w:t xml:space="preserve"> </w:t>
      </w:r>
      <w:r>
        <w:t>account.</w:t>
      </w:r>
      <w:r>
        <w:rPr>
          <w:spacing w:val="-5"/>
        </w:rPr>
        <w:t xml:space="preserve"> </w:t>
      </w:r>
      <w:r>
        <w:rPr>
          <w:b/>
        </w:rPr>
        <w:t>Applicants should begin regularly checking their</w:t>
      </w:r>
      <w:r w:rsidR="004366F7">
        <w:rPr>
          <w:b/>
        </w:rPr>
        <w:t xml:space="preserve"> email regardi</w:t>
      </w:r>
      <w:r w:rsidR="00FD4169">
        <w:rPr>
          <w:b/>
        </w:rPr>
        <w:t>ng an interview request in the 1st</w:t>
      </w:r>
      <w:r w:rsidR="004366F7">
        <w:rPr>
          <w:b/>
        </w:rPr>
        <w:t xml:space="preserve"> week of </w:t>
      </w:r>
      <w:r>
        <w:rPr>
          <w:b/>
        </w:rPr>
        <w:t>April.</w:t>
      </w:r>
    </w:p>
    <w:p w:rsidR="004366F7" w:rsidRDefault="004366F7">
      <w:pPr>
        <w:pStyle w:val="BodyText"/>
        <w:spacing w:before="164"/>
        <w:rPr>
          <w:u w:val="single"/>
        </w:rPr>
      </w:pPr>
    </w:p>
    <w:p w:rsidR="004366F7" w:rsidRDefault="004366F7">
      <w:pPr>
        <w:pStyle w:val="BodyText"/>
        <w:spacing w:before="164"/>
      </w:pPr>
      <w:r>
        <w:rPr>
          <w:u w:val="single"/>
        </w:rPr>
        <w:t>Step 6:</w:t>
      </w:r>
      <w:r>
        <w:t xml:space="preserve"> Notification of Admission Status</w:t>
      </w:r>
    </w:p>
    <w:p w:rsidR="004366F7" w:rsidRPr="004366F7" w:rsidRDefault="004366F7" w:rsidP="004366F7">
      <w:pPr>
        <w:spacing w:before="183" w:line="256" w:lineRule="auto"/>
        <w:ind w:left="120"/>
        <w:rPr>
          <w:b/>
        </w:rPr>
      </w:pPr>
      <w:r>
        <w:t>Applicants</w:t>
      </w:r>
      <w:r>
        <w:rPr>
          <w:spacing w:val="-2"/>
        </w:rPr>
        <w:t xml:space="preserve"> </w:t>
      </w:r>
      <w:r>
        <w:t>are</w:t>
      </w:r>
      <w:r>
        <w:rPr>
          <w:spacing w:val="-1"/>
        </w:rPr>
        <w:t xml:space="preserve"> </w:t>
      </w:r>
      <w:r>
        <w:t>notified</w:t>
      </w:r>
      <w:r>
        <w:rPr>
          <w:spacing w:val="-5"/>
        </w:rPr>
        <w:t xml:space="preserve"> </w:t>
      </w:r>
      <w:r>
        <w:t>of</w:t>
      </w:r>
      <w:r>
        <w:rPr>
          <w:spacing w:val="-4"/>
        </w:rPr>
        <w:t xml:space="preserve"> </w:t>
      </w:r>
      <w:r>
        <w:t>their admission</w:t>
      </w:r>
      <w:r>
        <w:rPr>
          <w:spacing w:val="-3"/>
        </w:rPr>
        <w:t xml:space="preserve"> </w:t>
      </w:r>
      <w:r>
        <w:t>status</w:t>
      </w:r>
      <w:r w:rsidR="00285A87">
        <w:t xml:space="preserve"> (accepted, declined, or waitlist)</w:t>
      </w:r>
      <w:r>
        <w:rPr>
          <w:spacing w:val="-4"/>
        </w:rPr>
        <w:t xml:space="preserve"> </w:t>
      </w:r>
      <w:r>
        <w:t>via</w:t>
      </w:r>
      <w:r>
        <w:rPr>
          <w:spacing w:val="-2"/>
        </w:rPr>
        <w:t xml:space="preserve"> </w:t>
      </w:r>
      <w:r>
        <w:t>their</w:t>
      </w:r>
      <w:r>
        <w:rPr>
          <w:spacing w:val="-2"/>
        </w:rPr>
        <w:t xml:space="preserve"> </w:t>
      </w:r>
      <w:r>
        <w:t>official</w:t>
      </w:r>
      <w:r>
        <w:rPr>
          <w:spacing w:val="-2"/>
        </w:rPr>
        <w:t xml:space="preserve"> </w:t>
      </w:r>
      <w:r>
        <w:t>Roane</w:t>
      </w:r>
      <w:r>
        <w:rPr>
          <w:spacing w:val="-1"/>
        </w:rPr>
        <w:t xml:space="preserve"> </w:t>
      </w:r>
      <w:r>
        <w:t>State</w:t>
      </w:r>
      <w:r>
        <w:rPr>
          <w:spacing w:val="-4"/>
        </w:rPr>
        <w:t xml:space="preserve"> </w:t>
      </w:r>
      <w:r>
        <w:t>email</w:t>
      </w:r>
      <w:r>
        <w:rPr>
          <w:spacing w:val="-2"/>
        </w:rPr>
        <w:t xml:space="preserve"> </w:t>
      </w:r>
      <w:r>
        <w:t>account.</w:t>
      </w:r>
      <w:r>
        <w:rPr>
          <w:spacing w:val="-5"/>
        </w:rPr>
        <w:t xml:space="preserve"> </w:t>
      </w:r>
      <w:r>
        <w:rPr>
          <w:b/>
        </w:rPr>
        <w:t>Applicants should begin regularly checking their email regardi</w:t>
      </w:r>
      <w:r w:rsidR="00285A87">
        <w:rPr>
          <w:b/>
        </w:rPr>
        <w:t>ng th</w:t>
      </w:r>
      <w:r w:rsidR="00FD4169">
        <w:rPr>
          <w:b/>
        </w:rPr>
        <w:t>eir admission status in the 2nd</w:t>
      </w:r>
      <w:bookmarkStart w:id="0" w:name="_GoBack"/>
      <w:bookmarkEnd w:id="0"/>
      <w:r>
        <w:rPr>
          <w:b/>
        </w:rPr>
        <w:t xml:space="preserve"> week of </w:t>
      </w:r>
      <w:r w:rsidR="00285A87">
        <w:rPr>
          <w:b/>
        </w:rPr>
        <w:t>A</w:t>
      </w:r>
      <w:r>
        <w:rPr>
          <w:b/>
        </w:rPr>
        <w:t>pril.</w:t>
      </w:r>
    </w:p>
    <w:p w:rsidR="00285A87" w:rsidRDefault="00285A87" w:rsidP="00285A87">
      <w:pPr>
        <w:pStyle w:val="BodyText"/>
        <w:spacing w:before="164"/>
        <w:ind w:left="0"/>
        <w:rPr>
          <w:u w:val="single"/>
        </w:rPr>
      </w:pPr>
    </w:p>
    <w:p w:rsidR="00174DFF" w:rsidRDefault="00290AD7">
      <w:pPr>
        <w:pStyle w:val="BodyText"/>
        <w:spacing w:before="164"/>
      </w:pPr>
      <w:r>
        <w:rPr>
          <w:u w:val="single"/>
        </w:rPr>
        <w:t>Step</w:t>
      </w:r>
      <w:r>
        <w:rPr>
          <w:spacing w:val="-3"/>
          <w:u w:val="single"/>
        </w:rPr>
        <w:t xml:space="preserve"> </w:t>
      </w:r>
      <w:r w:rsidR="00285A87">
        <w:rPr>
          <w:u w:val="single"/>
        </w:rPr>
        <w:t>7</w:t>
      </w:r>
      <w:r>
        <w:rPr>
          <w:u w:val="single"/>
        </w:rPr>
        <w:t>:</w:t>
      </w:r>
      <w:r w:rsidR="00285A87">
        <w:rPr>
          <w:spacing w:val="46"/>
          <w:u w:val="single"/>
        </w:rPr>
        <w:t xml:space="preserve"> </w:t>
      </w:r>
      <w:r>
        <w:t>Accept</w:t>
      </w:r>
      <w:r>
        <w:rPr>
          <w:spacing w:val="-4"/>
        </w:rPr>
        <w:t xml:space="preserve"> </w:t>
      </w:r>
      <w:r>
        <w:t>or</w:t>
      </w:r>
      <w:r>
        <w:rPr>
          <w:spacing w:val="-4"/>
        </w:rPr>
        <w:t xml:space="preserve"> </w:t>
      </w:r>
      <w:r>
        <w:t>Decline</w:t>
      </w:r>
      <w:r>
        <w:rPr>
          <w:spacing w:val="-3"/>
        </w:rPr>
        <w:t xml:space="preserve"> </w:t>
      </w:r>
      <w:r>
        <w:rPr>
          <w:spacing w:val="-2"/>
        </w:rPr>
        <w:t>Admission</w:t>
      </w:r>
    </w:p>
    <w:p w:rsidR="00174DFF" w:rsidRDefault="00290AD7" w:rsidP="00285A87">
      <w:pPr>
        <w:pStyle w:val="BodyText"/>
        <w:spacing w:before="180" w:line="259" w:lineRule="auto"/>
        <w:ind w:right="161"/>
        <w:sectPr w:rsidR="00174DFF">
          <w:pgSz w:w="12240" w:h="15840"/>
          <w:pgMar w:top="1400" w:right="1340" w:bottom="280" w:left="1320" w:header="720" w:footer="720" w:gutter="0"/>
          <w:cols w:space="720"/>
        </w:sectPr>
      </w:pPr>
      <w:r>
        <w:t>Students</w:t>
      </w:r>
      <w:r>
        <w:rPr>
          <w:spacing w:val="-2"/>
        </w:rPr>
        <w:t xml:space="preserve"> </w:t>
      </w:r>
      <w:r>
        <w:t>who</w:t>
      </w:r>
      <w:r>
        <w:rPr>
          <w:spacing w:val="-1"/>
        </w:rPr>
        <w:t xml:space="preserve"> </w:t>
      </w:r>
      <w:r>
        <w:t>have</w:t>
      </w:r>
      <w:r>
        <w:rPr>
          <w:spacing w:val="-1"/>
        </w:rPr>
        <w:t xml:space="preserve"> </w:t>
      </w:r>
      <w:r>
        <w:t>been</w:t>
      </w:r>
      <w:r>
        <w:rPr>
          <w:spacing w:val="-3"/>
        </w:rPr>
        <w:t xml:space="preserve"> </w:t>
      </w:r>
      <w:r>
        <w:t>accepted</w:t>
      </w:r>
      <w:r>
        <w:rPr>
          <w:spacing w:val="-5"/>
        </w:rPr>
        <w:t xml:space="preserve"> </w:t>
      </w:r>
      <w:r>
        <w:t>to</w:t>
      </w:r>
      <w:r>
        <w:rPr>
          <w:spacing w:val="-3"/>
        </w:rPr>
        <w:t xml:space="preserve"> </w:t>
      </w:r>
      <w:r>
        <w:t>the</w:t>
      </w:r>
      <w:r>
        <w:rPr>
          <w:spacing w:val="-4"/>
        </w:rPr>
        <w:t xml:space="preserve"> </w:t>
      </w:r>
      <w:r>
        <w:t>MLT</w:t>
      </w:r>
      <w:r>
        <w:rPr>
          <w:spacing w:val="-2"/>
        </w:rPr>
        <w:t xml:space="preserve"> </w:t>
      </w:r>
      <w:r>
        <w:t>program</w:t>
      </w:r>
      <w:r>
        <w:rPr>
          <w:spacing w:val="-3"/>
        </w:rPr>
        <w:t xml:space="preserve"> </w:t>
      </w:r>
      <w:r>
        <w:t>MUST</w:t>
      </w:r>
      <w:r>
        <w:rPr>
          <w:spacing w:val="-2"/>
        </w:rPr>
        <w:t xml:space="preserve"> </w:t>
      </w:r>
      <w:r>
        <w:t>respond</w:t>
      </w:r>
      <w:r>
        <w:rPr>
          <w:spacing w:val="-5"/>
        </w:rPr>
        <w:t xml:space="preserve"> </w:t>
      </w:r>
      <w:r>
        <w:t>via</w:t>
      </w:r>
      <w:r>
        <w:rPr>
          <w:spacing w:val="-4"/>
        </w:rPr>
        <w:t xml:space="preserve"> </w:t>
      </w:r>
      <w:r>
        <w:t>email</w:t>
      </w:r>
      <w:r>
        <w:rPr>
          <w:spacing w:val="-7"/>
        </w:rPr>
        <w:t xml:space="preserve"> </w:t>
      </w:r>
      <w:r>
        <w:t>to</w:t>
      </w:r>
      <w:r>
        <w:rPr>
          <w:spacing w:val="-1"/>
        </w:rPr>
        <w:t xml:space="preserve"> </w:t>
      </w:r>
      <w:r>
        <w:t>accept</w:t>
      </w:r>
      <w:r>
        <w:rPr>
          <w:spacing w:val="-4"/>
        </w:rPr>
        <w:t xml:space="preserve"> </w:t>
      </w:r>
      <w:r>
        <w:t>or</w:t>
      </w:r>
      <w:r>
        <w:rPr>
          <w:spacing w:val="-4"/>
        </w:rPr>
        <w:t xml:space="preserve"> </w:t>
      </w:r>
      <w:r w:rsidR="00285A87">
        <w:t xml:space="preserve">decline </w:t>
      </w:r>
      <w:r w:rsidR="00285A87">
        <w:lastRenderedPageBreak/>
        <w:t>their admission within 5 days</w:t>
      </w:r>
      <w:r>
        <w:t>.</w:t>
      </w:r>
      <w:r w:rsidR="00285A87">
        <w:t xml:space="preserve"> Students that do not respond within the 5 day limit will be assumed to have declined their place in the program. </w:t>
      </w:r>
    </w:p>
    <w:p w:rsidR="00174DFF" w:rsidRDefault="00290AD7" w:rsidP="00285A87">
      <w:pPr>
        <w:pStyle w:val="BodyText"/>
        <w:spacing w:before="39"/>
        <w:ind w:left="0"/>
      </w:pPr>
      <w:r>
        <w:rPr>
          <w:u w:val="single"/>
        </w:rPr>
        <w:lastRenderedPageBreak/>
        <w:t>Step</w:t>
      </w:r>
      <w:r>
        <w:rPr>
          <w:spacing w:val="-5"/>
          <w:u w:val="single"/>
        </w:rPr>
        <w:t xml:space="preserve"> </w:t>
      </w:r>
      <w:r w:rsidR="00285A87">
        <w:rPr>
          <w:u w:val="single"/>
        </w:rPr>
        <w:t>8</w:t>
      </w:r>
      <w:r>
        <w:rPr>
          <w:u w:val="single"/>
        </w:rPr>
        <w:t>:</w:t>
      </w:r>
      <w:r>
        <w:rPr>
          <w:spacing w:val="-3"/>
          <w:u w:val="single"/>
        </w:rPr>
        <w:t xml:space="preserve"> </w:t>
      </w:r>
      <w:r>
        <w:t>Attend</w:t>
      </w:r>
      <w:r>
        <w:rPr>
          <w:spacing w:val="-4"/>
        </w:rPr>
        <w:t xml:space="preserve"> </w:t>
      </w:r>
      <w:r>
        <w:t>the</w:t>
      </w:r>
      <w:r>
        <w:rPr>
          <w:spacing w:val="-6"/>
        </w:rPr>
        <w:t xml:space="preserve"> </w:t>
      </w:r>
      <w:r>
        <w:t>Required</w:t>
      </w:r>
      <w:r>
        <w:rPr>
          <w:spacing w:val="-4"/>
        </w:rPr>
        <w:t xml:space="preserve"> </w:t>
      </w:r>
      <w:r>
        <w:t>Orientation</w:t>
      </w:r>
      <w:r>
        <w:rPr>
          <w:spacing w:val="-5"/>
        </w:rPr>
        <w:t xml:space="preserve"> </w:t>
      </w:r>
      <w:r>
        <w:t>Session</w:t>
      </w:r>
      <w:r w:rsidR="00285A87">
        <w:t>s AND White Coat Ceremony</w:t>
      </w:r>
      <w:r>
        <w:rPr>
          <w:spacing w:val="-6"/>
        </w:rPr>
        <w:t xml:space="preserve"> </w:t>
      </w:r>
      <w:proofErr w:type="gramStart"/>
      <w:r>
        <w:t>During</w:t>
      </w:r>
      <w:proofErr w:type="gramEnd"/>
      <w:r>
        <w:rPr>
          <w:spacing w:val="-5"/>
        </w:rPr>
        <w:t xml:space="preserve"> </w:t>
      </w:r>
      <w:r>
        <w:t>the</w:t>
      </w:r>
      <w:r>
        <w:rPr>
          <w:spacing w:val="-2"/>
        </w:rPr>
        <w:t xml:space="preserve"> Summer</w:t>
      </w:r>
    </w:p>
    <w:p w:rsidR="00174DFF" w:rsidRDefault="00290AD7">
      <w:pPr>
        <w:pStyle w:val="BodyText"/>
        <w:spacing w:before="180" w:line="259" w:lineRule="auto"/>
        <w:ind w:right="187"/>
      </w:pPr>
      <w:r>
        <w:t>A</w:t>
      </w:r>
      <w:r>
        <w:rPr>
          <w:spacing w:val="-2"/>
        </w:rPr>
        <w:t xml:space="preserve"> </w:t>
      </w:r>
      <w:r>
        <w:t>mandatory</w:t>
      </w:r>
      <w:r>
        <w:rPr>
          <w:spacing w:val="-3"/>
        </w:rPr>
        <w:t xml:space="preserve"> </w:t>
      </w:r>
      <w:r>
        <w:t>MLT</w:t>
      </w:r>
      <w:r>
        <w:rPr>
          <w:spacing w:val="-1"/>
        </w:rPr>
        <w:t xml:space="preserve"> </w:t>
      </w:r>
      <w:r>
        <w:t>program</w:t>
      </w:r>
      <w:r>
        <w:rPr>
          <w:spacing w:val="-3"/>
        </w:rPr>
        <w:t xml:space="preserve"> </w:t>
      </w:r>
      <w:r>
        <w:t>Orientation</w:t>
      </w:r>
      <w:r>
        <w:rPr>
          <w:spacing w:val="-3"/>
        </w:rPr>
        <w:t xml:space="preserve"> </w:t>
      </w:r>
      <w:r>
        <w:t>Session</w:t>
      </w:r>
      <w:r>
        <w:rPr>
          <w:spacing w:val="-5"/>
        </w:rPr>
        <w:t xml:space="preserve"> </w:t>
      </w:r>
      <w:r>
        <w:t>will</w:t>
      </w:r>
      <w:r>
        <w:rPr>
          <w:spacing w:val="-2"/>
        </w:rPr>
        <w:t xml:space="preserve"> </w:t>
      </w:r>
      <w:r>
        <w:t>be</w:t>
      </w:r>
      <w:r>
        <w:rPr>
          <w:spacing w:val="-4"/>
        </w:rPr>
        <w:t xml:space="preserve"> </w:t>
      </w:r>
      <w:r>
        <w:t>held</w:t>
      </w:r>
      <w:r>
        <w:rPr>
          <w:spacing w:val="-3"/>
        </w:rPr>
        <w:t xml:space="preserve"> </w:t>
      </w:r>
      <w:r>
        <w:t>in</w:t>
      </w:r>
      <w:r>
        <w:rPr>
          <w:spacing w:val="-3"/>
        </w:rPr>
        <w:t xml:space="preserve"> </w:t>
      </w:r>
      <w:r w:rsidR="00285A87">
        <w:t>late July/ early August</w:t>
      </w:r>
      <w:r>
        <w:t>,</w:t>
      </w:r>
      <w:r>
        <w:rPr>
          <w:spacing w:val="-2"/>
        </w:rPr>
        <w:t xml:space="preserve"> </w:t>
      </w:r>
      <w:r>
        <w:t>before</w:t>
      </w:r>
      <w:r>
        <w:rPr>
          <w:spacing w:val="-1"/>
        </w:rPr>
        <w:t xml:space="preserve"> </w:t>
      </w:r>
      <w:r>
        <w:t>classes</w:t>
      </w:r>
      <w:r>
        <w:rPr>
          <w:spacing w:val="-2"/>
        </w:rPr>
        <w:t xml:space="preserve"> </w:t>
      </w:r>
      <w:r>
        <w:t>begin.</w:t>
      </w:r>
      <w:r>
        <w:rPr>
          <w:spacing w:val="-2"/>
        </w:rPr>
        <w:t xml:space="preserve"> </w:t>
      </w:r>
      <w:r w:rsidR="00285A87">
        <w:rPr>
          <w:spacing w:val="-2"/>
        </w:rPr>
        <w:t xml:space="preserve">Within the same week, you will also be required to attend the annual White Coat and Pinning Ceremony (friends and family encouraged to attend!). </w:t>
      </w:r>
      <w:r>
        <w:t>You will be notified by email of the specific time, date, and location</w:t>
      </w:r>
      <w:r w:rsidR="00285A87">
        <w:t xml:space="preserve"> of both the orientation sessions and the White Coat Ceremony</w:t>
      </w:r>
      <w:r>
        <w:t>.</w:t>
      </w:r>
    </w:p>
    <w:p w:rsidR="00174DFF" w:rsidRDefault="00285A87">
      <w:pPr>
        <w:pStyle w:val="BodyText"/>
        <w:spacing w:before="162" w:line="259" w:lineRule="auto"/>
        <w:ind w:right="161"/>
      </w:pPr>
      <w:r>
        <w:t>During the</w:t>
      </w:r>
      <w:r w:rsidR="00290AD7">
        <w:t xml:space="preserve"> </w:t>
      </w:r>
      <w:r>
        <w:t xml:space="preserve">orientation </w:t>
      </w:r>
      <w:r w:rsidR="00290AD7">
        <w:t>session</w:t>
      </w:r>
      <w:r>
        <w:t>s</w:t>
      </w:r>
      <w:r w:rsidR="00290AD7">
        <w:t>, accepted students receive specific information about health requirements</w:t>
      </w:r>
      <w:r w:rsidR="00290AD7">
        <w:rPr>
          <w:spacing w:val="-4"/>
        </w:rPr>
        <w:t xml:space="preserve"> </w:t>
      </w:r>
      <w:r w:rsidR="00290AD7">
        <w:t>including</w:t>
      </w:r>
      <w:r w:rsidR="00290AD7">
        <w:rPr>
          <w:spacing w:val="-4"/>
        </w:rPr>
        <w:t xml:space="preserve"> </w:t>
      </w:r>
      <w:r w:rsidR="00290AD7">
        <w:t>required</w:t>
      </w:r>
      <w:r w:rsidR="00290AD7">
        <w:rPr>
          <w:spacing w:val="-4"/>
        </w:rPr>
        <w:t xml:space="preserve"> </w:t>
      </w:r>
      <w:r w:rsidR="00290AD7">
        <w:t>immunizations,</w:t>
      </w:r>
      <w:r w:rsidR="00290AD7">
        <w:rPr>
          <w:spacing w:val="-5"/>
        </w:rPr>
        <w:t xml:space="preserve"> </w:t>
      </w:r>
      <w:r>
        <w:t>provide</w:t>
      </w:r>
      <w:r w:rsidR="00290AD7">
        <w:rPr>
          <w:spacing w:val="-3"/>
        </w:rPr>
        <w:t xml:space="preserve"> </w:t>
      </w:r>
      <w:r w:rsidR="00290AD7">
        <w:t>health</w:t>
      </w:r>
      <w:r w:rsidR="00290AD7">
        <w:rPr>
          <w:spacing w:val="-4"/>
        </w:rPr>
        <w:t xml:space="preserve"> </w:t>
      </w:r>
      <w:r w:rsidR="00290AD7">
        <w:t>insurance,</w:t>
      </w:r>
      <w:r w:rsidR="00290AD7">
        <w:rPr>
          <w:spacing w:val="-5"/>
        </w:rPr>
        <w:t xml:space="preserve"> </w:t>
      </w:r>
      <w:r w:rsidR="00290AD7">
        <w:t>criminal</w:t>
      </w:r>
      <w:r w:rsidR="00290AD7">
        <w:rPr>
          <w:spacing w:val="-4"/>
        </w:rPr>
        <w:t xml:space="preserve"> </w:t>
      </w:r>
      <w:r w:rsidR="00290AD7">
        <w:t>background</w:t>
      </w:r>
      <w:r w:rsidR="00290AD7">
        <w:rPr>
          <w:spacing w:val="-4"/>
        </w:rPr>
        <w:t xml:space="preserve"> </w:t>
      </w:r>
      <w:r w:rsidR="00290AD7">
        <w:t>checks, and drug screenings. As of this time, the list below includes the required immunizations:</w:t>
      </w:r>
    </w:p>
    <w:p w:rsidR="00174DFF" w:rsidRDefault="00290AD7">
      <w:pPr>
        <w:pStyle w:val="ListParagraph"/>
        <w:numPr>
          <w:ilvl w:val="1"/>
          <w:numId w:val="1"/>
        </w:numPr>
        <w:tabs>
          <w:tab w:val="left" w:pos="839"/>
        </w:tabs>
        <w:spacing w:before="157"/>
        <w:ind w:left="839" w:hanging="360"/>
      </w:pPr>
      <w:r>
        <w:t>MMR</w:t>
      </w:r>
      <w:r>
        <w:rPr>
          <w:spacing w:val="-5"/>
        </w:rPr>
        <w:t xml:space="preserve"> </w:t>
      </w:r>
      <w:r>
        <w:t>–</w:t>
      </w:r>
      <w:r>
        <w:rPr>
          <w:spacing w:val="-2"/>
        </w:rPr>
        <w:t xml:space="preserve"> </w:t>
      </w:r>
      <w:r>
        <w:t>as</w:t>
      </w:r>
      <w:r>
        <w:rPr>
          <w:spacing w:val="-4"/>
        </w:rPr>
        <w:t xml:space="preserve"> </w:t>
      </w:r>
      <w:r>
        <w:t>required</w:t>
      </w:r>
      <w:r>
        <w:rPr>
          <w:spacing w:val="-3"/>
        </w:rPr>
        <w:t xml:space="preserve"> </w:t>
      </w:r>
      <w:r>
        <w:t>by</w:t>
      </w:r>
      <w:r>
        <w:rPr>
          <w:spacing w:val="-3"/>
        </w:rPr>
        <w:t xml:space="preserve"> </w:t>
      </w:r>
      <w:r>
        <w:t>college</w:t>
      </w:r>
      <w:r>
        <w:rPr>
          <w:spacing w:val="-2"/>
        </w:rPr>
        <w:t xml:space="preserve"> </w:t>
      </w:r>
      <w:r>
        <w:t>admission</w:t>
      </w:r>
      <w:r>
        <w:rPr>
          <w:spacing w:val="-4"/>
        </w:rPr>
        <w:t xml:space="preserve"> </w:t>
      </w:r>
      <w:r>
        <w:t>policy</w:t>
      </w:r>
      <w:r>
        <w:rPr>
          <w:spacing w:val="-4"/>
        </w:rPr>
        <w:t xml:space="preserve"> </w:t>
      </w:r>
      <w:r>
        <w:t>or</w:t>
      </w:r>
      <w:r>
        <w:rPr>
          <w:spacing w:val="-4"/>
        </w:rPr>
        <w:t xml:space="preserve"> </w:t>
      </w:r>
      <w:r>
        <w:rPr>
          <w:spacing w:val="-2"/>
        </w:rPr>
        <w:t>titer.</w:t>
      </w:r>
    </w:p>
    <w:p w:rsidR="00174DFF" w:rsidRDefault="00174DFF">
      <w:pPr>
        <w:pStyle w:val="BodyText"/>
        <w:ind w:left="0"/>
      </w:pPr>
    </w:p>
    <w:p w:rsidR="00174DFF" w:rsidRDefault="00290AD7">
      <w:pPr>
        <w:pStyle w:val="ListParagraph"/>
        <w:numPr>
          <w:ilvl w:val="1"/>
          <w:numId w:val="1"/>
        </w:numPr>
        <w:tabs>
          <w:tab w:val="left" w:pos="839"/>
        </w:tabs>
        <w:spacing w:before="1"/>
        <w:ind w:left="839" w:hanging="360"/>
      </w:pPr>
      <w:r>
        <w:t>Documentation</w:t>
      </w:r>
      <w:r>
        <w:rPr>
          <w:spacing w:val="-5"/>
        </w:rPr>
        <w:t xml:space="preserve"> </w:t>
      </w:r>
      <w:r>
        <w:t>of</w:t>
      </w:r>
      <w:r>
        <w:rPr>
          <w:spacing w:val="-5"/>
        </w:rPr>
        <w:t xml:space="preserve"> </w:t>
      </w:r>
      <w:r>
        <w:t>2</w:t>
      </w:r>
      <w:r>
        <w:rPr>
          <w:spacing w:val="-2"/>
        </w:rPr>
        <w:t xml:space="preserve"> </w:t>
      </w:r>
      <w:r>
        <w:t>doses</w:t>
      </w:r>
      <w:r>
        <w:rPr>
          <w:spacing w:val="-5"/>
        </w:rPr>
        <w:t xml:space="preserve"> </w:t>
      </w:r>
      <w:r>
        <w:t>of</w:t>
      </w:r>
      <w:r>
        <w:rPr>
          <w:spacing w:val="-6"/>
        </w:rPr>
        <w:t xml:space="preserve"> </w:t>
      </w:r>
      <w:r>
        <w:t>varicella</w:t>
      </w:r>
      <w:r>
        <w:rPr>
          <w:spacing w:val="-5"/>
        </w:rPr>
        <w:t xml:space="preserve"> </w:t>
      </w:r>
      <w:r>
        <w:t>vaccine</w:t>
      </w:r>
      <w:r>
        <w:rPr>
          <w:spacing w:val="-5"/>
        </w:rPr>
        <w:t xml:space="preserve"> </w:t>
      </w:r>
      <w:r>
        <w:t>or</w:t>
      </w:r>
      <w:r>
        <w:rPr>
          <w:spacing w:val="-5"/>
        </w:rPr>
        <w:t xml:space="preserve"> </w:t>
      </w:r>
      <w:r>
        <w:t>varicella</w:t>
      </w:r>
      <w:r>
        <w:rPr>
          <w:spacing w:val="-3"/>
        </w:rPr>
        <w:t xml:space="preserve"> </w:t>
      </w:r>
      <w:r>
        <w:rPr>
          <w:spacing w:val="-2"/>
        </w:rPr>
        <w:t>titer.</w:t>
      </w:r>
    </w:p>
    <w:p w:rsidR="00174DFF" w:rsidRDefault="00290AD7">
      <w:pPr>
        <w:pStyle w:val="ListParagraph"/>
        <w:numPr>
          <w:ilvl w:val="1"/>
          <w:numId w:val="1"/>
        </w:numPr>
        <w:tabs>
          <w:tab w:val="left" w:pos="840"/>
        </w:tabs>
        <w:spacing w:before="240"/>
        <w:ind w:hanging="360"/>
      </w:pPr>
      <w:r>
        <w:t>Documentation</w:t>
      </w:r>
      <w:r>
        <w:rPr>
          <w:spacing w:val="-8"/>
        </w:rPr>
        <w:t xml:space="preserve"> </w:t>
      </w:r>
      <w:r>
        <w:t>of</w:t>
      </w:r>
      <w:r>
        <w:rPr>
          <w:spacing w:val="-7"/>
        </w:rPr>
        <w:t xml:space="preserve"> </w:t>
      </w:r>
      <w:r>
        <w:t>tetanus,</w:t>
      </w:r>
      <w:r>
        <w:rPr>
          <w:spacing w:val="-6"/>
        </w:rPr>
        <w:t xml:space="preserve"> </w:t>
      </w:r>
      <w:r>
        <w:t>diphtheria,</w:t>
      </w:r>
      <w:r>
        <w:rPr>
          <w:spacing w:val="-5"/>
        </w:rPr>
        <w:t xml:space="preserve"> </w:t>
      </w:r>
      <w:r>
        <w:t>pertussis</w:t>
      </w:r>
      <w:r>
        <w:rPr>
          <w:spacing w:val="-4"/>
        </w:rPr>
        <w:t xml:space="preserve"> </w:t>
      </w:r>
      <w:r>
        <w:t>(</w:t>
      </w:r>
      <w:proofErr w:type="spellStart"/>
      <w:r>
        <w:t>Tdap</w:t>
      </w:r>
      <w:proofErr w:type="spellEnd"/>
      <w:r>
        <w:t>)</w:t>
      </w:r>
      <w:r>
        <w:rPr>
          <w:spacing w:val="-5"/>
        </w:rPr>
        <w:t xml:space="preserve"> </w:t>
      </w:r>
      <w:r>
        <w:t>per</w:t>
      </w:r>
      <w:r>
        <w:rPr>
          <w:spacing w:val="-5"/>
        </w:rPr>
        <w:t xml:space="preserve"> </w:t>
      </w:r>
      <w:r>
        <w:t>CDC</w:t>
      </w:r>
      <w:r>
        <w:rPr>
          <w:spacing w:val="-4"/>
        </w:rPr>
        <w:t xml:space="preserve"> </w:t>
      </w:r>
      <w:r>
        <w:rPr>
          <w:spacing w:val="-2"/>
        </w:rPr>
        <w:t>guidelines.</w:t>
      </w:r>
    </w:p>
    <w:p w:rsidR="00174DFF" w:rsidRDefault="00290AD7">
      <w:pPr>
        <w:pStyle w:val="ListParagraph"/>
        <w:numPr>
          <w:ilvl w:val="1"/>
          <w:numId w:val="1"/>
        </w:numPr>
        <w:tabs>
          <w:tab w:val="left" w:pos="840"/>
        </w:tabs>
        <w:spacing w:before="267"/>
        <w:ind w:right="130" w:hanging="360"/>
      </w:pPr>
      <w:r>
        <w:t xml:space="preserve">TB – evidence of an </w:t>
      </w:r>
      <w:r>
        <w:rPr>
          <w:b/>
        </w:rPr>
        <w:t xml:space="preserve">annual </w:t>
      </w:r>
      <w:r>
        <w:t>negative TB skin test with date of testing not to exceed one year from</w:t>
      </w:r>
      <w:r>
        <w:rPr>
          <w:spacing w:val="-3"/>
        </w:rPr>
        <w:t xml:space="preserve"> </w:t>
      </w:r>
      <w:r>
        <w:t>inclusive</w:t>
      </w:r>
      <w:r>
        <w:rPr>
          <w:spacing w:val="-1"/>
        </w:rPr>
        <w:t xml:space="preserve"> </w:t>
      </w:r>
      <w:r>
        <w:t>dates</w:t>
      </w:r>
      <w:r>
        <w:rPr>
          <w:spacing w:val="-2"/>
        </w:rPr>
        <w:t xml:space="preserve"> </w:t>
      </w:r>
      <w:r>
        <w:t>for</w:t>
      </w:r>
      <w:r>
        <w:rPr>
          <w:spacing w:val="-2"/>
        </w:rPr>
        <w:t xml:space="preserve"> </w:t>
      </w:r>
      <w:r>
        <w:t>the</w:t>
      </w:r>
      <w:r>
        <w:rPr>
          <w:spacing w:val="-4"/>
        </w:rPr>
        <w:t xml:space="preserve"> </w:t>
      </w:r>
      <w:r>
        <w:t>clinical</w:t>
      </w:r>
      <w:r>
        <w:rPr>
          <w:spacing w:val="-2"/>
        </w:rPr>
        <w:t xml:space="preserve"> </w:t>
      </w:r>
      <w:r>
        <w:t>experience;</w:t>
      </w:r>
      <w:r>
        <w:rPr>
          <w:spacing w:val="-3"/>
        </w:rPr>
        <w:t xml:space="preserve"> </w:t>
      </w:r>
      <w:r>
        <w:rPr>
          <w:b/>
        </w:rPr>
        <w:t>students</w:t>
      </w:r>
      <w:r>
        <w:rPr>
          <w:b/>
          <w:spacing w:val="-4"/>
        </w:rPr>
        <w:t xml:space="preserve"> </w:t>
      </w:r>
      <w:r>
        <w:rPr>
          <w:b/>
        </w:rPr>
        <w:t>with</w:t>
      </w:r>
      <w:r>
        <w:rPr>
          <w:b/>
          <w:spacing w:val="-3"/>
        </w:rPr>
        <w:t xml:space="preserve"> </w:t>
      </w:r>
      <w:r>
        <w:rPr>
          <w:b/>
        </w:rPr>
        <w:t>positive</w:t>
      </w:r>
      <w:r>
        <w:rPr>
          <w:b/>
          <w:spacing w:val="-5"/>
        </w:rPr>
        <w:t xml:space="preserve"> </w:t>
      </w:r>
      <w:r>
        <w:rPr>
          <w:b/>
        </w:rPr>
        <w:t>TB</w:t>
      </w:r>
      <w:r>
        <w:rPr>
          <w:b/>
          <w:spacing w:val="-1"/>
        </w:rPr>
        <w:t xml:space="preserve"> </w:t>
      </w:r>
      <w:r>
        <w:rPr>
          <w:b/>
        </w:rPr>
        <w:t>skin</w:t>
      </w:r>
      <w:r>
        <w:rPr>
          <w:b/>
          <w:spacing w:val="-3"/>
        </w:rPr>
        <w:t xml:space="preserve"> </w:t>
      </w:r>
      <w:r>
        <w:rPr>
          <w:b/>
        </w:rPr>
        <w:t>test</w:t>
      </w:r>
      <w:r>
        <w:rPr>
          <w:b/>
          <w:spacing w:val="-2"/>
        </w:rPr>
        <w:t xml:space="preserve"> </w:t>
      </w:r>
      <w:r>
        <w:rPr>
          <w:b/>
        </w:rPr>
        <w:t>must</w:t>
      </w:r>
      <w:r>
        <w:rPr>
          <w:b/>
          <w:spacing w:val="-4"/>
        </w:rPr>
        <w:t xml:space="preserve"> </w:t>
      </w:r>
      <w:r>
        <w:rPr>
          <w:b/>
        </w:rPr>
        <w:t>receive follow-up</w:t>
      </w:r>
      <w:r>
        <w:rPr>
          <w:b/>
          <w:spacing w:val="-3"/>
        </w:rPr>
        <w:t xml:space="preserve"> </w:t>
      </w:r>
      <w:r>
        <w:rPr>
          <w:b/>
        </w:rPr>
        <w:t>assessment</w:t>
      </w:r>
      <w:r>
        <w:rPr>
          <w:b/>
          <w:spacing w:val="-2"/>
        </w:rPr>
        <w:t xml:space="preserve"> </w:t>
      </w:r>
      <w:r>
        <w:rPr>
          <w:b/>
        </w:rPr>
        <w:t>and</w:t>
      </w:r>
      <w:r>
        <w:rPr>
          <w:b/>
          <w:spacing w:val="-3"/>
        </w:rPr>
        <w:t xml:space="preserve"> </w:t>
      </w:r>
      <w:r>
        <w:rPr>
          <w:b/>
        </w:rPr>
        <w:t>treatment</w:t>
      </w:r>
      <w:r>
        <w:rPr>
          <w:b/>
          <w:spacing w:val="-2"/>
        </w:rPr>
        <w:t xml:space="preserve"> </w:t>
      </w:r>
      <w:r>
        <w:t>as</w:t>
      </w:r>
      <w:r>
        <w:rPr>
          <w:spacing w:val="-4"/>
        </w:rPr>
        <w:t xml:space="preserve"> </w:t>
      </w:r>
      <w:r>
        <w:t>recommended</w:t>
      </w:r>
      <w:r>
        <w:rPr>
          <w:spacing w:val="-3"/>
        </w:rPr>
        <w:t xml:space="preserve"> </w:t>
      </w:r>
      <w:r>
        <w:t>by</w:t>
      </w:r>
      <w:r>
        <w:rPr>
          <w:spacing w:val="-1"/>
        </w:rPr>
        <w:t xml:space="preserve"> </w:t>
      </w:r>
      <w:r>
        <w:t>the</w:t>
      </w:r>
      <w:r>
        <w:rPr>
          <w:spacing w:val="-4"/>
        </w:rPr>
        <w:t xml:space="preserve"> </w:t>
      </w:r>
      <w:r>
        <w:t>Tennessee</w:t>
      </w:r>
      <w:r>
        <w:rPr>
          <w:spacing w:val="-4"/>
        </w:rPr>
        <w:t xml:space="preserve"> </w:t>
      </w:r>
      <w:r>
        <w:t>Department</w:t>
      </w:r>
      <w:r>
        <w:rPr>
          <w:spacing w:val="-4"/>
        </w:rPr>
        <w:t xml:space="preserve"> </w:t>
      </w:r>
      <w:r>
        <w:t>of</w:t>
      </w:r>
      <w:r>
        <w:rPr>
          <w:spacing w:val="-4"/>
        </w:rPr>
        <w:t xml:space="preserve"> </w:t>
      </w:r>
      <w:r>
        <w:t>Health and affiliating agency before the student will be allowed to participate in clinical activities.</w:t>
      </w:r>
    </w:p>
    <w:p w:rsidR="00174DFF" w:rsidRDefault="00174DFF">
      <w:pPr>
        <w:pStyle w:val="BodyText"/>
        <w:spacing w:before="2"/>
        <w:ind w:left="0"/>
      </w:pPr>
    </w:p>
    <w:p w:rsidR="00174DFF" w:rsidRDefault="00290AD7">
      <w:pPr>
        <w:pStyle w:val="ListParagraph"/>
        <w:numPr>
          <w:ilvl w:val="1"/>
          <w:numId w:val="1"/>
        </w:numPr>
        <w:tabs>
          <w:tab w:val="left" w:pos="839"/>
        </w:tabs>
        <w:spacing w:before="0"/>
        <w:ind w:left="839" w:right="197" w:hanging="360"/>
      </w:pPr>
      <w:r>
        <w:t>Hepatitis B – evidence that the 1</w:t>
      </w:r>
      <w:r>
        <w:rPr>
          <w:vertAlign w:val="superscript"/>
        </w:rPr>
        <w:t>st</w:t>
      </w:r>
      <w:r>
        <w:t xml:space="preserve"> two of a series of three (3) HBV immunization has been completed beginning of Summer Semester of</w:t>
      </w:r>
      <w:r>
        <w:rPr>
          <w:spacing w:val="-1"/>
        </w:rPr>
        <w:t xml:space="preserve"> </w:t>
      </w:r>
      <w:r>
        <w:t>the</w:t>
      </w:r>
      <w:r>
        <w:rPr>
          <w:spacing w:val="-1"/>
        </w:rPr>
        <w:t xml:space="preserve"> </w:t>
      </w:r>
      <w:r>
        <w:t>1</w:t>
      </w:r>
      <w:r>
        <w:rPr>
          <w:vertAlign w:val="superscript"/>
        </w:rPr>
        <w:t>st</w:t>
      </w:r>
      <w:r>
        <w:rPr>
          <w:spacing w:val="-2"/>
        </w:rPr>
        <w:t xml:space="preserve"> </w:t>
      </w:r>
      <w:r>
        <w:t>year in the</w:t>
      </w:r>
      <w:r>
        <w:rPr>
          <w:spacing w:val="-1"/>
        </w:rPr>
        <w:t xml:space="preserve"> </w:t>
      </w:r>
      <w:r>
        <w:t>program and</w:t>
      </w:r>
      <w:r>
        <w:rPr>
          <w:spacing w:val="-2"/>
        </w:rPr>
        <w:t xml:space="preserve"> </w:t>
      </w:r>
      <w:r>
        <w:t>evidence that</w:t>
      </w:r>
      <w:r>
        <w:rPr>
          <w:spacing w:val="-1"/>
        </w:rPr>
        <w:t xml:space="preserve"> </w:t>
      </w:r>
      <w:r>
        <w:t>the third immunizations have been completed at the recommended intervals. The Hepatitis B vaccination</w:t>
      </w:r>
      <w:r>
        <w:rPr>
          <w:spacing w:val="-3"/>
        </w:rPr>
        <w:t xml:space="preserve"> </w:t>
      </w:r>
      <w:r>
        <w:t>consists</w:t>
      </w:r>
      <w:r>
        <w:rPr>
          <w:spacing w:val="-4"/>
        </w:rPr>
        <w:t xml:space="preserve"> </w:t>
      </w:r>
      <w:r>
        <w:t>of</w:t>
      </w:r>
      <w:r>
        <w:rPr>
          <w:spacing w:val="-4"/>
        </w:rPr>
        <w:t xml:space="preserve"> </w:t>
      </w:r>
      <w:r>
        <w:t>three</w:t>
      </w:r>
      <w:r>
        <w:rPr>
          <w:spacing w:val="-1"/>
        </w:rPr>
        <w:t xml:space="preserve"> </w:t>
      </w:r>
      <w:r>
        <w:t>injections</w:t>
      </w:r>
      <w:r>
        <w:rPr>
          <w:spacing w:val="-4"/>
        </w:rPr>
        <w:t xml:space="preserve"> </w:t>
      </w:r>
      <w:r>
        <w:t>with</w:t>
      </w:r>
      <w:r>
        <w:rPr>
          <w:spacing w:val="-3"/>
        </w:rPr>
        <w:t xml:space="preserve"> </w:t>
      </w:r>
      <w:r>
        <w:t>the</w:t>
      </w:r>
      <w:r>
        <w:rPr>
          <w:spacing w:val="-1"/>
        </w:rPr>
        <w:t xml:space="preserve"> </w:t>
      </w:r>
      <w:r>
        <w:t>second</w:t>
      </w:r>
      <w:r>
        <w:rPr>
          <w:spacing w:val="-3"/>
        </w:rPr>
        <w:t xml:space="preserve"> </w:t>
      </w:r>
      <w:r>
        <w:t>injection</w:t>
      </w:r>
      <w:r>
        <w:rPr>
          <w:spacing w:val="-3"/>
        </w:rPr>
        <w:t xml:space="preserve"> </w:t>
      </w:r>
      <w:r>
        <w:t>being</w:t>
      </w:r>
      <w:r>
        <w:rPr>
          <w:spacing w:val="-3"/>
        </w:rPr>
        <w:t xml:space="preserve"> </w:t>
      </w:r>
      <w:r>
        <w:t>administered</w:t>
      </w:r>
      <w:r>
        <w:rPr>
          <w:spacing w:val="-3"/>
        </w:rPr>
        <w:t xml:space="preserve"> </w:t>
      </w:r>
      <w:r>
        <w:t>thirty</w:t>
      </w:r>
      <w:r>
        <w:rPr>
          <w:spacing w:val="-3"/>
        </w:rPr>
        <w:t xml:space="preserve"> </w:t>
      </w:r>
      <w:r>
        <w:t>days after the first</w:t>
      </w:r>
      <w:r>
        <w:rPr>
          <w:spacing w:val="-2"/>
        </w:rPr>
        <w:t xml:space="preserve"> </w:t>
      </w:r>
      <w:r>
        <w:t>injection, and</w:t>
      </w:r>
      <w:r>
        <w:rPr>
          <w:spacing w:val="-3"/>
        </w:rPr>
        <w:t xml:space="preserve"> </w:t>
      </w:r>
      <w:r>
        <w:t>the third</w:t>
      </w:r>
      <w:r>
        <w:rPr>
          <w:spacing w:val="-3"/>
        </w:rPr>
        <w:t xml:space="preserve"> </w:t>
      </w:r>
      <w:r>
        <w:t>one being administered</w:t>
      </w:r>
      <w:r>
        <w:rPr>
          <w:spacing w:val="-1"/>
        </w:rPr>
        <w:t xml:space="preserve"> </w:t>
      </w:r>
      <w:r>
        <w:t>five</w:t>
      </w:r>
      <w:r>
        <w:rPr>
          <w:spacing w:val="-2"/>
        </w:rPr>
        <w:t xml:space="preserve"> </w:t>
      </w:r>
      <w:r>
        <w:t>(5) to six</w:t>
      </w:r>
      <w:r>
        <w:rPr>
          <w:spacing w:val="-2"/>
        </w:rPr>
        <w:t xml:space="preserve"> </w:t>
      </w:r>
      <w:r>
        <w:t>(6)</w:t>
      </w:r>
      <w:r>
        <w:rPr>
          <w:spacing w:val="-2"/>
        </w:rPr>
        <w:t xml:space="preserve"> </w:t>
      </w:r>
      <w:r>
        <w:t>months after</w:t>
      </w:r>
      <w:r>
        <w:rPr>
          <w:spacing w:val="-2"/>
        </w:rPr>
        <w:t xml:space="preserve"> </w:t>
      </w:r>
      <w:r>
        <w:t>the first injection.</w:t>
      </w:r>
      <w:r>
        <w:rPr>
          <w:spacing w:val="40"/>
        </w:rPr>
        <w:t xml:space="preserve"> </w:t>
      </w:r>
      <w:r>
        <w:rPr>
          <w:b/>
        </w:rPr>
        <w:t>It is the student’s responsibility to submit proof of vaccination after the first injection and following completion of the series.</w:t>
      </w:r>
      <w:r>
        <w:rPr>
          <w:b/>
          <w:spacing w:val="40"/>
        </w:rPr>
        <w:t xml:space="preserve"> </w:t>
      </w:r>
      <w:r>
        <w:t>The student should retain a copy of their records as they will be needed to provide evidence of hepatitis B protection when working in health care facilities following graduation.</w:t>
      </w:r>
    </w:p>
    <w:p w:rsidR="00174DFF" w:rsidRDefault="00290AD7">
      <w:pPr>
        <w:pStyle w:val="ListParagraph"/>
        <w:numPr>
          <w:ilvl w:val="1"/>
          <w:numId w:val="1"/>
        </w:numPr>
        <w:tabs>
          <w:tab w:val="left" w:pos="840"/>
        </w:tabs>
        <w:spacing w:before="240"/>
        <w:ind w:right="147" w:hanging="360"/>
      </w:pPr>
      <w:r>
        <w:t xml:space="preserve">Flu and </w:t>
      </w:r>
      <w:proofErr w:type="spellStart"/>
      <w:r>
        <w:t>Covid</w:t>
      </w:r>
      <w:proofErr w:type="spellEnd"/>
      <w:r>
        <w:t xml:space="preserve"> Vaccination is required by clinical affiliates. Any student declining the flu and/ or </w:t>
      </w:r>
      <w:proofErr w:type="spellStart"/>
      <w:r>
        <w:t>Covid</w:t>
      </w:r>
      <w:proofErr w:type="spellEnd"/>
      <w:r>
        <w:t xml:space="preserve"> vaccine must sign a declination statement. Declination statements may or may not be accepted</w:t>
      </w:r>
      <w:r>
        <w:rPr>
          <w:spacing w:val="-5"/>
        </w:rPr>
        <w:t xml:space="preserve"> </w:t>
      </w:r>
      <w:r>
        <w:t>by</w:t>
      </w:r>
      <w:r>
        <w:rPr>
          <w:spacing w:val="-2"/>
        </w:rPr>
        <w:t xml:space="preserve"> </w:t>
      </w:r>
      <w:r>
        <w:t>the</w:t>
      </w:r>
      <w:r>
        <w:rPr>
          <w:spacing w:val="-2"/>
        </w:rPr>
        <w:t xml:space="preserve"> </w:t>
      </w:r>
      <w:r>
        <w:t>clinical</w:t>
      </w:r>
      <w:r>
        <w:rPr>
          <w:spacing w:val="-5"/>
        </w:rPr>
        <w:t xml:space="preserve"> </w:t>
      </w:r>
      <w:r>
        <w:t>affiliate</w:t>
      </w:r>
      <w:r>
        <w:rPr>
          <w:spacing w:val="-2"/>
        </w:rPr>
        <w:t xml:space="preserve"> </w:t>
      </w:r>
      <w:r>
        <w:t>for</w:t>
      </w:r>
      <w:r>
        <w:rPr>
          <w:spacing w:val="-3"/>
        </w:rPr>
        <w:t xml:space="preserve"> </w:t>
      </w:r>
      <w:r>
        <w:t>legitimate</w:t>
      </w:r>
      <w:r>
        <w:rPr>
          <w:spacing w:val="-2"/>
        </w:rPr>
        <w:t xml:space="preserve"> </w:t>
      </w:r>
      <w:r>
        <w:t>health</w:t>
      </w:r>
      <w:r>
        <w:rPr>
          <w:spacing w:val="-4"/>
        </w:rPr>
        <w:t xml:space="preserve"> </w:t>
      </w:r>
      <w:r>
        <w:t>reasons.</w:t>
      </w:r>
      <w:r>
        <w:rPr>
          <w:spacing w:val="-3"/>
        </w:rPr>
        <w:t xml:space="preserve"> </w:t>
      </w:r>
      <w:r>
        <w:t>If</w:t>
      </w:r>
      <w:r>
        <w:rPr>
          <w:spacing w:val="-5"/>
        </w:rPr>
        <w:t xml:space="preserve"> </w:t>
      </w:r>
      <w:r>
        <w:t>a</w:t>
      </w:r>
      <w:r>
        <w:rPr>
          <w:spacing w:val="-3"/>
        </w:rPr>
        <w:t xml:space="preserve"> </w:t>
      </w:r>
      <w:r>
        <w:t>student</w:t>
      </w:r>
      <w:r>
        <w:rPr>
          <w:spacing w:val="-2"/>
        </w:rPr>
        <w:t xml:space="preserve"> </w:t>
      </w:r>
      <w:r>
        <w:t>declines</w:t>
      </w:r>
      <w:r>
        <w:rPr>
          <w:spacing w:val="-3"/>
        </w:rPr>
        <w:t xml:space="preserve"> </w:t>
      </w:r>
      <w:r>
        <w:t>the</w:t>
      </w:r>
      <w:r>
        <w:rPr>
          <w:spacing w:val="-2"/>
        </w:rPr>
        <w:t xml:space="preserve"> </w:t>
      </w:r>
      <w:r>
        <w:t>flu/</w:t>
      </w:r>
      <w:r>
        <w:rPr>
          <w:spacing w:val="-2"/>
        </w:rPr>
        <w:t xml:space="preserve"> </w:t>
      </w:r>
      <w:proofErr w:type="spellStart"/>
      <w:r>
        <w:t>covid</w:t>
      </w:r>
      <w:proofErr w:type="spellEnd"/>
      <w:r>
        <w:t xml:space="preserve"> vaccine,</w:t>
      </w:r>
      <w:r>
        <w:rPr>
          <w:spacing w:val="-2"/>
        </w:rPr>
        <w:t xml:space="preserve"> </w:t>
      </w:r>
      <w:r>
        <w:t>the</w:t>
      </w:r>
      <w:r>
        <w:rPr>
          <w:spacing w:val="-2"/>
        </w:rPr>
        <w:t xml:space="preserve"> </w:t>
      </w:r>
      <w:r>
        <w:t>facility</w:t>
      </w:r>
      <w:r>
        <w:rPr>
          <w:spacing w:val="-1"/>
        </w:rPr>
        <w:t xml:space="preserve"> </w:t>
      </w:r>
      <w:r>
        <w:t>may</w:t>
      </w:r>
      <w:r>
        <w:rPr>
          <w:spacing w:val="-1"/>
        </w:rPr>
        <w:t xml:space="preserve"> </w:t>
      </w:r>
      <w:r>
        <w:t xml:space="preserve">either </w:t>
      </w:r>
      <w:r>
        <w:rPr>
          <w:u w:val="single"/>
        </w:rPr>
        <w:t>not</w:t>
      </w:r>
      <w:r>
        <w:rPr>
          <w:spacing w:val="-2"/>
          <w:u w:val="single"/>
        </w:rPr>
        <w:t xml:space="preserve"> </w:t>
      </w:r>
      <w:r>
        <w:rPr>
          <w:u w:val="single"/>
        </w:rPr>
        <w:t>allow</w:t>
      </w:r>
      <w:r>
        <w:t xml:space="preserve"> the student</w:t>
      </w:r>
      <w:r>
        <w:rPr>
          <w:spacing w:val="-2"/>
        </w:rPr>
        <w:t xml:space="preserve"> </w:t>
      </w:r>
      <w:r>
        <w:t>to participate in</w:t>
      </w:r>
      <w:r>
        <w:rPr>
          <w:spacing w:val="-3"/>
        </w:rPr>
        <w:t xml:space="preserve"> </w:t>
      </w:r>
      <w:r>
        <w:t>clinical or</w:t>
      </w:r>
      <w:r>
        <w:rPr>
          <w:spacing w:val="-2"/>
        </w:rPr>
        <w:t xml:space="preserve"> </w:t>
      </w:r>
      <w:r>
        <w:t>may</w:t>
      </w:r>
      <w:r>
        <w:rPr>
          <w:spacing w:val="-1"/>
        </w:rPr>
        <w:t xml:space="preserve"> </w:t>
      </w:r>
      <w:r>
        <w:t>require</w:t>
      </w:r>
      <w:r>
        <w:rPr>
          <w:spacing w:val="-2"/>
        </w:rPr>
        <w:t xml:space="preserve"> </w:t>
      </w:r>
      <w:r>
        <w:t>the student to wear a mask during the clinical experience.</w:t>
      </w:r>
    </w:p>
    <w:p w:rsidR="00174DFF" w:rsidRDefault="00174DFF">
      <w:pPr>
        <w:pStyle w:val="BodyText"/>
        <w:spacing w:before="239"/>
        <w:ind w:left="0"/>
      </w:pPr>
    </w:p>
    <w:p w:rsidR="00174DFF" w:rsidRDefault="00290AD7">
      <w:pPr>
        <w:pStyle w:val="BodyText"/>
        <w:ind w:left="119" w:right="11"/>
      </w:pPr>
      <w:r>
        <w:t xml:space="preserve">Background checks and drug screens must be acceptable to clinical affiliates in order for students to attend </w:t>
      </w:r>
      <w:proofErr w:type="spellStart"/>
      <w:r>
        <w:t>clinicals</w:t>
      </w:r>
      <w:proofErr w:type="spellEnd"/>
      <w:r>
        <w:t xml:space="preserve"> and meet the requirements of the program. Students who are not cleared by clinical affiliates</w:t>
      </w:r>
      <w:r>
        <w:rPr>
          <w:spacing w:val="-5"/>
        </w:rPr>
        <w:t xml:space="preserve"> </w:t>
      </w:r>
      <w:r>
        <w:t>may</w:t>
      </w:r>
      <w:r>
        <w:rPr>
          <w:spacing w:val="-2"/>
        </w:rPr>
        <w:t xml:space="preserve"> </w:t>
      </w:r>
      <w:r>
        <w:t>not</w:t>
      </w:r>
      <w:r>
        <w:rPr>
          <w:spacing w:val="-2"/>
        </w:rPr>
        <w:t xml:space="preserve"> </w:t>
      </w:r>
      <w:r>
        <w:t>be</w:t>
      </w:r>
      <w:r>
        <w:rPr>
          <w:spacing w:val="-2"/>
        </w:rPr>
        <w:t xml:space="preserve"> </w:t>
      </w:r>
      <w:r>
        <w:t>able</w:t>
      </w:r>
      <w:r>
        <w:rPr>
          <w:spacing w:val="-2"/>
        </w:rPr>
        <w:t xml:space="preserve"> </w:t>
      </w:r>
      <w:r>
        <w:t>to</w:t>
      </w:r>
      <w:r>
        <w:rPr>
          <w:spacing w:val="-2"/>
        </w:rPr>
        <w:t xml:space="preserve"> </w:t>
      </w:r>
      <w:r>
        <w:t>complete</w:t>
      </w:r>
      <w:r>
        <w:rPr>
          <w:spacing w:val="-5"/>
        </w:rPr>
        <w:t xml:space="preserve"> </w:t>
      </w:r>
      <w:r>
        <w:t>the</w:t>
      </w:r>
      <w:r>
        <w:rPr>
          <w:spacing w:val="-5"/>
        </w:rPr>
        <w:t xml:space="preserve"> </w:t>
      </w:r>
      <w:r>
        <w:t>program.</w:t>
      </w:r>
      <w:r>
        <w:rPr>
          <w:spacing w:val="-3"/>
        </w:rPr>
        <w:t xml:space="preserve"> </w:t>
      </w:r>
      <w:r>
        <w:t>The</w:t>
      </w:r>
      <w:r>
        <w:rPr>
          <w:spacing w:val="-2"/>
        </w:rPr>
        <w:t xml:space="preserve"> </w:t>
      </w:r>
      <w:r>
        <w:t>student</w:t>
      </w:r>
      <w:r>
        <w:rPr>
          <w:spacing w:val="-2"/>
        </w:rPr>
        <w:t xml:space="preserve"> </w:t>
      </w:r>
      <w:r>
        <w:t>is</w:t>
      </w:r>
      <w:r>
        <w:rPr>
          <w:spacing w:val="-3"/>
        </w:rPr>
        <w:t xml:space="preserve"> </w:t>
      </w:r>
      <w:r>
        <w:t>responsible</w:t>
      </w:r>
      <w:r>
        <w:rPr>
          <w:spacing w:val="-5"/>
        </w:rPr>
        <w:t xml:space="preserve"> </w:t>
      </w:r>
      <w:r>
        <w:t>to</w:t>
      </w:r>
      <w:r>
        <w:rPr>
          <w:spacing w:val="-2"/>
        </w:rPr>
        <w:t xml:space="preserve"> </w:t>
      </w:r>
      <w:r>
        <w:t>clear</w:t>
      </w:r>
      <w:r>
        <w:rPr>
          <w:spacing w:val="-3"/>
        </w:rPr>
        <w:t xml:space="preserve"> </w:t>
      </w:r>
      <w:r>
        <w:t>any</w:t>
      </w:r>
      <w:r>
        <w:rPr>
          <w:spacing w:val="-4"/>
        </w:rPr>
        <w:t xml:space="preserve"> </w:t>
      </w:r>
      <w:r>
        <w:t>discrepancies in their personal background checks and urine drug screens.</w:t>
      </w:r>
    </w:p>
    <w:p w:rsidR="00174DFF" w:rsidRDefault="00174DFF">
      <w:pPr>
        <w:pStyle w:val="BodyText"/>
        <w:ind w:left="0"/>
      </w:pPr>
    </w:p>
    <w:p w:rsidR="00174DFF" w:rsidRDefault="00174DFF">
      <w:pPr>
        <w:pStyle w:val="BodyText"/>
        <w:spacing w:before="153"/>
        <w:ind w:left="0"/>
      </w:pPr>
    </w:p>
    <w:p w:rsidR="00174DFF" w:rsidRDefault="00290AD7">
      <w:pPr>
        <w:pStyle w:val="BodyText"/>
      </w:pPr>
      <w:r>
        <w:rPr>
          <w:u w:val="single"/>
        </w:rPr>
        <w:t>Step</w:t>
      </w:r>
      <w:r>
        <w:rPr>
          <w:spacing w:val="-4"/>
          <w:u w:val="single"/>
        </w:rPr>
        <w:t xml:space="preserve"> </w:t>
      </w:r>
      <w:r w:rsidR="00285A87">
        <w:rPr>
          <w:u w:val="single"/>
        </w:rPr>
        <w:t>9</w:t>
      </w:r>
      <w:r>
        <w:rPr>
          <w:u w:val="single"/>
        </w:rPr>
        <w:t>:</w:t>
      </w:r>
      <w:r>
        <w:rPr>
          <w:spacing w:val="-3"/>
          <w:u w:val="single"/>
        </w:rPr>
        <w:t xml:space="preserve"> </w:t>
      </w:r>
      <w:r>
        <w:t>Submit</w:t>
      </w:r>
      <w:r>
        <w:rPr>
          <w:spacing w:val="-2"/>
        </w:rPr>
        <w:t xml:space="preserve"> </w:t>
      </w:r>
      <w:r>
        <w:t>the</w:t>
      </w:r>
      <w:r>
        <w:rPr>
          <w:spacing w:val="-5"/>
        </w:rPr>
        <w:t xml:space="preserve"> </w:t>
      </w:r>
      <w:r>
        <w:t>Required</w:t>
      </w:r>
      <w:r>
        <w:rPr>
          <w:spacing w:val="-3"/>
        </w:rPr>
        <w:t xml:space="preserve"> </w:t>
      </w:r>
      <w:r>
        <w:rPr>
          <w:spacing w:val="-2"/>
        </w:rPr>
        <w:t>Information</w:t>
      </w:r>
    </w:p>
    <w:p w:rsidR="00174DFF" w:rsidRDefault="00290AD7">
      <w:pPr>
        <w:spacing w:before="182" w:line="259" w:lineRule="auto"/>
        <w:ind w:left="120" w:right="260"/>
        <w:jc w:val="both"/>
      </w:pPr>
      <w:r>
        <w:t>During the orientation session held in the summer, students are informed about various requirements and</w:t>
      </w:r>
      <w:r>
        <w:rPr>
          <w:spacing w:val="-3"/>
        </w:rPr>
        <w:t xml:space="preserve"> </w:t>
      </w:r>
      <w:r>
        <w:t>the</w:t>
      </w:r>
      <w:r>
        <w:rPr>
          <w:spacing w:val="-1"/>
        </w:rPr>
        <w:t xml:space="preserve"> </w:t>
      </w:r>
      <w:r>
        <w:t>date</w:t>
      </w:r>
      <w:r>
        <w:rPr>
          <w:spacing w:val="-4"/>
        </w:rPr>
        <w:t xml:space="preserve"> </w:t>
      </w:r>
      <w:r>
        <w:t>the</w:t>
      </w:r>
      <w:r>
        <w:rPr>
          <w:spacing w:val="-1"/>
        </w:rPr>
        <w:t xml:space="preserve"> </w:t>
      </w:r>
      <w:r>
        <w:t>information</w:t>
      </w:r>
      <w:r>
        <w:rPr>
          <w:spacing w:val="-3"/>
        </w:rPr>
        <w:t xml:space="preserve"> </w:t>
      </w:r>
      <w:r>
        <w:t>is</w:t>
      </w:r>
      <w:r>
        <w:rPr>
          <w:spacing w:val="-2"/>
        </w:rPr>
        <w:t xml:space="preserve"> </w:t>
      </w:r>
      <w:r>
        <w:t>due</w:t>
      </w:r>
      <w:r>
        <w:rPr>
          <w:spacing w:val="-4"/>
        </w:rPr>
        <w:t xml:space="preserve"> </w:t>
      </w:r>
      <w:r>
        <w:t>to</w:t>
      </w:r>
      <w:r>
        <w:rPr>
          <w:spacing w:val="-3"/>
        </w:rPr>
        <w:t xml:space="preserve"> </w:t>
      </w:r>
      <w:r>
        <w:t>the</w:t>
      </w:r>
      <w:r>
        <w:rPr>
          <w:spacing w:val="-1"/>
        </w:rPr>
        <w:t xml:space="preserve"> </w:t>
      </w:r>
      <w:r>
        <w:t>program</w:t>
      </w:r>
      <w:r>
        <w:rPr>
          <w:spacing w:val="-1"/>
        </w:rPr>
        <w:t xml:space="preserve"> </w:t>
      </w:r>
      <w:r>
        <w:t>director.</w:t>
      </w:r>
      <w:r>
        <w:rPr>
          <w:spacing w:val="-2"/>
        </w:rPr>
        <w:t xml:space="preserve"> </w:t>
      </w:r>
      <w:r>
        <w:rPr>
          <w:b/>
        </w:rPr>
        <w:t>The</w:t>
      </w:r>
      <w:r>
        <w:rPr>
          <w:b/>
          <w:spacing w:val="-5"/>
        </w:rPr>
        <w:t xml:space="preserve"> </w:t>
      </w:r>
      <w:r>
        <w:rPr>
          <w:b/>
        </w:rPr>
        <w:t>information</w:t>
      </w:r>
      <w:r>
        <w:rPr>
          <w:b/>
          <w:spacing w:val="-3"/>
        </w:rPr>
        <w:t xml:space="preserve"> </w:t>
      </w:r>
      <w:r>
        <w:rPr>
          <w:b/>
        </w:rPr>
        <w:t>must</w:t>
      </w:r>
      <w:r>
        <w:rPr>
          <w:b/>
          <w:spacing w:val="-2"/>
        </w:rPr>
        <w:t xml:space="preserve"> </w:t>
      </w:r>
      <w:r>
        <w:rPr>
          <w:b/>
        </w:rPr>
        <w:t>be</w:t>
      </w:r>
      <w:r>
        <w:rPr>
          <w:b/>
          <w:spacing w:val="-3"/>
        </w:rPr>
        <w:t xml:space="preserve"> </w:t>
      </w:r>
      <w:r>
        <w:rPr>
          <w:b/>
        </w:rPr>
        <w:t>submitted</w:t>
      </w:r>
      <w:r>
        <w:rPr>
          <w:b/>
          <w:spacing w:val="-3"/>
        </w:rPr>
        <w:t xml:space="preserve"> </w:t>
      </w:r>
      <w:r>
        <w:rPr>
          <w:b/>
        </w:rPr>
        <w:t>in</w:t>
      </w:r>
      <w:r>
        <w:rPr>
          <w:b/>
          <w:spacing w:val="-5"/>
        </w:rPr>
        <w:t xml:space="preserve"> </w:t>
      </w:r>
      <w:r>
        <w:rPr>
          <w:b/>
        </w:rPr>
        <w:t xml:space="preserve">its entirety. Partial submissions will not be accepted. </w:t>
      </w:r>
      <w:r>
        <w:t>The required information includes the following:</w:t>
      </w:r>
    </w:p>
    <w:p w:rsidR="00174DFF" w:rsidRDefault="00174DFF">
      <w:pPr>
        <w:spacing w:line="259" w:lineRule="auto"/>
        <w:jc w:val="both"/>
        <w:sectPr w:rsidR="00174DFF">
          <w:pgSz w:w="12240" w:h="15840"/>
          <w:pgMar w:top="1400" w:right="1340" w:bottom="280" w:left="1320" w:header="720" w:footer="720" w:gutter="0"/>
          <w:cols w:space="720"/>
        </w:sectPr>
      </w:pPr>
    </w:p>
    <w:p w:rsidR="00174DFF" w:rsidRDefault="00290AD7">
      <w:pPr>
        <w:pStyle w:val="ListParagraph"/>
        <w:numPr>
          <w:ilvl w:val="1"/>
          <w:numId w:val="1"/>
        </w:numPr>
        <w:tabs>
          <w:tab w:val="left" w:pos="885"/>
        </w:tabs>
        <w:spacing w:before="79"/>
        <w:ind w:left="885" w:hanging="360"/>
        <w:rPr>
          <w:b/>
        </w:rPr>
      </w:pPr>
      <w:r>
        <w:rPr>
          <w:b/>
        </w:rPr>
        <w:lastRenderedPageBreak/>
        <w:t>Completed</w:t>
      </w:r>
      <w:r>
        <w:rPr>
          <w:b/>
          <w:spacing w:val="-8"/>
        </w:rPr>
        <w:t xml:space="preserve"> </w:t>
      </w:r>
      <w:r>
        <w:rPr>
          <w:b/>
        </w:rPr>
        <w:t>immunization</w:t>
      </w:r>
      <w:r>
        <w:rPr>
          <w:b/>
          <w:spacing w:val="-9"/>
        </w:rPr>
        <w:t xml:space="preserve"> </w:t>
      </w:r>
      <w:r>
        <w:rPr>
          <w:b/>
          <w:spacing w:val="-2"/>
        </w:rPr>
        <w:t>record</w:t>
      </w:r>
    </w:p>
    <w:p w:rsidR="00174DFF" w:rsidRDefault="00290AD7">
      <w:pPr>
        <w:pStyle w:val="ListParagraph"/>
        <w:numPr>
          <w:ilvl w:val="1"/>
          <w:numId w:val="1"/>
        </w:numPr>
        <w:tabs>
          <w:tab w:val="left" w:pos="885"/>
        </w:tabs>
        <w:spacing w:before="23"/>
        <w:ind w:left="885" w:hanging="360"/>
        <w:rPr>
          <w:b/>
        </w:rPr>
      </w:pPr>
      <w:r>
        <w:rPr>
          <w:b/>
        </w:rPr>
        <w:t>Background</w:t>
      </w:r>
      <w:r>
        <w:rPr>
          <w:b/>
          <w:spacing w:val="-4"/>
        </w:rPr>
        <w:t xml:space="preserve"> </w:t>
      </w:r>
      <w:r>
        <w:rPr>
          <w:b/>
        </w:rPr>
        <w:t>check</w:t>
      </w:r>
      <w:r>
        <w:rPr>
          <w:b/>
          <w:spacing w:val="-6"/>
        </w:rPr>
        <w:t xml:space="preserve"> </w:t>
      </w:r>
      <w:r>
        <w:rPr>
          <w:b/>
        </w:rPr>
        <w:t>and</w:t>
      </w:r>
      <w:r>
        <w:rPr>
          <w:b/>
          <w:spacing w:val="-4"/>
        </w:rPr>
        <w:t xml:space="preserve"> </w:t>
      </w:r>
      <w:r>
        <w:rPr>
          <w:b/>
        </w:rPr>
        <w:t>urine</w:t>
      </w:r>
      <w:r>
        <w:rPr>
          <w:b/>
          <w:spacing w:val="-4"/>
        </w:rPr>
        <w:t xml:space="preserve"> </w:t>
      </w:r>
      <w:r>
        <w:rPr>
          <w:b/>
        </w:rPr>
        <w:t>drug</w:t>
      </w:r>
      <w:r>
        <w:rPr>
          <w:b/>
          <w:spacing w:val="-1"/>
        </w:rPr>
        <w:t xml:space="preserve"> </w:t>
      </w:r>
      <w:r>
        <w:rPr>
          <w:b/>
          <w:spacing w:val="-2"/>
        </w:rPr>
        <w:t>screen</w:t>
      </w:r>
    </w:p>
    <w:p w:rsidR="00174DFF" w:rsidRDefault="00290AD7">
      <w:pPr>
        <w:pStyle w:val="ListParagraph"/>
        <w:numPr>
          <w:ilvl w:val="1"/>
          <w:numId w:val="1"/>
        </w:numPr>
        <w:tabs>
          <w:tab w:val="left" w:pos="886"/>
        </w:tabs>
        <w:spacing w:before="19"/>
        <w:ind w:left="886" w:hanging="360"/>
        <w:rPr>
          <w:b/>
        </w:rPr>
      </w:pPr>
      <w:r>
        <w:rPr>
          <w:b/>
        </w:rPr>
        <w:t>Copies</w:t>
      </w:r>
      <w:r>
        <w:rPr>
          <w:b/>
          <w:spacing w:val="-4"/>
        </w:rPr>
        <w:t xml:space="preserve"> </w:t>
      </w:r>
      <w:r>
        <w:rPr>
          <w:b/>
        </w:rPr>
        <w:t>of</w:t>
      </w:r>
      <w:r>
        <w:rPr>
          <w:b/>
          <w:spacing w:val="-4"/>
        </w:rPr>
        <w:t xml:space="preserve"> </w:t>
      </w:r>
      <w:r>
        <w:rPr>
          <w:b/>
        </w:rPr>
        <w:t>Driver’s</w:t>
      </w:r>
      <w:r>
        <w:rPr>
          <w:b/>
          <w:spacing w:val="-6"/>
        </w:rPr>
        <w:t xml:space="preserve"> </w:t>
      </w:r>
      <w:r>
        <w:rPr>
          <w:b/>
        </w:rPr>
        <w:t>license/</w:t>
      </w:r>
      <w:r>
        <w:rPr>
          <w:b/>
          <w:spacing w:val="-8"/>
        </w:rPr>
        <w:t xml:space="preserve"> </w:t>
      </w:r>
      <w:r>
        <w:rPr>
          <w:b/>
          <w:spacing w:val="-2"/>
        </w:rPr>
        <w:t>certifications</w:t>
      </w:r>
    </w:p>
    <w:p w:rsidR="00174DFF" w:rsidRDefault="00290AD7">
      <w:pPr>
        <w:pStyle w:val="ListParagraph"/>
        <w:numPr>
          <w:ilvl w:val="1"/>
          <w:numId w:val="1"/>
        </w:numPr>
        <w:tabs>
          <w:tab w:val="left" w:pos="886"/>
        </w:tabs>
        <w:spacing w:before="23"/>
        <w:ind w:left="886" w:hanging="360"/>
        <w:rPr>
          <w:b/>
        </w:rPr>
      </w:pPr>
      <w:r>
        <w:rPr>
          <w:b/>
        </w:rPr>
        <w:t>TCPS</w:t>
      </w:r>
      <w:r>
        <w:rPr>
          <w:b/>
          <w:spacing w:val="-4"/>
        </w:rPr>
        <w:t xml:space="preserve"> </w:t>
      </w:r>
      <w:r>
        <w:rPr>
          <w:b/>
        </w:rPr>
        <w:t>online</w:t>
      </w:r>
      <w:r>
        <w:rPr>
          <w:b/>
          <w:spacing w:val="-3"/>
        </w:rPr>
        <w:t xml:space="preserve"> </w:t>
      </w:r>
      <w:r>
        <w:rPr>
          <w:b/>
          <w:spacing w:val="-2"/>
        </w:rPr>
        <w:t>requirements</w:t>
      </w:r>
    </w:p>
    <w:p w:rsidR="00174DFF" w:rsidRDefault="00290AD7">
      <w:pPr>
        <w:pStyle w:val="ListParagraph"/>
        <w:numPr>
          <w:ilvl w:val="1"/>
          <w:numId w:val="1"/>
        </w:numPr>
        <w:tabs>
          <w:tab w:val="left" w:pos="886"/>
        </w:tabs>
        <w:ind w:left="886" w:hanging="360"/>
        <w:rPr>
          <w:b/>
        </w:rPr>
      </w:pPr>
      <w:r>
        <w:rPr>
          <w:b/>
        </w:rPr>
        <w:t>State</w:t>
      </w:r>
      <w:r>
        <w:rPr>
          <w:b/>
          <w:spacing w:val="-7"/>
        </w:rPr>
        <w:t xml:space="preserve"> </w:t>
      </w:r>
      <w:r>
        <w:rPr>
          <w:b/>
        </w:rPr>
        <w:t>Clinical</w:t>
      </w:r>
      <w:r>
        <w:rPr>
          <w:b/>
          <w:spacing w:val="-5"/>
        </w:rPr>
        <w:t xml:space="preserve"> </w:t>
      </w:r>
      <w:r>
        <w:rPr>
          <w:b/>
        </w:rPr>
        <w:t>Training</w:t>
      </w:r>
      <w:r>
        <w:rPr>
          <w:b/>
          <w:spacing w:val="-5"/>
        </w:rPr>
        <w:t xml:space="preserve"> </w:t>
      </w:r>
      <w:r>
        <w:rPr>
          <w:b/>
          <w:spacing w:val="-2"/>
        </w:rPr>
        <w:t>Application</w:t>
      </w:r>
    </w:p>
    <w:p w:rsidR="00285A87" w:rsidRDefault="00285A87">
      <w:pPr>
        <w:pStyle w:val="BodyText"/>
        <w:spacing w:before="180"/>
        <w:rPr>
          <w:u w:val="single"/>
        </w:rPr>
      </w:pPr>
    </w:p>
    <w:p w:rsidR="00174DFF" w:rsidRDefault="00290AD7">
      <w:pPr>
        <w:pStyle w:val="BodyText"/>
        <w:spacing w:before="180"/>
      </w:pPr>
      <w:r>
        <w:rPr>
          <w:u w:val="single"/>
        </w:rPr>
        <w:t>Step</w:t>
      </w:r>
      <w:r>
        <w:rPr>
          <w:spacing w:val="-4"/>
          <w:u w:val="single"/>
        </w:rPr>
        <w:t xml:space="preserve"> </w:t>
      </w:r>
      <w:r w:rsidR="00285A87">
        <w:rPr>
          <w:u w:val="single"/>
        </w:rPr>
        <w:t>10</w:t>
      </w:r>
      <w:r>
        <w:rPr>
          <w:u w:val="single"/>
        </w:rPr>
        <w:t>:</w:t>
      </w:r>
      <w:r>
        <w:rPr>
          <w:spacing w:val="-1"/>
          <w:u w:val="single"/>
        </w:rPr>
        <w:t xml:space="preserve"> </w:t>
      </w:r>
      <w:r>
        <w:t>Attend</w:t>
      </w:r>
      <w:r>
        <w:rPr>
          <w:spacing w:val="-4"/>
        </w:rPr>
        <w:t xml:space="preserve"> </w:t>
      </w:r>
      <w:r>
        <w:t>Class</w:t>
      </w:r>
      <w:r>
        <w:rPr>
          <w:spacing w:val="-4"/>
        </w:rPr>
        <w:t xml:space="preserve"> </w:t>
      </w:r>
      <w:r>
        <w:t>and</w:t>
      </w:r>
      <w:r>
        <w:rPr>
          <w:spacing w:val="-3"/>
        </w:rPr>
        <w:t xml:space="preserve"> </w:t>
      </w:r>
      <w:r>
        <w:rPr>
          <w:spacing w:val="-2"/>
        </w:rPr>
        <w:t>Clinical</w:t>
      </w:r>
      <w:r w:rsidR="00285A87">
        <w:rPr>
          <w:spacing w:val="-2"/>
        </w:rPr>
        <w:t>!</w:t>
      </w:r>
    </w:p>
    <w:p w:rsidR="00174DFF" w:rsidRDefault="00290AD7">
      <w:pPr>
        <w:pStyle w:val="BodyText"/>
        <w:spacing w:before="180"/>
      </w:pPr>
      <w:r>
        <w:t>Faculty</w:t>
      </w:r>
      <w:r>
        <w:rPr>
          <w:spacing w:val="-3"/>
        </w:rPr>
        <w:t xml:space="preserve"> </w:t>
      </w:r>
      <w:r>
        <w:t>are</w:t>
      </w:r>
      <w:r>
        <w:rPr>
          <w:spacing w:val="-3"/>
        </w:rPr>
        <w:t xml:space="preserve"> </w:t>
      </w:r>
      <w:r>
        <w:t>required</w:t>
      </w:r>
      <w:r>
        <w:rPr>
          <w:spacing w:val="-6"/>
        </w:rPr>
        <w:t xml:space="preserve"> </w:t>
      </w:r>
      <w:r>
        <w:t>to</w:t>
      </w:r>
      <w:r>
        <w:rPr>
          <w:spacing w:val="-5"/>
        </w:rPr>
        <w:t xml:space="preserve"> </w:t>
      </w:r>
      <w:r>
        <w:t>report</w:t>
      </w:r>
      <w:r>
        <w:rPr>
          <w:spacing w:val="-2"/>
        </w:rPr>
        <w:t xml:space="preserve"> </w:t>
      </w:r>
      <w:r>
        <w:t>student’s</w:t>
      </w:r>
      <w:r>
        <w:rPr>
          <w:spacing w:val="-4"/>
        </w:rPr>
        <w:t xml:space="preserve"> </w:t>
      </w:r>
      <w:r>
        <w:t>first</w:t>
      </w:r>
      <w:r>
        <w:rPr>
          <w:spacing w:val="-2"/>
        </w:rPr>
        <w:t xml:space="preserve"> </w:t>
      </w:r>
      <w:r>
        <w:t>day</w:t>
      </w:r>
      <w:r>
        <w:rPr>
          <w:spacing w:val="-5"/>
        </w:rPr>
        <w:t xml:space="preserve"> </w:t>
      </w:r>
      <w:r>
        <w:t>of</w:t>
      </w:r>
      <w:r>
        <w:rPr>
          <w:spacing w:val="-3"/>
        </w:rPr>
        <w:t xml:space="preserve"> </w:t>
      </w:r>
      <w:r w:rsidR="00285A87">
        <w:rPr>
          <w:spacing w:val="-2"/>
        </w:rPr>
        <w:t>attendance, so be sure to attend! All labs and lectures have participatory requirements</w:t>
      </w:r>
      <w:r>
        <w:rPr>
          <w:spacing w:val="-2"/>
        </w:rPr>
        <w:t xml:space="preserve"> so keep good attendance habits!</w:t>
      </w:r>
    </w:p>
    <w:p w:rsidR="00174DFF" w:rsidRDefault="00174DFF">
      <w:pPr>
        <w:pStyle w:val="BodyText"/>
        <w:ind w:left="0"/>
      </w:pPr>
    </w:p>
    <w:p w:rsidR="00174DFF" w:rsidRDefault="00174DFF">
      <w:pPr>
        <w:pStyle w:val="BodyText"/>
        <w:spacing w:before="94"/>
        <w:ind w:left="0"/>
      </w:pPr>
    </w:p>
    <w:p w:rsidR="00174DFF" w:rsidRDefault="00290AD7">
      <w:pPr>
        <w:ind w:left="120"/>
        <w:rPr>
          <w:b/>
        </w:rPr>
      </w:pPr>
      <w:r>
        <w:rPr>
          <w:b/>
        </w:rPr>
        <w:t>Additional</w:t>
      </w:r>
      <w:r>
        <w:rPr>
          <w:b/>
          <w:spacing w:val="-7"/>
        </w:rPr>
        <w:t xml:space="preserve"> </w:t>
      </w:r>
      <w:r>
        <w:rPr>
          <w:b/>
          <w:spacing w:val="-2"/>
        </w:rPr>
        <w:t>Requirements</w:t>
      </w:r>
    </w:p>
    <w:p w:rsidR="00174DFF" w:rsidRDefault="00290AD7">
      <w:pPr>
        <w:pStyle w:val="BodyText"/>
        <w:spacing w:before="183" w:line="259" w:lineRule="auto"/>
      </w:pPr>
      <w:r>
        <w:t>It is the student’s responsibility to review the catalog and complete the course requirements for each individual course. Students who have not yet completed mandatory course prerequisites will not be allowed</w:t>
      </w:r>
      <w:r>
        <w:rPr>
          <w:spacing w:val="-1"/>
        </w:rPr>
        <w:t xml:space="preserve"> </w:t>
      </w:r>
      <w:r>
        <w:t>to enroll in</w:t>
      </w:r>
      <w:r>
        <w:rPr>
          <w:spacing w:val="-1"/>
        </w:rPr>
        <w:t xml:space="preserve"> </w:t>
      </w:r>
      <w:r>
        <w:t>the next sequenced</w:t>
      </w:r>
      <w:r>
        <w:rPr>
          <w:spacing w:val="-1"/>
        </w:rPr>
        <w:t xml:space="preserve"> </w:t>
      </w:r>
      <w:r>
        <w:t>MLT</w:t>
      </w:r>
      <w:r>
        <w:rPr>
          <w:spacing w:val="-2"/>
        </w:rPr>
        <w:t xml:space="preserve"> </w:t>
      </w:r>
      <w:r>
        <w:t>course and</w:t>
      </w:r>
      <w:r>
        <w:rPr>
          <w:spacing w:val="-1"/>
        </w:rPr>
        <w:t xml:space="preserve"> </w:t>
      </w:r>
      <w:r>
        <w:t>will not be allowed</w:t>
      </w:r>
      <w:r>
        <w:rPr>
          <w:spacing w:val="-1"/>
        </w:rPr>
        <w:t xml:space="preserve"> </w:t>
      </w:r>
      <w:r>
        <w:t>to progress in</w:t>
      </w:r>
      <w:r>
        <w:rPr>
          <w:spacing w:val="-1"/>
        </w:rPr>
        <w:t xml:space="preserve"> </w:t>
      </w:r>
      <w:r>
        <w:t>the</w:t>
      </w:r>
      <w:r>
        <w:rPr>
          <w:spacing w:val="-2"/>
        </w:rPr>
        <w:t xml:space="preserve"> </w:t>
      </w:r>
      <w:r>
        <w:t>program. Students</w:t>
      </w:r>
      <w:r>
        <w:rPr>
          <w:spacing w:val="-2"/>
        </w:rPr>
        <w:t xml:space="preserve"> </w:t>
      </w:r>
      <w:r>
        <w:t>accepted</w:t>
      </w:r>
      <w:r>
        <w:rPr>
          <w:spacing w:val="-5"/>
        </w:rPr>
        <w:t xml:space="preserve"> </w:t>
      </w:r>
      <w:r>
        <w:t>to</w:t>
      </w:r>
      <w:r>
        <w:rPr>
          <w:spacing w:val="-3"/>
        </w:rPr>
        <w:t xml:space="preserve"> </w:t>
      </w:r>
      <w:r>
        <w:t>the</w:t>
      </w:r>
      <w:r>
        <w:rPr>
          <w:spacing w:val="-1"/>
        </w:rPr>
        <w:t xml:space="preserve"> </w:t>
      </w:r>
      <w:r>
        <w:t>program</w:t>
      </w:r>
      <w:r>
        <w:rPr>
          <w:spacing w:val="-3"/>
        </w:rPr>
        <w:t xml:space="preserve"> </w:t>
      </w:r>
      <w:r>
        <w:t>must</w:t>
      </w:r>
      <w:r>
        <w:rPr>
          <w:spacing w:val="-4"/>
        </w:rPr>
        <w:t xml:space="preserve"> </w:t>
      </w:r>
      <w:r>
        <w:t>meet</w:t>
      </w:r>
      <w:r>
        <w:rPr>
          <w:spacing w:val="-1"/>
        </w:rPr>
        <w:t xml:space="preserve"> </w:t>
      </w:r>
      <w:r>
        <w:t>certain</w:t>
      </w:r>
      <w:r>
        <w:rPr>
          <w:spacing w:val="-5"/>
        </w:rPr>
        <w:t xml:space="preserve"> </w:t>
      </w:r>
      <w:r>
        <w:t>requirements</w:t>
      </w:r>
      <w:r>
        <w:rPr>
          <w:spacing w:val="-2"/>
        </w:rPr>
        <w:t xml:space="preserve"> </w:t>
      </w:r>
      <w:r>
        <w:t>before</w:t>
      </w:r>
      <w:r>
        <w:rPr>
          <w:spacing w:val="-1"/>
        </w:rPr>
        <w:t xml:space="preserve"> </w:t>
      </w:r>
      <w:r>
        <w:t>they</w:t>
      </w:r>
      <w:r>
        <w:rPr>
          <w:spacing w:val="-2"/>
        </w:rPr>
        <w:t xml:space="preserve"> </w:t>
      </w:r>
      <w:r>
        <w:t>can</w:t>
      </w:r>
      <w:r>
        <w:rPr>
          <w:spacing w:val="-3"/>
        </w:rPr>
        <w:t xml:space="preserve"> </w:t>
      </w:r>
      <w:r>
        <w:t>attend</w:t>
      </w:r>
      <w:r>
        <w:rPr>
          <w:spacing w:val="-3"/>
        </w:rPr>
        <w:t xml:space="preserve"> </w:t>
      </w:r>
      <w:r>
        <w:t>the</w:t>
      </w:r>
      <w:r>
        <w:rPr>
          <w:spacing w:val="-1"/>
        </w:rPr>
        <w:t xml:space="preserve"> </w:t>
      </w:r>
      <w:r>
        <w:t>required clinical rotations.</w:t>
      </w:r>
    </w:p>
    <w:sectPr w:rsidR="00174DFF">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95FF6"/>
    <w:multiLevelType w:val="hybridMultilevel"/>
    <w:tmpl w:val="5D1C618A"/>
    <w:lvl w:ilvl="0" w:tplc="5C7C807A">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4C44661E">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2" w:tplc="279AB7F6">
      <w:numFmt w:val="bullet"/>
      <w:lvlText w:val="•"/>
      <w:lvlJc w:val="left"/>
      <w:pPr>
        <w:ind w:left="2588" w:hanging="361"/>
      </w:pPr>
      <w:rPr>
        <w:rFonts w:hint="default"/>
        <w:lang w:val="en-US" w:eastAsia="en-US" w:bidi="ar-SA"/>
      </w:rPr>
    </w:lvl>
    <w:lvl w:ilvl="3" w:tplc="D8908914">
      <w:numFmt w:val="bullet"/>
      <w:lvlText w:val="•"/>
      <w:lvlJc w:val="left"/>
      <w:pPr>
        <w:ind w:left="3462" w:hanging="361"/>
      </w:pPr>
      <w:rPr>
        <w:rFonts w:hint="default"/>
        <w:lang w:val="en-US" w:eastAsia="en-US" w:bidi="ar-SA"/>
      </w:rPr>
    </w:lvl>
    <w:lvl w:ilvl="4" w:tplc="41FCF678">
      <w:numFmt w:val="bullet"/>
      <w:lvlText w:val="•"/>
      <w:lvlJc w:val="left"/>
      <w:pPr>
        <w:ind w:left="4336" w:hanging="361"/>
      </w:pPr>
      <w:rPr>
        <w:rFonts w:hint="default"/>
        <w:lang w:val="en-US" w:eastAsia="en-US" w:bidi="ar-SA"/>
      </w:rPr>
    </w:lvl>
    <w:lvl w:ilvl="5" w:tplc="F03602C0">
      <w:numFmt w:val="bullet"/>
      <w:lvlText w:val="•"/>
      <w:lvlJc w:val="left"/>
      <w:pPr>
        <w:ind w:left="5210" w:hanging="361"/>
      </w:pPr>
      <w:rPr>
        <w:rFonts w:hint="default"/>
        <w:lang w:val="en-US" w:eastAsia="en-US" w:bidi="ar-SA"/>
      </w:rPr>
    </w:lvl>
    <w:lvl w:ilvl="6" w:tplc="D668CD94">
      <w:numFmt w:val="bullet"/>
      <w:lvlText w:val="•"/>
      <w:lvlJc w:val="left"/>
      <w:pPr>
        <w:ind w:left="6084" w:hanging="361"/>
      </w:pPr>
      <w:rPr>
        <w:rFonts w:hint="default"/>
        <w:lang w:val="en-US" w:eastAsia="en-US" w:bidi="ar-SA"/>
      </w:rPr>
    </w:lvl>
    <w:lvl w:ilvl="7" w:tplc="58F4E47E">
      <w:numFmt w:val="bullet"/>
      <w:lvlText w:val="•"/>
      <w:lvlJc w:val="left"/>
      <w:pPr>
        <w:ind w:left="6958" w:hanging="361"/>
      </w:pPr>
      <w:rPr>
        <w:rFonts w:hint="default"/>
        <w:lang w:val="en-US" w:eastAsia="en-US" w:bidi="ar-SA"/>
      </w:rPr>
    </w:lvl>
    <w:lvl w:ilvl="8" w:tplc="3AE4A8B4">
      <w:numFmt w:val="bullet"/>
      <w:lvlText w:val="•"/>
      <w:lvlJc w:val="left"/>
      <w:pPr>
        <w:ind w:left="783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FF"/>
    <w:rsid w:val="00174DFF"/>
    <w:rsid w:val="00285A87"/>
    <w:rsid w:val="00290AD7"/>
    <w:rsid w:val="004366F7"/>
    <w:rsid w:val="00B241B4"/>
    <w:rsid w:val="00C609C8"/>
    <w:rsid w:val="00FD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C5E2D-5C5F-48E1-B40C-ECA83799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22"/>
      <w:ind w:left="840" w:hanging="360"/>
    </w:pPr>
  </w:style>
  <w:style w:type="paragraph" w:customStyle="1" w:styleId="TableParagraph">
    <w:name w:val="Table Paragraph"/>
    <w:basedOn w:val="Normal"/>
    <w:uiPriority w:val="1"/>
    <w:qFormat/>
    <w:pPr>
      <w:spacing w:before="12"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Hibbard, Madeline</dc:creator>
  <dc:description/>
  <cp:lastModifiedBy>Hibbard, Madeline</cp:lastModifiedBy>
  <cp:revision>2</cp:revision>
  <dcterms:created xsi:type="dcterms:W3CDTF">2024-03-04T21:36:00Z</dcterms:created>
  <dcterms:modified xsi:type="dcterms:W3CDTF">2024-03-04T21:36:00Z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Acrobat PDFMaker 21 for Word</vt:lpwstr>
  </property>
  <property fmtid="{D5CDD505-2E9C-101B-9397-08002B2CF9AE}" pid="4" name="LastSaved">
    <vt:filetime>2024-02-25T00:00:00Z</vt:filetime>
  </property>
  <property fmtid="{D5CDD505-2E9C-101B-9397-08002B2CF9AE}" pid="5" name="Producer">
    <vt:lpwstr>Adobe PDF Library 21.11.71</vt:lpwstr>
  </property>
  <property fmtid="{D5CDD505-2E9C-101B-9397-08002B2CF9AE}" pid="6" name="SourceModified">
    <vt:lpwstr>D:20220302194700</vt:lpwstr>
  </property>
</Properties>
</file>