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E3F6" w14:textId="39108CB5" w:rsidR="00530F9D" w:rsidRDefault="00530F9D" w:rsidP="002D165C">
      <w:pPr>
        <w:keepLines/>
        <w:jc w:val="center"/>
        <w:rPr>
          <w:rFonts w:cs="Arial"/>
        </w:rPr>
      </w:pPr>
    </w:p>
    <w:p w14:paraId="08D0310F" w14:textId="77777777" w:rsidR="00530F9D" w:rsidRPr="00083493" w:rsidRDefault="00530F9D" w:rsidP="002D165C">
      <w:pPr>
        <w:keepLines/>
        <w:jc w:val="center"/>
        <w:rPr>
          <w:rFonts w:cs="Arial"/>
        </w:rPr>
      </w:pPr>
    </w:p>
    <w:p w14:paraId="35F6B403" w14:textId="77777777" w:rsidR="00530F9D" w:rsidRDefault="00530F9D" w:rsidP="002D165C">
      <w:pPr>
        <w:keepLines/>
        <w:jc w:val="center"/>
        <w:rPr>
          <w:rFonts w:cs="Arial"/>
        </w:rPr>
      </w:pPr>
    </w:p>
    <w:p w14:paraId="5464AD55" w14:textId="5A688BE8" w:rsidR="00530F9D" w:rsidRDefault="00963101" w:rsidP="002D165C">
      <w:pPr>
        <w:keepLines/>
        <w:jc w:val="center"/>
        <w:rPr>
          <w:rFonts w:cs="Arial"/>
        </w:rPr>
      </w:pPr>
      <w:r>
        <w:rPr>
          <w:rFonts w:cs="Arial"/>
          <w:b/>
          <w:noProof/>
          <w:color w:val="000000"/>
          <w:sz w:val="44"/>
          <w:szCs w:val="44"/>
        </w:rPr>
        <w:drawing>
          <wp:inline distT="0" distB="0" distL="0" distR="0" wp14:anchorId="77CC3339" wp14:editId="6FD5F9C8">
            <wp:extent cx="5943600" cy="1181100"/>
            <wp:effectExtent l="19050" t="0" r="0" b="0"/>
            <wp:docPr id="1"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srcRect/>
                    <a:stretch>
                      <a:fillRect/>
                    </a:stretch>
                  </pic:blipFill>
                  <pic:spPr bwMode="auto">
                    <a:xfrm>
                      <a:off x="0" y="0"/>
                      <a:ext cx="5943600" cy="1181100"/>
                    </a:xfrm>
                    <a:prstGeom prst="rect">
                      <a:avLst/>
                    </a:prstGeom>
                    <a:noFill/>
                    <a:ln w="9525">
                      <a:noFill/>
                      <a:miter lim="800000"/>
                      <a:headEnd/>
                      <a:tailEnd/>
                    </a:ln>
                  </pic:spPr>
                </pic:pic>
              </a:graphicData>
            </a:graphic>
          </wp:inline>
        </w:drawing>
      </w:r>
    </w:p>
    <w:p w14:paraId="71521DEC" w14:textId="60536F8B" w:rsidR="004F50EA" w:rsidRDefault="004F50EA" w:rsidP="004F50EA">
      <w:pPr>
        <w:tabs>
          <w:tab w:val="left" w:pos="810"/>
        </w:tabs>
        <w:jc w:val="center"/>
        <w:rPr>
          <w:rFonts w:ascii="Times New Roman" w:hAnsi="Times New Roman"/>
        </w:rPr>
      </w:pPr>
    </w:p>
    <w:p w14:paraId="7652D2C7" w14:textId="77777777" w:rsidR="004F50EA" w:rsidRDefault="004F50EA" w:rsidP="004F50EA">
      <w:pPr>
        <w:tabs>
          <w:tab w:val="left" w:pos="810"/>
        </w:tabs>
        <w:jc w:val="center"/>
        <w:rPr>
          <w:rFonts w:ascii="Times New Roman" w:hAnsi="Times New Roman"/>
        </w:rPr>
      </w:pPr>
    </w:p>
    <w:tbl>
      <w:tblPr>
        <w:tblStyle w:val="TableGrid"/>
        <w:tblW w:w="0" w:type="auto"/>
        <w:tblInd w:w="-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3"/>
      </w:tblGrid>
      <w:tr w:rsidR="004F50EA" w14:paraId="0E838A8B" w14:textId="77777777" w:rsidTr="00920C5E">
        <w:trPr>
          <w:trHeight w:val="833"/>
        </w:trPr>
        <w:tc>
          <w:tcPr>
            <w:tcW w:w="9933" w:type="dxa"/>
            <w:vAlign w:val="center"/>
          </w:tcPr>
          <w:p w14:paraId="626D19CC" w14:textId="77777777" w:rsidR="004F50EA" w:rsidRPr="00DB54A8" w:rsidRDefault="004F50EA" w:rsidP="00920C5E">
            <w:pPr>
              <w:tabs>
                <w:tab w:val="left" w:pos="810"/>
              </w:tabs>
              <w:ind w:right="-200"/>
              <w:jc w:val="center"/>
              <w:rPr>
                <w:rFonts w:ascii="Times New Roman" w:hAnsi="Times New Roman"/>
                <w:b/>
                <w:sz w:val="36"/>
                <w:szCs w:val="36"/>
              </w:rPr>
            </w:pPr>
            <w:r w:rsidRPr="00DB54A8">
              <w:rPr>
                <w:rFonts w:ascii="Times New Roman" w:hAnsi="Times New Roman"/>
                <w:b/>
                <w:sz w:val="36"/>
                <w:szCs w:val="36"/>
              </w:rPr>
              <w:t>REQUEST FOR PROPOSAL</w:t>
            </w:r>
          </w:p>
        </w:tc>
      </w:tr>
    </w:tbl>
    <w:p w14:paraId="6766AB65" w14:textId="77777777" w:rsidR="004F50EA" w:rsidRDefault="004F50EA" w:rsidP="004F50EA">
      <w:pPr>
        <w:keepLines/>
        <w:rPr>
          <w:rFonts w:cs="Arial"/>
        </w:rPr>
      </w:pPr>
    </w:p>
    <w:p w14:paraId="6E5900AF" w14:textId="369AEDCB" w:rsidR="00963101" w:rsidRDefault="0010239E" w:rsidP="00963101">
      <w:pPr>
        <w:pStyle w:val="Title"/>
        <w:rPr>
          <w:rFonts w:ascii="Arial" w:hAnsi="Arial" w:cs="Arial"/>
          <w:szCs w:val="28"/>
        </w:rPr>
      </w:pPr>
      <w:r>
        <w:rPr>
          <w:rFonts w:ascii="Arial" w:hAnsi="Arial" w:cs="Arial"/>
          <w:szCs w:val="28"/>
        </w:rPr>
        <w:t>GRILL</w:t>
      </w:r>
      <w:r w:rsidR="00963101">
        <w:rPr>
          <w:rFonts w:ascii="Arial" w:hAnsi="Arial" w:cs="Arial"/>
          <w:szCs w:val="28"/>
        </w:rPr>
        <w:t xml:space="preserve"> MANAGEMENT AND OPERATIONS </w:t>
      </w:r>
    </w:p>
    <w:p w14:paraId="19D47F87" w14:textId="6997A92C" w:rsidR="00DC1445" w:rsidRDefault="0010239E" w:rsidP="00963101">
      <w:pPr>
        <w:pStyle w:val="Title"/>
        <w:rPr>
          <w:rFonts w:ascii="Arial" w:hAnsi="Arial" w:cs="Arial"/>
          <w:szCs w:val="28"/>
        </w:rPr>
      </w:pPr>
      <w:r>
        <w:rPr>
          <w:rFonts w:ascii="Arial" w:hAnsi="Arial" w:cs="Arial"/>
          <w:szCs w:val="28"/>
        </w:rPr>
        <w:t>OAK RIDGE</w:t>
      </w:r>
      <w:r w:rsidR="00DC1445">
        <w:rPr>
          <w:rFonts w:ascii="Arial" w:hAnsi="Arial" w:cs="Arial"/>
          <w:szCs w:val="28"/>
        </w:rPr>
        <w:t xml:space="preserve"> CAMPUS</w:t>
      </w:r>
    </w:p>
    <w:p w14:paraId="2DEDB24D" w14:textId="603CDC18" w:rsidR="004F50EA" w:rsidRPr="00530F9D" w:rsidRDefault="00963101" w:rsidP="00963101">
      <w:pPr>
        <w:pStyle w:val="Title"/>
        <w:rPr>
          <w:rFonts w:ascii="Arial" w:hAnsi="Arial" w:cs="Arial"/>
          <w:color w:val="FF0000"/>
          <w:szCs w:val="28"/>
        </w:rPr>
      </w:pPr>
      <w:r>
        <w:rPr>
          <w:rFonts w:ascii="Arial" w:hAnsi="Arial" w:cs="Arial"/>
          <w:szCs w:val="28"/>
        </w:rPr>
        <w:t>ROANE STATE COMMUNITY COLLEGE</w:t>
      </w:r>
    </w:p>
    <w:p w14:paraId="12DE0952" w14:textId="77777777" w:rsidR="004F50EA" w:rsidRDefault="004F50EA" w:rsidP="004F50EA">
      <w:pPr>
        <w:keepLines/>
        <w:rPr>
          <w:rFonts w:cs="Arial"/>
        </w:rPr>
      </w:pPr>
    </w:p>
    <w:p w14:paraId="6B183DFE" w14:textId="77777777" w:rsidR="004F50EA" w:rsidRDefault="004F50EA" w:rsidP="004F50EA">
      <w:pPr>
        <w:keepLines/>
        <w:jc w:val="center"/>
        <w:rPr>
          <w:rFonts w:cs="Arial"/>
        </w:rPr>
      </w:pPr>
    </w:p>
    <w:tbl>
      <w:tblPr>
        <w:tblStyle w:val="TableGrid"/>
        <w:tblpPr w:leftFromText="180" w:rightFromText="180" w:vertAnchor="text" w:horzAnchor="page" w:tblpXSpec="center" w:tblpY="45"/>
        <w:tblW w:w="0" w:type="auto"/>
        <w:tblLook w:val="04A0" w:firstRow="1" w:lastRow="0" w:firstColumn="1" w:lastColumn="0" w:noHBand="0" w:noVBand="1"/>
      </w:tblPr>
      <w:tblGrid>
        <w:gridCol w:w="2856"/>
        <w:gridCol w:w="2856"/>
      </w:tblGrid>
      <w:tr w:rsidR="004F50EA" w14:paraId="737CAB3D" w14:textId="77777777" w:rsidTr="008F6589">
        <w:trPr>
          <w:trHeight w:val="576"/>
        </w:trPr>
        <w:tc>
          <w:tcPr>
            <w:tcW w:w="2856" w:type="dxa"/>
            <w:vAlign w:val="center"/>
          </w:tcPr>
          <w:p w14:paraId="1C0F23C0" w14:textId="247CD5CB" w:rsidR="004F50EA" w:rsidRPr="00DB54A8" w:rsidRDefault="004F50EA" w:rsidP="00920C5E">
            <w:pPr>
              <w:keepLines/>
              <w:jc w:val="right"/>
              <w:rPr>
                <w:rFonts w:cs="Arial"/>
                <w:b/>
              </w:rPr>
            </w:pPr>
            <w:r w:rsidRPr="00DB54A8">
              <w:rPr>
                <w:rFonts w:ascii="Arial" w:hAnsi="Arial" w:cs="Arial"/>
                <w:b/>
                <w:bCs/>
                <w:szCs w:val="28"/>
              </w:rPr>
              <w:t>RFP #</w:t>
            </w:r>
          </w:p>
        </w:tc>
        <w:tc>
          <w:tcPr>
            <w:tcW w:w="2856" w:type="dxa"/>
            <w:vAlign w:val="center"/>
          </w:tcPr>
          <w:p w14:paraId="0BDB3493" w14:textId="60EF9CC4" w:rsidR="004F50EA" w:rsidRPr="00963101" w:rsidRDefault="00963101" w:rsidP="00920C5E">
            <w:pPr>
              <w:keepLines/>
              <w:jc w:val="center"/>
              <w:rPr>
                <w:rFonts w:cs="Arial"/>
                <w:b/>
              </w:rPr>
            </w:pPr>
            <w:r w:rsidRPr="00963101">
              <w:rPr>
                <w:rFonts w:ascii="Arial" w:hAnsi="Arial" w:cs="Arial"/>
                <w:b/>
                <w:bCs/>
                <w:color w:val="000000"/>
                <w:szCs w:val="28"/>
              </w:rPr>
              <w:t>B006</w:t>
            </w:r>
            <w:r w:rsidR="0010239E">
              <w:rPr>
                <w:rFonts w:ascii="Arial" w:hAnsi="Arial" w:cs="Arial"/>
                <w:b/>
                <w:bCs/>
                <w:color w:val="000000"/>
                <w:szCs w:val="28"/>
              </w:rPr>
              <w:t>2</w:t>
            </w:r>
          </w:p>
        </w:tc>
      </w:tr>
      <w:tr w:rsidR="004F50EA" w14:paraId="1361AF53" w14:textId="77777777" w:rsidTr="008F6589">
        <w:trPr>
          <w:trHeight w:val="576"/>
        </w:trPr>
        <w:tc>
          <w:tcPr>
            <w:tcW w:w="2856" w:type="dxa"/>
            <w:vAlign w:val="center"/>
          </w:tcPr>
          <w:p w14:paraId="10C23A13" w14:textId="77777777" w:rsidR="004F50EA" w:rsidRPr="00DB54A8" w:rsidRDefault="004F50EA" w:rsidP="00920C5E">
            <w:pPr>
              <w:keepLines/>
              <w:jc w:val="right"/>
              <w:rPr>
                <w:rFonts w:cs="Arial"/>
                <w:b/>
              </w:rPr>
            </w:pPr>
            <w:r w:rsidRPr="00DB54A8">
              <w:rPr>
                <w:rFonts w:ascii="Arial" w:hAnsi="Arial" w:cs="Arial"/>
                <w:b/>
                <w:szCs w:val="28"/>
              </w:rPr>
              <w:t>Proposal Due</w:t>
            </w:r>
          </w:p>
        </w:tc>
        <w:tc>
          <w:tcPr>
            <w:tcW w:w="2856" w:type="dxa"/>
            <w:vAlign w:val="center"/>
          </w:tcPr>
          <w:p w14:paraId="063AA892" w14:textId="25B5AD74" w:rsidR="004F50EA" w:rsidRPr="00963101" w:rsidRDefault="008F6589" w:rsidP="00920C5E">
            <w:pPr>
              <w:keepLines/>
              <w:jc w:val="center"/>
              <w:rPr>
                <w:rFonts w:cs="Arial"/>
                <w:b/>
              </w:rPr>
            </w:pPr>
            <w:r>
              <w:rPr>
                <w:rFonts w:ascii="Arial" w:hAnsi="Arial" w:cs="Arial"/>
                <w:b/>
                <w:bCs/>
                <w:color w:val="000000"/>
                <w:szCs w:val="28"/>
              </w:rPr>
              <w:t>APRIL 21</w:t>
            </w:r>
            <w:r w:rsidR="00963101" w:rsidRPr="00963101">
              <w:rPr>
                <w:rFonts w:ascii="Arial" w:hAnsi="Arial" w:cs="Arial"/>
                <w:b/>
                <w:bCs/>
                <w:color w:val="000000"/>
                <w:szCs w:val="28"/>
              </w:rPr>
              <w:t>, 2020</w:t>
            </w:r>
          </w:p>
        </w:tc>
      </w:tr>
      <w:tr w:rsidR="004F50EA" w14:paraId="65FB0D12" w14:textId="77777777" w:rsidTr="008F6589">
        <w:trPr>
          <w:trHeight w:val="576"/>
        </w:trPr>
        <w:tc>
          <w:tcPr>
            <w:tcW w:w="2856" w:type="dxa"/>
            <w:vAlign w:val="center"/>
          </w:tcPr>
          <w:p w14:paraId="258FC52B" w14:textId="77777777" w:rsidR="004F50EA" w:rsidRPr="00DB54A8" w:rsidRDefault="004F50EA" w:rsidP="00920C5E">
            <w:pPr>
              <w:keepLines/>
              <w:jc w:val="right"/>
              <w:rPr>
                <w:rFonts w:cs="Arial"/>
                <w:b/>
              </w:rPr>
            </w:pPr>
            <w:r w:rsidRPr="00DB54A8">
              <w:rPr>
                <w:rFonts w:ascii="Arial" w:hAnsi="Arial" w:cs="Arial"/>
                <w:b/>
                <w:szCs w:val="28"/>
              </w:rPr>
              <w:t>Date/Time</w:t>
            </w:r>
          </w:p>
        </w:tc>
        <w:tc>
          <w:tcPr>
            <w:tcW w:w="2856" w:type="dxa"/>
            <w:vAlign w:val="center"/>
          </w:tcPr>
          <w:p w14:paraId="178BB713" w14:textId="755F086D" w:rsidR="004F50EA" w:rsidRPr="00963101" w:rsidRDefault="00963101" w:rsidP="00920C5E">
            <w:pPr>
              <w:keepLines/>
              <w:jc w:val="center"/>
              <w:rPr>
                <w:rFonts w:cs="Arial"/>
                <w:b/>
              </w:rPr>
            </w:pPr>
            <w:r w:rsidRPr="00963101">
              <w:rPr>
                <w:rFonts w:ascii="Arial" w:hAnsi="Arial" w:cs="Arial"/>
                <w:b/>
                <w:bCs/>
                <w:color w:val="000000"/>
                <w:szCs w:val="28"/>
              </w:rPr>
              <w:t>2:00pm E</w:t>
            </w:r>
            <w:r w:rsidR="004F50EA" w:rsidRPr="00963101">
              <w:rPr>
                <w:rFonts w:ascii="Arial" w:hAnsi="Arial" w:cs="Arial"/>
                <w:b/>
                <w:bCs/>
                <w:color w:val="000000"/>
                <w:szCs w:val="28"/>
              </w:rPr>
              <w:t>T</w:t>
            </w:r>
          </w:p>
        </w:tc>
      </w:tr>
    </w:tbl>
    <w:p w14:paraId="6B315C14" w14:textId="77777777" w:rsidR="004F50EA" w:rsidRDefault="004F50EA" w:rsidP="004F50EA">
      <w:pPr>
        <w:keepLines/>
        <w:rPr>
          <w:rFonts w:cs="Arial"/>
        </w:rPr>
      </w:pPr>
    </w:p>
    <w:p w14:paraId="5FA664B9" w14:textId="77777777" w:rsidR="004F50EA" w:rsidRDefault="004F50EA" w:rsidP="004F50EA">
      <w:pPr>
        <w:keepLines/>
        <w:rPr>
          <w:rFonts w:cs="Arial"/>
        </w:rPr>
      </w:pPr>
    </w:p>
    <w:p w14:paraId="0D72F7FC" w14:textId="77777777" w:rsidR="004F50EA" w:rsidRDefault="004F50EA" w:rsidP="004F50EA">
      <w:pPr>
        <w:pStyle w:val="Title"/>
        <w:keepLines/>
        <w:jc w:val="left"/>
        <w:rPr>
          <w:rFonts w:ascii="Arial" w:hAnsi="Arial" w:cs="Arial"/>
          <w:szCs w:val="28"/>
        </w:rPr>
      </w:pPr>
    </w:p>
    <w:p w14:paraId="0EA02BCF" w14:textId="77777777" w:rsidR="004F50EA" w:rsidRPr="00530F9D" w:rsidRDefault="004F50EA" w:rsidP="004F50EA">
      <w:pPr>
        <w:pStyle w:val="Title"/>
        <w:keepLines/>
        <w:rPr>
          <w:rFonts w:ascii="Arial" w:hAnsi="Arial" w:cs="Arial"/>
          <w:color w:val="FF0000"/>
          <w:szCs w:val="28"/>
        </w:rPr>
      </w:pPr>
      <w:r>
        <w:rPr>
          <w:rFonts w:ascii="Arial" w:hAnsi="Arial" w:cs="Arial"/>
          <w:color w:val="FF0000"/>
          <w:szCs w:val="28"/>
        </w:rPr>
        <w:t xml:space="preserve">               </w:t>
      </w:r>
    </w:p>
    <w:p w14:paraId="31BD4C96" w14:textId="77777777" w:rsidR="004F50EA" w:rsidRDefault="004F50EA" w:rsidP="004F50EA">
      <w:pPr>
        <w:keepLines/>
        <w:shd w:val="clear" w:color="auto" w:fill="FFFFFF"/>
        <w:rPr>
          <w:rFonts w:cs="Arial"/>
          <w:b/>
          <w:sz w:val="28"/>
          <w:szCs w:val="28"/>
        </w:rPr>
      </w:pPr>
    </w:p>
    <w:p w14:paraId="462FECA9" w14:textId="77777777" w:rsidR="004F50EA" w:rsidRDefault="004F50EA" w:rsidP="004F50EA">
      <w:pPr>
        <w:keepLines/>
        <w:shd w:val="clear" w:color="auto" w:fill="FFFFFF"/>
        <w:rPr>
          <w:rFonts w:cs="Arial"/>
          <w:b/>
          <w:sz w:val="28"/>
          <w:szCs w:val="28"/>
        </w:rPr>
      </w:pPr>
    </w:p>
    <w:p w14:paraId="6FBC5F22" w14:textId="77777777" w:rsidR="00530F9D" w:rsidRDefault="00530F9D" w:rsidP="002D165C">
      <w:pPr>
        <w:keepLines/>
        <w:shd w:val="clear" w:color="auto" w:fill="FFFFFF"/>
        <w:rPr>
          <w:rFonts w:cs="Arial"/>
          <w:b/>
          <w:sz w:val="28"/>
          <w:szCs w:val="28"/>
        </w:rPr>
      </w:pPr>
    </w:p>
    <w:p w14:paraId="289A7E69" w14:textId="77777777" w:rsidR="00530F9D" w:rsidRDefault="00530F9D" w:rsidP="002D165C">
      <w:pPr>
        <w:keepLines/>
        <w:shd w:val="clear" w:color="auto" w:fill="FFFFFF"/>
        <w:rPr>
          <w:rFonts w:cs="Arial"/>
          <w:b/>
          <w:sz w:val="28"/>
          <w:szCs w:val="28"/>
        </w:rPr>
      </w:pPr>
    </w:p>
    <w:p w14:paraId="49F03AB7" w14:textId="2BBF9D5E" w:rsidR="00530F9D" w:rsidRDefault="00530F9D" w:rsidP="002D165C">
      <w:pPr>
        <w:keepLines/>
        <w:shd w:val="clear" w:color="auto" w:fill="FFFFFF"/>
        <w:rPr>
          <w:rFonts w:cs="Arial"/>
          <w:b/>
          <w:sz w:val="28"/>
          <w:szCs w:val="28"/>
        </w:rPr>
      </w:pPr>
    </w:p>
    <w:p w14:paraId="7104DE03" w14:textId="2EAFCCE8" w:rsidR="00412FE8" w:rsidRDefault="00412FE8" w:rsidP="002D165C">
      <w:pPr>
        <w:keepLines/>
        <w:shd w:val="clear" w:color="auto" w:fill="FFFFFF"/>
        <w:rPr>
          <w:rFonts w:cs="Arial"/>
          <w:b/>
          <w:sz w:val="28"/>
          <w:szCs w:val="28"/>
        </w:rPr>
      </w:pPr>
    </w:p>
    <w:p w14:paraId="2954BA1F" w14:textId="31CA1635" w:rsidR="00412FE8" w:rsidRDefault="00412FE8" w:rsidP="002D165C">
      <w:pPr>
        <w:keepLines/>
        <w:shd w:val="clear" w:color="auto" w:fill="FFFFFF"/>
        <w:rPr>
          <w:rFonts w:cs="Arial"/>
          <w:b/>
          <w:sz w:val="28"/>
          <w:szCs w:val="28"/>
        </w:rPr>
      </w:pPr>
    </w:p>
    <w:p w14:paraId="30C2BB02" w14:textId="398D07B4" w:rsidR="00412FE8" w:rsidRDefault="00412FE8" w:rsidP="002D165C">
      <w:pPr>
        <w:keepLines/>
        <w:shd w:val="clear" w:color="auto" w:fill="FFFFFF"/>
        <w:rPr>
          <w:rFonts w:cs="Arial"/>
          <w:b/>
          <w:sz w:val="28"/>
          <w:szCs w:val="28"/>
        </w:rPr>
      </w:pPr>
    </w:p>
    <w:p w14:paraId="726D6545" w14:textId="69D302F2" w:rsidR="00412FE8" w:rsidRDefault="00412FE8" w:rsidP="002D165C">
      <w:pPr>
        <w:keepLines/>
        <w:shd w:val="clear" w:color="auto" w:fill="FFFFFF"/>
        <w:rPr>
          <w:rFonts w:cs="Arial"/>
          <w:b/>
          <w:sz w:val="28"/>
          <w:szCs w:val="28"/>
        </w:rPr>
      </w:pPr>
    </w:p>
    <w:p w14:paraId="5F24F9EB" w14:textId="28949DD0" w:rsidR="00412FE8" w:rsidRDefault="00412FE8" w:rsidP="002D165C">
      <w:pPr>
        <w:keepLines/>
        <w:shd w:val="clear" w:color="auto" w:fill="FFFFFF"/>
        <w:rPr>
          <w:rFonts w:cs="Arial"/>
          <w:b/>
          <w:sz w:val="28"/>
          <w:szCs w:val="28"/>
        </w:rPr>
      </w:pPr>
    </w:p>
    <w:p w14:paraId="68770E8D" w14:textId="3A7616D5" w:rsidR="00412FE8" w:rsidRDefault="00412FE8" w:rsidP="002D165C">
      <w:pPr>
        <w:keepLines/>
        <w:shd w:val="clear" w:color="auto" w:fill="FFFFFF"/>
        <w:rPr>
          <w:rFonts w:cs="Arial"/>
          <w:b/>
          <w:sz w:val="28"/>
          <w:szCs w:val="28"/>
        </w:rPr>
      </w:pPr>
    </w:p>
    <w:p w14:paraId="5F56BA86" w14:textId="1D3E9C05" w:rsidR="00412FE8" w:rsidRDefault="00412FE8" w:rsidP="002D165C">
      <w:pPr>
        <w:keepLines/>
        <w:shd w:val="clear" w:color="auto" w:fill="FFFFFF"/>
        <w:rPr>
          <w:rFonts w:cs="Arial"/>
          <w:b/>
          <w:sz w:val="28"/>
          <w:szCs w:val="28"/>
        </w:rPr>
      </w:pPr>
    </w:p>
    <w:p w14:paraId="05F43088" w14:textId="03F6742D" w:rsidR="00412FE8" w:rsidRDefault="00412FE8" w:rsidP="002D165C">
      <w:pPr>
        <w:keepLines/>
        <w:shd w:val="clear" w:color="auto" w:fill="FFFFFF"/>
        <w:rPr>
          <w:rFonts w:cs="Arial"/>
          <w:b/>
          <w:sz w:val="28"/>
          <w:szCs w:val="28"/>
        </w:rPr>
      </w:pPr>
    </w:p>
    <w:p w14:paraId="20D3A09E" w14:textId="71C57EB3" w:rsidR="00412FE8" w:rsidRDefault="00412FE8" w:rsidP="002D165C">
      <w:pPr>
        <w:keepLines/>
        <w:shd w:val="clear" w:color="auto" w:fill="FFFFFF"/>
        <w:rPr>
          <w:rFonts w:cs="Arial"/>
          <w:b/>
          <w:sz w:val="28"/>
          <w:szCs w:val="28"/>
        </w:rPr>
      </w:pPr>
    </w:p>
    <w:p w14:paraId="409A86CC" w14:textId="561F752D" w:rsidR="00412FE8" w:rsidRDefault="00412FE8" w:rsidP="002D165C">
      <w:pPr>
        <w:keepLines/>
        <w:shd w:val="clear" w:color="auto" w:fill="FFFFFF"/>
        <w:rPr>
          <w:rFonts w:cs="Arial"/>
          <w:b/>
          <w:sz w:val="28"/>
          <w:szCs w:val="28"/>
        </w:rPr>
      </w:pPr>
    </w:p>
    <w:p w14:paraId="0FDF15D1" w14:textId="77777777" w:rsidR="00412FE8" w:rsidRDefault="00412FE8" w:rsidP="002D165C">
      <w:pPr>
        <w:keepLines/>
        <w:shd w:val="clear" w:color="auto" w:fill="FFFFFF"/>
        <w:rPr>
          <w:rFonts w:cs="Arial"/>
          <w:b/>
          <w:sz w:val="28"/>
          <w:szCs w:val="28"/>
        </w:rPr>
      </w:pPr>
    </w:p>
    <w:p w14:paraId="4EF94432" w14:textId="77777777" w:rsidR="00412FE8" w:rsidRDefault="00412FE8" w:rsidP="00412FE8">
      <w:pPr>
        <w:shd w:val="clear" w:color="auto" w:fill="FFFFFF"/>
        <w:tabs>
          <w:tab w:val="right" w:pos="9270"/>
        </w:tabs>
        <w:rPr>
          <w:rFonts w:cs="Arial"/>
          <w:i/>
          <w:color w:val="000000"/>
        </w:rPr>
      </w:pPr>
      <w:r>
        <w:rPr>
          <w:rFonts w:cs="Arial"/>
          <w:i/>
        </w:rPr>
        <w:t>Electronic copies of this Request for Proposal available by contacting</w:t>
      </w:r>
      <w:r>
        <w:rPr>
          <w:rFonts w:cs="Arial"/>
          <w:i/>
          <w:color w:val="000000"/>
        </w:rPr>
        <w:t xml:space="preserve"> Dana West</w:t>
      </w:r>
      <w:r w:rsidRPr="007B032E">
        <w:rPr>
          <w:rFonts w:cs="Arial"/>
          <w:i/>
          <w:color w:val="000000"/>
        </w:rPr>
        <w:t xml:space="preserve"> at </w:t>
      </w:r>
      <w:hyperlink r:id="rId9" w:history="1">
        <w:r w:rsidRPr="00274A3F">
          <w:rPr>
            <w:rStyle w:val="Hyperlink"/>
            <w:rFonts w:cs="Arial"/>
            <w:i/>
          </w:rPr>
          <w:t>westdk2@roanestate.edu</w:t>
        </w:r>
      </w:hyperlink>
    </w:p>
    <w:p w14:paraId="20095DA4" w14:textId="687C1084" w:rsidR="004F50EA" w:rsidRDefault="004F50EA" w:rsidP="002D165C">
      <w:pPr>
        <w:keepLines/>
        <w:shd w:val="clear" w:color="auto" w:fill="FFFFFF"/>
        <w:rPr>
          <w:rFonts w:cs="Arial"/>
          <w:b/>
          <w:sz w:val="28"/>
          <w:szCs w:val="28"/>
        </w:rPr>
      </w:pPr>
      <w:r>
        <w:rPr>
          <w:rFonts w:cs="Arial"/>
          <w:b/>
          <w:sz w:val="28"/>
          <w:szCs w:val="28"/>
        </w:rPr>
        <w:br w:type="page"/>
      </w:r>
    </w:p>
    <w:p w14:paraId="7C9AFFDF" w14:textId="2804F553" w:rsidR="004E3C1E" w:rsidRDefault="004E3C1E" w:rsidP="004F50EA">
      <w:pPr>
        <w:keepLines/>
        <w:shd w:val="clear" w:color="auto" w:fill="FFFFFF"/>
        <w:tabs>
          <w:tab w:val="right" w:pos="9270"/>
        </w:tabs>
        <w:rPr>
          <w:rFonts w:cs="Arial"/>
        </w:rPr>
      </w:pPr>
    </w:p>
    <w:p w14:paraId="61571302" w14:textId="77777777" w:rsidR="004E3C1E" w:rsidRDefault="004E3C1E" w:rsidP="002D165C">
      <w:pPr>
        <w:keepLines/>
        <w:shd w:val="clear" w:color="auto" w:fill="FFFFFF"/>
        <w:tabs>
          <w:tab w:val="right" w:pos="9270"/>
        </w:tabs>
        <w:ind w:left="720"/>
        <w:rPr>
          <w:rFonts w:cs="Arial"/>
        </w:rPr>
      </w:pPr>
    </w:p>
    <w:p w14:paraId="64811D73" w14:textId="77777777" w:rsidR="004E3C1E" w:rsidRDefault="004E3C1E" w:rsidP="002D165C">
      <w:pPr>
        <w:keepLines/>
        <w:shd w:val="clear" w:color="auto" w:fill="FFFFFF"/>
        <w:tabs>
          <w:tab w:val="right" w:pos="9270"/>
        </w:tabs>
        <w:ind w:left="720"/>
        <w:rPr>
          <w:rFonts w:cs="Arial"/>
        </w:rPr>
      </w:pPr>
    </w:p>
    <w:tbl>
      <w:tblPr>
        <w:tblW w:w="490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9"/>
        <w:gridCol w:w="1400"/>
        <w:gridCol w:w="6906"/>
      </w:tblGrid>
      <w:tr w:rsidR="00C82777" w:rsidRPr="007F65DD" w14:paraId="4CAAF18B" w14:textId="77777777" w:rsidTr="00412FE8">
        <w:trPr>
          <w:cantSplit/>
          <w:trHeight w:val="360"/>
          <w:jc w:val="center"/>
        </w:trPr>
        <w:tc>
          <w:tcPr>
            <w:tcW w:w="5000" w:type="pct"/>
            <w:gridSpan w:val="3"/>
          </w:tcPr>
          <w:p w14:paraId="4853A9EE" w14:textId="77777777" w:rsidR="00C82777" w:rsidRPr="007F65DD" w:rsidRDefault="00C82777" w:rsidP="00C82777">
            <w:pPr>
              <w:spacing w:before="360" w:after="120"/>
              <w:jc w:val="center"/>
              <w:rPr>
                <w:rFonts w:ascii="Arial" w:hAnsi="Arial" w:cs="Arial"/>
                <w:b/>
                <w:bCs/>
              </w:rPr>
            </w:pPr>
            <w:r w:rsidRPr="007F65DD">
              <w:rPr>
                <w:rFonts w:ascii="Arial" w:hAnsi="Arial" w:cs="Arial"/>
                <w:b/>
                <w:bCs/>
              </w:rPr>
              <w:br w:type="page"/>
              <w:t>CONTENTS</w:t>
            </w:r>
          </w:p>
        </w:tc>
      </w:tr>
      <w:tr w:rsidR="00C82777" w:rsidRPr="007F65DD" w14:paraId="2D096869" w14:textId="77777777" w:rsidTr="00412FE8">
        <w:trPr>
          <w:cantSplit/>
          <w:trHeight w:val="420"/>
          <w:jc w:val="center"/>
        </w:trPr>
        <w:tc>
          <w:tcPr>
            <w:tcW w:w="799" w:type="pct"/>
          </w:tcPr>
          <w:p w14:paraId="5501326B"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14:paraId="29F8134E" w14:textId="77777777" w:rsidR="00C82777" w:rsidRPr="007F65DD" w:rsidRDefault="00C82777" w:rsidP="00C82777">
            <w:pPr>
              <w:spacing w:before="100" w:after="100"/>
              <w:rPr>
                <w:rFonts w:ascii="Arial" w:hAnsi="Arial" w:cs="Arial"/>
                <w:b/>
                <w:bCs/>
                <w:sz w:val="20"/>
                <w:szCs w:val="28"/>
              </w:rPr>
            </w:pPr>
          </w:p>
        </w:tc>
      </w:tr>
      <w:tr w:rsidR="00C82777" w:rsidRPr="007F65DD" w14:paraId="79FDF1C1" w14:textId="77777777" w:rsidTr="00412FE8">
        <w:trPr>
          <w:cantSplit/>
          <w:trHeight w:val="435"/>
          <w:jc w:val="center"/>
        </w:trPr>
        <w:tc>
          <w:tcPr>
            <w:tcW w:w="799" w:type="pct"/>
          </w:tcPr>
          <w:p w14:paraId="5CF74C26"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14:paraId="16313D00"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INTRODUCTION</w:t>
            </w:r>
          </w:p>
        </w:tc>
      </w:tr>
      <w:tr w:rsidR="00C82777" w:rsidRPr="007F65DD" w14:paraId="259E9350" w14:textId="77777777" w:rsidTr="00412FE8">
        <w:trPr>
          <w:cantSplit/>
          <w:trHeight w:val="435"/>
          <w:jc w:val="center"/>
        </w:trPr>
        <w:tc>
          <w:tcPr>
            <w:tcW w:w="799" w:type="pct"/>
          </w:tcPr>
          <w:p w14:paraId="1E306144"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14:paraId="411033C3"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RFP SCHEDULE OF EVENTS</w:t>
            </w:r>
          </w:p>
        </w:tc>
      </w:tr>
      <w:tr w:rsidR="00C82777" w:rsidRPr="007F65DD" w14:paraId="34698AC4" w14:textId="77777777" w:rsidTr="00412FE8">
        <w:trPr>
          <w:cantSplit/>
          <w:trHeight w:val="420"/>
          <w:jc w:val="center"/>
        </w:trPr>
        <w:tc>
          <w:tcPr>
            <w:tcW w:w="799" w:type="pct"/>
          </w:tcPr>
          <w:p w14:paraId="4F8624E0"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14:paraId="684183C8"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REQUIREMENTS</w:t>
            </w:r>
          </w:p>
        </w:tc>
      </w:tr>
      <w:tr w:rsidR="00C82777" w:rsidRPr="007F65DD" w14:paraId="56AF9D1C" w14:textId="77777777" w:rsidTr="00412FE8">
        <w:trPr>
          <w:cantSplit/>
          <w:trHeight w:val="435"/>
          <w:jc w:val="center"/>
        </w:trPr>
        <w:tc>
          <w:tcPr>
            <w:tcW w:w="799" w:type="pct"/>
          </w:tcPr>
          <w:p w14:paraId="4FFD4563"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14:paraId="425BCC0B"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C82777" w:rsidRPr="007F65DD" w14:paraId="6ACDCA39" w14:textId="77777777" w:rsidTr="00412FE8">
        <w:trPr>
          <w:cantSplit/>
          <w:trHeight w:val="435"/>
          <w:jc w:val="center"/>
        </w:trPr>
        <w:tc>
          <w:tcPr>
            <w:tcW w:w="799" w:type="pct"/>
          </w:tcPr>
          <w:p w14:paraId="2A2B1038"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14:paraId="5119EE0A"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C82777" w:rsidRPr="003D16C6" w14:paraId="547C5B86" w14:textId="77777777" w:rsidTr="00412FE8">
        <w:trPr>
          <w:cantSplit/>
          <w:trHeight w:val="750"/>
          <w:jc w:val="center"/>
        </w:trPr>
        <w:tc>
          <w:tcPr>
            <w:tcW w:w="5000" w:type="pct"/>
            <w:gridSpan w:val="3"/>
          </w:tcPr>
          <w:p w14:paraId="4A252C86" w14:textId="77777777" w:rsidR="00412FE8" w:rsidRDefault="00412FE8" w:rsidP="00C82777">
            <w:pPr>
              <w:spacing w:before="100" w:after="100"/>
              <w:ind w:left="288"/>
              <w:rPr>
                <w:rFonts w:ascii="Arial" w:hAnsi="Arial" w:cs="Arial"/>
                <w:b/>
                <w:bCs/>
                <w:sz w:val="20"/>
                <w:szCs w:val="28"/>
              </w:rPr>
            </w:pPr>
          </w:p>
          <w:p w14:paraId="7C25E2D7" w14:textId="4A8E24C3" w:rsidR="00C82777" w:rsidRPr="003D16C6" w:rsidRDefault="00C82777" w:rsidP="00C82777">
            <w:pPr>
              <w:spacing w:before="100" w:after="100"/>
              <w:ind w:left="288"/>
              <w:rPr>
                <w:rFonts w:ascii="Arial" w:hAnsi="Arial" w:cs="Arial"/>
                <w:b/>
                <w:bCs/>
                <w:sz w:val="20"/>
                <w:szCs w:val="28"/>
              </w:rPr>
            </w:pPr>
            <w:r w:rsidRPr="007F65DD">
              <w:rPr>
                <w:rFonts w:ascii="Arial" w:hAnsi="Arial" w:cs="Arial"/>
                <w:b/>
                <w:bCs/>
                <w:sz w:val="20"/>
                <w:szCs w:val="28"/>
              </w:rPr>
              <w:t>RFP ATTACHMENTS:</w:t>
            </w:r>
          </w:p>
        </w:tc>
      </w:tr>
      <w:tr w:rsidR="00C82777" w:rsidRPr="007B032E" w14:paraId="2E3164FD" w14:textId="77777777" w:rsidTr="00412FE8">
        <w:trPr>
          <w:trHeight w:val="435"/>
          <w:jc w:val="center"/>
        </w:trPr>
        <w:tc>
          <w:tcPr>
            <w:tcW w:w="799" w:type="pct"/>
            <w:tcBorders>
              <w:right w:val="nil"/>
            </w:tcBorders>
          </w:tcPr>
          <w:p w14:paraId="41D0029D"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64012031" w14:textId="77777777" w:rsidR="00C82777" w:rsidRPr="007B032E" w:rsidRDefault="00C82777" w:rsidP="00C36389">
            <w:pPr>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1A3CEBDE" w14:textId="77777777" w:rsidR="00C82777" w:rsidRPr="007B032E" w:rsidRDefault="00C82777" w:rsidP="00C36389">
            <w:pPr>
              <w:rPr>
                <w:rFonts w:ascii="Arial" w:hAnsi="Arial" w:cs="Arial"/>
                <w:b/>
                <w:bCs/>
                <w:iCs/>
                <w:color w:val="000000"/>
                <w:sz w:val="20"/>
                <w:szCs w:val="28"/>
              </w:rPr>
            </w:pPr>
            <w:r>
              <w:rPr>
                <w:rFonts w:ascii="Arial" w:hAnsi="Arial" w:cs="Arial"/>
                <w:b/>
                <w:bCs/>
                <w:iCs/>
                <w:color w:val="000000"/>
                <w:sz w:val="20"/>
                <w:szCs w:val="28"/>
              </w:rPr>
              <w:t>Ownership Ethnicity Form</w:t>
            </w:r>
          </w:p>
        </w:tc>
      </w:tr>
      <w:tr w:rsidR="00C82777" w:rsidRPr="007F65DD" w14:paraId="6EE5F316" w14:textId="77777777" w:rsidTr="00412FE8">
        <w:trPr>
          <w:trHeight w:val="435"/>
          <w:jc w:val="center"/>
        </w:trPr>
        <w:tc>
          <w:tcPr>
            <w:tcW w:w="799" w:type="pct"/>
            <w:tcBorders>
              <w:right w:val="nil"/>
            </w:tcBorders>
          </w:tcPr>
          <w:p w14:paraId="37FC005F"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59A71AC5"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6.2</w:t>
            </w:r>
          </w:p>
        </w:tc>
        <w:tc>
          <w:tcPr>
            <w:tcW w:w="3493" w:type="pct"/>
            <w:tcBorders>
              <w:top w:val="nil"/>
              <w:left w:val="nil"/>
              <w:bottom w:val="nil"/>
              <w:right w:val="single" w:sz="4" w:space="0" w:color="auto"/>
            </w:tcBorders>
          </w:tcPr>
          <w:p w14:paraId="7ABAE4BC" w14:textId="77777777" w:rsidR="00C82777" w:rsidRPr="007F65DD" w:rsidRDefault="00C82777" w:rsidP="00C36389">
            <w:pPr>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C82777" w:rsidRPr="007F65DD" w14:paraId="501E0A30" w14:textId="77777777" w:rsidTr="00412FE8">
        <w:trPr>
          <w:trHeight w:val="420"/>
          <w:jc w:val="center"/>
        </w:trPr>
        <w:tc>
          <w:tcPr>
            <w:tcW w:w="799" w:type="pct"/>
            <w:tcBorders>
              <w:right w:val="nil"/>
            </w:tcBorders>
          </w:tcPr>
          <w:p w14:paraId="06AB775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B0D6704"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6.3</w:t>
            </w:r>
          </w:p>
        </w:tc>
        <w:tc>
          <w:tcPr>
            <w:tcW w:w="3493" w:type="pct"/>
            <w:tcBorders>
              <w:top w:val="nil"/>
              <w:left w:val="nil"/>
              <w:bottom w:val="nil"/>
              <w:right w:val="single" w:sz="4" w:space="0" w:color="auto"/>
            </w:tcBorders>
          </w:tcPr>
          <w:p w14:paraId="4C3609AD"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C82777" w:rsidRPr="007F65DD" w14:paraId="68FED601" w14:textId="77777777" w:rsidTr="00412FE8">
        <w:trPr>
          <w:trHeight w:val="435"/>
          <w:jc w:val="center"/>
        </w:trPr>
        <w:tc>
          <w:tcPr>
            <w:tcW w:w="799" w:type="pct"/>
            <w:tcBorders>
              <w:right w:val="nil"/>
            </w:tcBorders>
          </w:tcPr>
          <w:p w14:paraId="2B79B33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6DC643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6.4</w:t>
            </w:r>
          </w:p>
        </w:tc>
        <w:tc>
          <w:tcPr>
            <w:tcW w:w="3493" w:type="pct"/>
            <w:tcBorders>
              <w:top w:val="nil"/>
              <w:left w:val="nil"/>
              <w:bottom w:val="nil"/>
              <w:right w:val="single" w:sz="4" w:space="0" w:color="auto"/>
            </w:tcBorders>
          </w:tcPr>
          <w:p w14:paraId="7FFEB1FB" w14:textId="77777777" w:rsidR="00C82777" w:rsidRPr="007F65DD" w:rsidRDefault="00C82777" w:rsidP="00C36389">
            <w:pPr>
              <w:rPr>
                <w:rFonts w:ascii="Arial" w:hAnsi="Arial" w:cs="Arial"/>
                <w:b/>
                <w:bCs/>
                <w:sz w:val="20"/>
                <w:szCs w:val="28"/>
              </w:rPr>
            </w:pPr>
            <w:r>
              <w:rPr>
                <w:rFonts w:ascii="Arial" w:hAnsi="Arial" w:cs="Arial"/>
                <w:b/>
                <w:bCs/>
                <w:sz w:val="20"/>
                <w:szCs w:val="28"/>
              </w:rPr>
              <w:t>RFP Requirements</w:t>
            </w:r>
          </w:p>
        </w:tc>
      </w:tr>
      <w:tr w:rsidR="00C82777" w:rsidRPr="007F65DD" w14:paraId="2706FA5C" w14:textId="77777777" w:rsidTr="00412FE8">
        <w:trPr>
          <w:trHeight w:val="435"/>
          <w:jc w:val="center"/>
        </w:trPr>
        <w:tc>
          <w:tcPr>
            <w:tcW w:w="799" w:type="pct"/>
            <w:tcBorders>
              <w:right w:val="nil"/>
            </w:tcBorders>
          </w:tcPr>
          <w:p w14:paraId="1364CCE4"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1D150938"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6.5</w:t>
            </w:r>
          </w:p>
        </w:tc>
        <w:tc>
          <w:tcPr>
            <w:tcW w:w="3493" w:type="pct"/>
            <w:tcBorders>
              <w:top w:val="nil"/>
              <w:left w:val="nil"/>
              <w:bottom w:val="nil"/>
              <w:right w:val="single" w:sz="4" w:space="0" w:color="auto"/>
            </w:tcBorders>
          </w:tcPr>
          <w:p w14:paraId="4B0F5A46"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Technical Proposal &amp; Evaluation Guide</w:t>
            </w:r>
          </w:p>
        </w:tc>
      </w:tr>
      <w:tr w:rsidR="00C82777" w:rsidRPr="007F65DD" w14:paraId="6DE63899" w14:textId="77777777" w:rsidTr="00412FE8">
        <w:trPr>
          <w:trHeight w:val="420"/>
          <w:jc w:val="center"/>
        </w:trPr>
        <w:tc>
          <w:tcPr>
            <w:tcW w:w="799" w:type="pct"/>
            <w:tcBorders>
              <w:right w:val="nil"/>
            </w:tcBorders>
          </w:tcPr>
          <w:p w14:paraId="51BF6779"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6F174C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6.6</w:t>
            </w:r>
          </w:p>
        </w:tc>
        <w:tc>
          <w:tcPr>
            <w:tcW w:w="3493" w:type="pct"/>
            <w:tcBorders>
              <w:top w:val="nil"/>
              <w:left w:val="nil"/>
              <w:bottom w:val="nil"/>
              <w:right w:val="single" w:sz="4" w:space="0" w:color="auto"/>
            </w:tcBorders>
          </w:tcPr>
          <w:p w14:paraId="681AF998"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Cost Proposal &amp; Scoring Guide</w:t>
            </w:r>
          </w:p>
        </w:tc>
      </w:tr>
      <w:tr w:rsidR="00C46C06" w:rsidRPr="007F65DD" w14:paraId="7CBD7837" w14:textId="77777777" w:rsidTr="00412FE8">
        <w:trPr>
          <w:trHeight w:val="435"/>
          <w:jc w:val="center"/>
        </w:trPr>
        <w:tc>
          <w:tcPr>
            <w:tcW w:w="799" w:type="pct"/>
            <w:tcBorders>
              <w:right w:val="nil"/>
            </w:tcBorders>
          </w:tcPr>
          <w:p w14:paraId="24C4DE80"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2F989863" w14:textId="0BB9CFE4" w:rsidR="00C46C06" w:rsidRDefault="00C46C06" w:rsidP="00C46C06">
            <w:pPr>
              <w:jc w:val="right"/>
              <w:rPr>
                <w:rFonts w:ascii="Arial" w:hAnsi="Arial" w:cs="Arial"/>
                <w:b/>
                <w:bCs/>
                <w:smallCaps/>
                <w:sz w:val="20"/>
                <w:szCs w:val="20"/>
              </w:rPr>
            </w:pPr>
            <w:r>
              <w:rPr>
                <w:rFonts w:ascii="Arial" w:hAnsi="Arial" w:cs="Arial"/>
                <w:b/>
                <w:bCs/>
                <w:smallCaps/>
                <w:sz w:val="20"/>
                <w:szCs w:val="20"/>
              </w:rPr>
              <w:t>6.7</w:t>
            </w:r>
          </w:p>
        </w:tc>
        <w:tc>
          <w:tcPr>
            <w:tcW w:w="3493" w:type="pct"/>
            <w:tcBorders>
              <w:top w:val="nil"/>
              <w:left w:val="nil"/>
              <w:bottom w:val="nil"/>
              <w:right w:val="single" w:sz="4" w:space="0" w:color="auto"/>
            </w:tcBorders>
          </w:tcPr>
          <w:p w14:paraId="0C1AD72C" w14:textId="0176EE26" w:rsidR="00C46C06" w:rsidRDefault="00C46C06" w:rsidP="00C46C06">
            <w:pPr>
              <w:rPr>
                <w:rFonts w:ascii="Arial" w:hAnsi="Arial" w:cs="Arial"/>
                <w:b/>
                <w:bCs/>
                <w:sz w:val="20"/>
                <w:szCs w:val="28"/>
              </w:rPr>
            </w:pPr>
            <w:r>
              <w:rPr>
                <w:rFonts w:ascii="Arial" w:hAnsi="Arial" w:cs="Arial"/>
                <w:b/>
                <w:bCs/>
                <w:sz w:val="20"/>
                <w:szCs w:val="28"/>
              </w:rPr>
              <w:t>Score Summary Matrix</w:t>
            </w:r>
          </w:p>
        </w:tc>
      </w:tr>
      <w:tr w:rsidR="00C46C06" w:rsidRPr="007F65DD" w14:paraId="04F0DCF7" w14:textId="77777777" w:rsidTr="00412FE8">
        <w:trPr>
          <w:trHeight w:val="705"/>
          <w:jc w:val="center"/>
        </w:trPr>
        <w:tc>
          <w:tcPr>
            <w:tcW w:w="799" w:type="pct"/>
            <w:tcBorders>
              <w:right w:val="nil"/>
            </w:tcBorders>
          </w:tcPr>
          <w:p w14:paraId="443630F7"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6E013E48" w14:textId="678D1D52" w:rsidR="00C46C06" w:rsidRDefault="00C46C06" w:rsidP="00C46C06">
            <w:pPr>
              <w:spacing w:before="120"/>
              <w:jc w:val="right"/>
              <w:rPr>
                <w:rFonts w:ascii="Arial" w:hAnsi="Arial" w:cs="Arial"/>
                <w:b/>
                <w:bCs/>
                <w:smallCaps/>
                <w:sz w:val="20"/>
                <w:szCs w:val="20"/>
              </w:rPr>
            </w:pPr>
            <w:r>
              <w:rPr>
                <w:rFonts w:ascii="Arial" w:hAnsi="Arial" w:cs="Arial"/>
                <w:b/>
                <w:bCs/>
                <w:smallCaps/>
                <w:sz w:val="20"/>
                <w:szCs w:val="20"/>
              </w:rPr>
              <w:t>6.8</w:t>
            </w:r>
          </w:p>
        </w:tc>
        <w:tc>
          <w:tcPr>
            <w:tcW w:w="3493" w:type="pct"/>
            <w:tcBorders>
              <w:top w:val="nil"/>
              <w:left w:val="nil"/>
              <w:bottom w:val="nil"/>
              <w:right w:val="single" w:sz="4" w:space="0" w:color="auto"/>
            </w:tcBorders>
            <w:shd w:val="clear" w:color="auto" w:fill="auto"/>
          </w:tcPr>
          <w:p w14:paraId="4C686246" w14:textId="77777777" w:rsidR="00C46C06" w:rsidRDefault="00C46C06" w:rsidP="00C46C06">
            <w:pPr>
              <w:spacing w:before="120"/>
              <w:rPr>
                <w:rFonts w:ascii="Arial" w:hAnsi="Arial" w:cs="Arial"/>
                <w:b/>
                <w:bCs/>
                <w:sz w:val="20"/>
                <w:szCs w:val="20"/>
              </w:rPr>
            </w:pPr>
            <w:r>
              <w:rPr>
                <w:rFonts w:ascii="Arial" w:hAnsi="Arial" w:cs="Arial"/>
                <w:b/>
                <w:bCs/>
                <w:sz w:val="20"/>
                <w:szCs w:val="20"/>
              </w:rPr>
              <w:t>Request for Vendor Registration</w:t>
            </w:r>
          </w:p>
          <w:p w14:paraId="40BF4618" w14:textId="1156DCFC" w:rsidR="00C46C06" w:rsidRPr="00412FE8" w:rsidRDefault="00C46C06" w:rsidP="00C46C06">
            <w:pPr>
              <w:spacing w:before="120"/>
              <w:rPr>
                <w:rFonts w:ascii="Arial" w:hAnsi="Arial" w:cs="Arial"/>
                <w:b/>
                <w:bCs/>
                <w:sz w:val="20"/>
                <w:szCs w:val="20"/>
              </w:rPr>
            </w:pPr>
          </w:p>
        </w:tc>
      </w:tr>
      <w:tr w:rsidR="00C46C06" w:rsidRPr="00DE6EF0" w14:paraId="168CCABC" w14:textId="77777777" w:rsidTr="00412FE8">
        <w:trPr>
          <w:trHeight w:val="931"/>
          <w:jc w:val="center"/>
        </w:trPr>
        <w:tc>
          <w:tcPr>
            <w:tcW w:w="799" w:type="pct"/>
            <w:tcBorders>
              <w:right w:val="nil"/>
            </w:tcBorders>
          </w:tcPr>
          <w:p w14:paraId="2759A5D5"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353B9566" w14:textId="15BC6B73" w:rsidR="00C46C06" w:rsidRPr="007F65DD" w:rsidRDefault="00C46C06" w:rsidP="00C46C06">
            <w:pPr>
              <w:spacing w:before="120"/>
              <w:jc w:val="right"/>
              <w:rPr>
                <w:rFonts w:ascii="Arial" w:hAnsi="Arial" w:cs="Arial"/>
                <w:b/>
                <w:bCs/>
                <w:smallCaps/>
                <w:sz w:val="20"/>
                <w:szCs w:val="20"/>
              </w:rPr>
            </w:pPr>
            <w:r>
              <w:rPr>
                <w:rFonts w:ascii="Arial" w:hAnsi="Arial" w:cs="Arial"/>
                <w:b/>
                <w:bCs/>
                <w:smallCaps/>
                <w:sz w:val="20"/>
                <w:szCs w:val="20"/>
              </w:rPr>
              <w:t>6.9</w:t>
            </w:r>
          </w:p>
        </w:tc>
        <w:tc>
          <w:tcPr>
            <w:tcW w:w="3493" w:type="pct"/>
            <w:tcBorders>
              <w:top w:val="nil"/>
              <w:left w:val="nil"/>
              <w:bottom w:val="nil"/>
              <w:right w:val="single" w:sz="4" w:space="0" w:color="auto"/>
            </w:tcBorders>
            <w:shd w:val="clear" w:color="auto" w:fill="auto"/>
          </w:tcPr>
          <w:p w14:paraId="20988147" w14:textId="77777777" w:rsidR="00C46C06" w:rsidRDefault="00C46C06" w:rsidP="00C46C06">
            <w:pPr>
              <w:tabs>
                <w:tab w:val="left" w:pos="1890"/>
              </w:tabs>
              <w:contextualSpacing/>
              <w:rPr>
                <w:rFonts w:ascii="Arial" w:hAnsi="Arial" w:cs="Arial"/>
                <w:b/>
                <w:sz w:val="20"/>
                <w:szCs w:val="20"/>
              </w:rPr>
            </w:pPr>
            <w:r>
              <w:rPr>
                <w:rFonts w:ascii="Arial" w:hAnsi="Arial" w:cs="Arial"/>
                <w:b/>
                <w:sz w:val="20"/>
                <w:szCs w:val="20"/>
              </w:rPr>
              <w:t>Proposer</w:t>
            </w:r>
            <w:r w:rsidRPr="00E15B78">
              <w:rPr>
                <w:rFonts w:ascii="Arial" w:hAnsi="Arial" w:cs="Arial"/>
                <w:b/>
                <w:sz w:val="20"/>
                <w:szCs w:val="20"/>
              </w:rPr>
              <w:t xml:space="preserve"> Checklist for Prevention of Common RFP Mistakes </w:t>
            </w:r>
          </w:p>
          <w:p w14:paraId="45B42CE7" w14:textId="105178EB" w:rsidR="00C46C06" w:rsidRDefault="00C46C06" w:rsidP="00C46C06">
            <w:pPr>
              <w:tabs>
                <w:tab w:val="left" w:pos="1890"/>
              </w:tabs>
              <w:contextualSpacing/>
              <w:rPr>
                <w:rFonts w:ascii="Arial" w:hAnsi="Arial" w:cs="Arial"/>
                <w:b/>
                <w:sz w:val="20"/>
                <w:szCs w:val="20"/>
              </w:rPr>
            </w:pPr>
            <w:r w:rsidRPr="00E15B78">
              <w:rPr>
                <w:rFonts w:ascii="Arial" w:hAnsi="Arial" w:cs="Arial"/>
                <w:b/>
                <w:sz w:val="20"/>
                <w:szCs w:val="20"/>
              </w:rPr>
              <w:t>that lead to Proposal Rejection</w:t>
            </w:r>
          </w:p>
          <w:p w14:paraId="49DF4CA9" w14:textId="329259D5" w:rsidR="00C46C06" w:rsidRPr="00DE6EF0" w:rsidRDefault="00C46C06" w:rsidP="00C46C06">
            <w:pPr>
              <w:keepLines/>
              <w:spacing w:before="120" w:after="120"/>
              <w:rPr>
                <w:rFonts w:ascii="Arial" w:hAnsi="Arial" w:cs="Arial"/>
                <w:b/>
                <w:bCs/>
                <w:sz w:val="20"/>
                <w:szCs w:val="28"/>
              </w:rPr>
            </w:pPr>
          </w:p>
        </w:tc>
      </w:tr>
      <w:tr w:rsidR="00C46C06" w:rsidRPr="00DE6EF0" w14:paraId="28CB94A5" w14:textId="77777777" w:rsidTr="00412FE8">
        <w:trPr>
          <w:trHeight w:val="465"/>
          <w:jc w:val="center"/>
        </w:trPr>
        <w:tc>
          <w:tcPr>
            <w:tcW w:w="799" w:type="pct"/>
            <w:tcBorders>
              <w:right w:val="nil"/>
            </w:tcBorders>
          </w:tcPr>
          <w:p w14:paraId="3E32565C"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2C27ECCD" w14:textId="44DF5756" w:rsidR="00C46C06" w:rsidRDefault="00C46C06" w:rsidP="00C46C06">
            <w:pPr>
              <w:spacing w:before="120"/>
              <w:jc w:val="right"/>
              <w:rPr>
                <w:rFonts w:ascii="Arial" w:hAnsi="Arial" w:cs="Arial"/>
                <w:b/>
                <w:bCs/>
                <w:smallCaps/>
                <w:sz w:val="20"/>
                <w:szCs w:val="20"/>
              </w:rPr>
            </w:pPr>
          </w:p>
        </w:tc>
        <w:tc>
          <w:tcPr>
            <w:tcW w:w="3493" w:type="pct"/>
            <w:tcBorders>
              <w:top w:val="nil"/>
              <w:left w:val="nil"/>
              <w:bottom w:val="nil"/>
              <w:right w:val="single" w:sz="4" w:space="0" w:color="auto"/>
            </w:tcBorders>
          </w:tcPr>
          <w:p w14:paraId="12B44519" w14:textId="6E72CAEA" w:rsidR="00C46C06" w:rsidRDefault="00C46C06" w:rsidP="00C46C06">
            <w:pPr>
              <w:keepLines/>
              <w:spacing w:before="120" w:after="120"/>
              <w:rPr>
                <w:rFonts w:ascii="Arial" w:hAnsi="Arial" w:cs="Arial"/>
                <w:b/>
                <w:bCs/>
                <w:sz w:val="20"/>
                <w:szCs w:val="20"/>
              </w:rPr>
            </w:pPr>
          </w:p>
        </w:tc>
      </w:tr>
      <w:tr w:rsidR="00C46C06" w:rsidRPr="00DE6EF0" w14:paraId="184C9011" w14:textId="77777777" w:rsidTr="00412FE8">
        <w:trPr>
          <w:trHeight w:val="435"/>
          <w:jc w:val="center"/>
        </w:trPr>
        <w:tc>
          <w:tcPr>
            <w:tcW w:w="799" w:type="pct"/>
            <w:tcBorders>
              <w:right w:val="nil"/>
            </w:tcBorders>
          </w:tcPr>
          <w:p w14:paraId="324A51E2"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68341ECB" w14:textId="7B47DA31" w:rsidR="00C46C06" w:rsidRDefault="00C46C06" w:rsidP="00C46C06">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328E4DD4" w14:textId="7566E851" w:rsidR="00C46C06" w:rsidRPr="00A6785F" w:rsidRDefault="00C46C06" w:rsidP="00C46C06">
            <w:pPr>
              <w:tabs>
                <w:tab w:val="left" w:pos="1890"/>
              </w:tabs>
              <w:spacing w:before="120"/>
              <w:contextualSpacing/>
              <w:rPr>
                <w:rFonts w:ascii="Arial" w:hAnsi="Arial" w:cs="Arial"/>
                <w:b/>
                <w:bCs/>
                <w:sz w:val="20"/>
                <w:szCs w:val="20"/>
              </w:rPr>
            </w:pPr>
          </w:p>
        </w:tc>
      </w:tr>
      <w:tr w:rsidR="00C46C06" w:rsidRPr="00DE6EF0" w14:paraId="2F08BC92" w14:textId="77777777" w:rsidTr="00412FE8">
        <w:trPr>
          <w:trHeight w:val="420"/>
          <w:jc w:val="center"/>
        </w:trPr>
        <w:tc>
          <w:tcPr>
            <w:tcW w:w="799" w:type="pct"/>
            <w:tcBorders>
              <w:right w:val="nil"/>
            </w:tcBorders>
          </w:tcPr>
          <w:p w14:paraId="4C3F8BAE" w14:textId="77777777" w:rsidR="00C46C06" w:rsidRPr="007F65DD" w:rsidRDefault="00C46C06" w:rsidP="00C46C06">
            <w:pPr>
              <w:spacing w:before="100" w:after="100"/>
              <w:rPr>
                <w:rFonts w:ascii="Arial" w:hAnsi="Arial" w:cs="Arial"/>
                <w:b/>
                <w:bCs/>
                <w:sz w:val="20"/>
              </w:rPr>
            </w:pPr>
          </w:p>
        </w:tc>
        <w:tc>
          <w:tcPr>
            <w:tcW w:w="708" w:type="pct"/>
          </w:tcPr>
          <w:p w14:paraId="3CCFB5CA" w14:textId="4CE96714" w:rsidR="00C46C06" w:rsidRDefault="00C46C06" w:rsidP="00C46C06">
            <w:pPr>
              <w:rPr>
                <w:rFonts w:ascii="Arial" w:hAnsi="Arial" w:cs="Arial"/>
                <w:b/>
                <w:bCs/>
                <w:smallCaps/>
                <w:sz w:val="20"/>
                <w:szCs w:val="20"/>
              </w:rPr>
            </w:pPr>
          </w:p>
        </w:tc>
        <w:tc>
          <w:tcPr>
            <w:tcW w:w="3493" w:type="pct"/>
          </w:tcPr>
          <w:p w14:paraId="0418307C" w14:textId="5A821EEE" w:rsidR="00C46C06" w:rsidRDefault="00C46C06" w:rsidP="00C46C06">
            <w:pPr>
              <w:keepLines/>
              <w:rPr>
                <w:rFonts w:ascii="Arial" w:hAnsi="Arial" w:cs="Arial"/>
                <w:b/>
                <w:bCs/>
                <w:color w:val="000000"/>
                <w:sz w:val="20"/>
                <w:szCs w:val="28"/>
              </w:rPr>
            </w:pPr>
          </w:p>
        </w:tc>
      </w:tr>
      <w:tr w:rsidR="00C46C06" w:rsidRPr="00DE6EF0" w14:paraId="594D9A07" w14:textId="77777777" w:rsidTr="00412FE8">
        <w:trPr>
          <w:trHeight w:val="435"/>
          <w:jc w:val="center"/>
        </w:trPr>
        <w:tc>
          <w:tcPr>
            <w:tcW w:w="799" w:type="pct"/>
            <w:tcBorders>
              <w:right w:val="nil"/>
            </w:tcBorders>
          </w:tcPr>
          <w:p w14:paraId="57235F81"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0313CB2F" w14:textId="46375352" w:rsidR="00C46C06" w:rsidRDefault="00C46C06" w:rsidP="00C46C06">
            <w:pPr>
              <w:rPr>
                <w:rFonts w:ascii="Arial" w:hAnsi="Arial" w:cs="Arial"/>
                <w:b/>
                <w:bCs/>
                <w:smallCaps/>
                <w:sz w:val="20"/>
                <w:szCs w:val="20"/>
              </w:rPr>
            </w:pPr>
          </w:p>
        </w:tc>
        <w:tc>
          <w:tcPr>
            <w:tcW w:w="3493" w:type="pct"/>
            <w:tcBorders>
              <w:top w:val="nil"/>
              <w:left w:val="nil"/>
              <w:bottom w:val="nil"/>
              <w:right w:val="single" w:sz="4" w:space="0" w:color="auto"/>
            </w:tcBorders>
          </w:tcPr>
          <w:p w14:paraId="29666C18" w14:textId="2E0907B1" w:rsidR="00C46C06" w:rsidRDefault="00C46C06" w:rsidP="00C46C06">
            <w:pPr>
              <w:tabs>
                <w:tab w:val="left" w:pos="1890"/>
              </w:tabs>
              <w:contextualSpacing/>
              <w:rPr>
                <w:rFonts w:ascii="Arial" w:hAnsi="Arial" w:cs="Arial"/>
                <w:b/>
                <w:sz w:val="20"/>
                <w:szCs w:val="20"/>
              </w:rPr>
            </w:pPr>
          </w:p>
        </w:tc>
      </w:tr>
      <w:tr w:rsidR="00C46C06" w:rsidRPr="00961410" w14:paraId="74DDB7E5" w14:textId="77777777" w:rsidTr="00412FE8">
        <w:trPr>
          <w:trHeight w:val="435"/>
          <w:jc w:val="center"/>
        </w:trPr>
        <w:tc>
          <w:tcPr>
            <w:tcW w:w="799" w:type="pct"/>
            <w:tcBorders>
              <w:right w:val="nil"/>
            </w:tcBorders>
          </w:tcPr>
          <w:p w14:paraId="7D36F75D"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single" w:sz="4" w:space="0" w:color="auto"/>
              <w:right w:val="nil"/>
            </w:tcBorders>
          </w:tcPr>
          <w:p w14:paraId="40BCB22E" w14:textId="58493C9A" w:rsidR="00C46C06" w:rsidRPr="007F65DD" w:rsidRDefault="00C46C06" w:rsidP="00C46C06">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14:paraId="52612BE4" w14:textId="77777777" w:rsidR="00C46C06" w:rsidRPr="00A6785F" w:rsidRDefault="00C46C06" w:rsidP="00C46C06">
            <w:pPr>
              <w:tabs>
                <w:tab w:val="left" w:pos="1890"/>
              </w:tabs>
              <w:contextualSpacing/>
              <w:rPr>
                <w:rFonts w:ascii="Arial" w:hAnsi="Arial" w:cs="Arial"/>
                <w:b/>
                <w:bCs/>
                <w:sz w:val="20"/>
                <w:szCs w:val="20"/>
              </w:rPr>
            </w:pPr>
          </w:p>
        </w:tc>
      </w:tr>
      <w:tr w:rsidR="00C46C06" w:rsidRPr="006606AD" w14:paraId="06A6BFE2" w14:textId="77777777" w:rsidTr="00412FE8">
        <w:trPr>
          <w:trHeight w:val="70"/>
          <w:jc w:val="center"/>
        </w:trPr>
        <w:tc>
          <w:tcPr>
            <w:tcW w:w="799" w:type="pct"/>
            <w:tcBorders>
              <w:right w:val="nil"/>
            </w:tcBorders>
          </w:tcPr>
          <w:p w14:paraId="78E4C5DF"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single" w:sz="4" w:space="0" w:color="auto"/>
              <w:right w:val="nil"/>
            </w:tcBorders>
          </w:tcPr>
          <w:p w14:paraId="7B87FB9C" w14:textId="77777777" w:rsidR="00C46C06" w:rsidRPr="007B032E" w:rsidRDefault="00C46C06" w:rsidP="00C46C06">
            <w:pPr>
              <w:jc w:val="right"/>
              <w:rPr>
                <w:rFonts w:ascii="Arial" w:hAnsi="Arial" w:cs="Arial"/>
                <w:b/>
                <w:bCs/>
                <w:smallCaps/>
                <w:color w:val="000000"/>
                <w:sz w:val="20"/>
                <w:szCs w:val="20"/>
              </w:rPr>
            </w:pPr>
          </w:p>
        </w:tc>
        <w:tc>
          <w:tcPr>
            <w:tcW w:w="3493" w:type="pct"/>
            <w:tcBorders>
              <w:top w:val="nil"/>
              <w:left w:val="nil"/>
              <w:bottom w:val="single" w:sz="4" w:space="0" w:color="auto"/>
              <w:right w:val="single" w:sz="4" w:space="0" w:color="auto"/>
            </w:tcBorders>
          </w:tcPr>
          <w:p w14:paraId="2ACC9CC3" w14:textId="77777777" w:rsidR="00C46C06" w:rsidRPr="006606AD" w:rsidRDefault="00C46C06" w:rsidP="00C46C06">
            <w:pPr>
              <w:tabs>
                <w:tab w:val="left" w:pos="1890"/>
              </w:tabs>
              <w:contextualSpacing/>
              <w:rPr>
                <w:rFonts w:ascii="Arial" w:hAnsi="Arial" w:cs="Arial"/>
                <w:b/>
                <w:sz w:val="20"/>
                <w:szCs w:val="20"/>
              </w:rPr>
            </w:pPr>
          </w:p>
        </w:tc>
      </w:tr>
    </w:tbl>
    <w:p w14:paraId="37BF57BE" w14:textId="5CD0B729" w:rsidR="00C82777" w:rsidRDefault="00C82777" w:rsidP="00C46C06">
      <w:pPr>
        <w:keepLines/>
        <w:shd w:val="clear" w:color="auto" w:fill="FFFFFF"/>
        <w:tabs>
          <w:tab w:val="right" w:pos="9270"/>
        </w:tabs>
        <w:rPr>
          <w:rFonts w:cs="Arial"/>
        </w:rPr>
      </w:pPr>
    </w:p>
    <w:p w14:paraId="0BFB72A9" w14:textId="1C48045D" w:rsidR="0085058B" w:rsidRDefault="0085058B" w:rsidP="002D165C">
      <w:pPr>
        <w:keepLines/>
        <w:spacing w:before="120" w:after="120"/>
        <w:jc w:val="both"/>
        <w:rPr>
          <w:rFonts w:ascii="Arial" w:hAnsi="Arial" w:cs="Arial"/>
          <w:b/>
          <w:bCs/>
          <w:sz w:val="20"/>
          <w:szCs w:val="28"/>
        </w:rPr>
      </w:pPr>
    </w:p>
    <w:p w14:paraId="11DC2BB8" w14:textId="022E3638" w:rsidR="00C46C06" w:rsidRDefault="00C46C06" w:rsidP="002D165C">
      <w:pPr>
        <w:keepLines/>
        <w:spacing w:before="120" w:after="120"/>
        <w:jc w:val="both"/>
        <w:rPr>
          <w:rFonts w:ascii="Arial" w:hAnsi="Arial" w:cs="Arial"/>
          <w:b/>
          <w:bCs/>
          <w:sz w:val="20"/>
          <w:szCs w:val="28"/>
        </w:rPr>
      </w:pPr>
    </w:p>
    <w:p w14:paraId="41E2B4FF" w14:textId="77777777" w:rsidR="00C46C06" w:rsidRDefault="00C46C06" w:rsidP="002D165C">
      <w:pPr>
        <w:keepLines/>
        <w:spacing w:before="120" w:after="120"/>
        <w:jc w:val="both"/>
        <w:rPr>
          <w:rFonts w:ascii="Arial" w:hAnsi="Arial" w:cs="Arial"/>
          <w:b/>
          <w:bCs/>
          <w:sz w:val="20"/>
          <w:szCs w:val="28"/>
        </w:rPr>
      </w:pPr>
    </w:p>
    <w:p w14:paraId="486A7298" w14:textId="77777777" w:rsidR="008605B4" w:rsidRPr="00913530" w:rsidRDefault="008605B4" w:rsidP="002D165C">
      <w:pPr>
        <w:keepLines/>
        <w:spacing w:before="120" w:after="120"/>
        <w:jc w:val="both"/>
        <w:rPr>
          <w:rFonts w:ascii="Arial" w:hAnsi="Arial" w:cs="Arial"/>
          <w:b/>
          <w:bCs/>
          <w:sz w:val="20"/>
          <w:szCs w:val="28"/>
        </w:rPr>
      </w:pPr>
      <w:r>
        <w:rPr>
          <w:rFonts w:ascii="Arial" w:hAnsi="Arial" w:cs="Arial"/>
          <w:b/>
          <w:bCs/>
          <w:sz w:val="20"/>
          <w:szCs w:val="28"/>
        </w:rPr>
        <w:lastRenderedPageBreak/>
        <w:t>1</w:t>
      </w:r>
      <w:r>
        <w:rPr>
          <w:rFonts w:ascii="Arial" w:hAnsi="Arial" w:cs="Arial"/>
          <w:b/>
          <w:bCs/>
          <w:sz w:val="20"/>
          <w:szCs w:val="28"/>
        </w:rPr>
        <w:tab/>
      </w:r>
      <w:r w:rsidR="00CB6890" w:rsidRPr="00913530">
        <w:rPr>
          <w:rFonts w:ascii="Arial" w:hAnsi="Arial" w:cs="Arial"/>
          <w:b/>
          <w:bCs/>
          <w:sz w:val="20"/>
          <w:szCs w:val="28"/>
        </w:rPr>
        <w:t xml:space="preserve">     </w:t>
      </w:r>
      <w:r w:rsidRPr="00913530">
        <w:rPr>
          <w:rFonts w:ascii="Arial" w:hAnsi="Arial" w:cs="Arial"/>
          <w:b/>
          <w:bCs/>
          <w:sz w:val="20"/>
          <w:szCs w:val="28"/>
        </w:rPr>
        <w:t>INTRODUCTION</w:t>
      </w:r>
    </w:p>
    <w:p w14:paraId="36BB09B6" w14:textId="3823D38E" w:rsidR="003F0D1F" w:rsidRDefault="008605B4"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1.1</w:t>
      </w:r>
      <w:r w:rsidRPr="00533D2A">
        <w:rPr>
          <w:rFonts w:ascii="Arial" w:hAnsi="Arial" w:cs="Arial"/>
          <w:b/>
          <w:bCs/>
          <w:color w:val="FF0000"/>
          <w:sz w:val="20"/>
          <w:szCs w:val="20"/>
        </w:rPr>
        <w:tab/>
      </w:r>
      <w:r w:rsidR="003F0D1F" w:rsidRPr="00475E17">
        <w:rPr>
          <w:rFonts w:ascii="Arial" w:hAnsi="Arial" w:cs="Arial"/>
          <w:b/>
          <w:bCs/>
          <w:sz w:val="20"/>
          <w:szCs w:val="20"/>
        </w:rPr>
        <w:t>Background</w:t>
      </w:r>
      <w:r w:rsidR="00475E17" w:rsidRPr="00475E17">
        <w:rPr>
          <w:rFonts w:ascii="Arial" w:hAnsi="Arial" w:cs="Arial"/>
          <w:b/>
          <w:bCs/>
          <w:sz w:val="20"/>
          <w:szCs w:val="20"/>
        </w:rPr>
        <w:t xml:space="preserve"> </w:t>
      </w:r>
    </w:p>
    <w:p w14:paraId="0C622BAB" w14:textId="4B717B02" w:rsidR="0092179A" w:rsidRDefault="0092179A" w:rsidP="0092179A">
      <w:pPr>
        <w:pStyle w:val="TBRERPBodyText-6"/>
        <w:spacing w:after="0"/>
        <w:ind w:left="994"/>
        <w:jc w:val="both"/>
      </w:pPr>
      <w:r>
        <w:rPr>
          <w:sz w:val="20"/>
          <w:szCs w:val="20"/>
        </w:rPr>
        <w:t xml:space="preserve">The </w:t>
      </w:r>
      <w:bookmarkStart w:id="0" w:name="_Hlk535584723"/>
      <w:r>
        <w:rPr>
          <w:sz w:val="20"/>
          <w:szCs w:val="20"/>
        </w:rPr>
        <w:t xml:space="preserve">Tennessee Board of Regents (TBR) System of Higher Education </w:t>
      </w:r>
      <w:bookmarkEnd w:id="0"/>
      <w:r>
        <w:rPr>
          <w:sz w:val="20"/>
          <w:szCs w:val="20"/>
        </w:rPr>
        <w:t>established by T. C. A. § 49-8-101 is (hereinafter “Institution”, “System” or “TBR Colleges”) is among the largest System of higher education in the Nation. The System is composed 13 community colleges, 27 colleges of applied technology, and the System Office. Institutions are in nearly all the 95 counties in Tennessee and offer a large variety of degrees and programs</w:t>
      </w:r>
      <w:r>
        <w:rPr>
          <w:color w:val="000000"/>
          <w:sz w:val="20"/>
          <w:szCs w:val="20"/>
        </w:rPr>
        <w:t xml:space="preserve">. TBR also partners with 6 state locally governed universities, </w:t>
      </w:r>
      <w:r>
        <w:rPr>
          <w:sz w:val="20"/>
          <w:szCs w:val="20"/>
        </w:rPr>
        <w:t>which include Austin Peay State University, East Tennessee State University, Middle Tennessee State University, Tennessee State University, Tennessee Technological University, and the University of Memphis as it relates to online education.</w:t>
      </w:r>
    </w:p>
    <w:p w14:paraId="2D31F226" w14:textId="77777777" w:rsidR="0092179A" w:rsidRDefault="0092179A" w:rsidP="0092179A">
      <w:pPr>
        <w:pStyle w:val="TBRERPBodyText-6"/>
        <w:spacing w:after="0"/>
        <w:ind w:left="994"/>
        <w:jc w:val="both"/>
      </w:pPr>
      <w:r>
        <w:rPr>
          <w:sz w:val="20"/>
          <w:szCs w:val="20"/>
        </w:rPr>
        <w:t> </w:t>
      </w:r>
    </w:p>
    <w:p w14:paraId="70236A07" w14:textId="77777777" w:rsidR="0092179A" w:rsidRDefault="0092179A" w:rsidP="0092179A">
      <w:pPr>
        <w:pStyle w:val="TBRERPBodyText-6"/>
        <w:spacing w:after="0"/>
        <w:ind w:left="994"/>
        <w:jc w:val="both"/>
      </w:pPr>
      <w:r>
        <w:rPr>
          <w:sz w:val="20"/>
          <w:szCs w:val="20"/>
        </w:rPr>
        <w:t>The System seeks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w:t>
      </w:r>
    </w:p>
    <w:p w14:paraId="5177B026" w14:textId="4F0B2E9E" w:rsidR="0092179A" w:rsidRPr="00475E17" w:rsidRDefault="0092179A" w:rsidP="002D165C">
      <w:pPr>
        <w:keepNext/>
        <w:keepLines/>
        <w:spacing w:before="120" w:after="120"/>
        <w:ind w:left="1008" w:hanging="1008"/>
        <w:jc w:val="both"/>
        <w:outlineLvl w:val="1"/>
        <w:rPr>
          <w:rFonts w:ascii="Arial" w:hAnsi="Arial" w:cs="Arial"/>
          <w:b/>
          <w:bCs/>
          <w:sz w:val="20"/>
          <w:szCs w:val="20"/>
        </w:rPr>
      </w:pPr>
    </w:p>
    <w:p w14:paraId="6A8C3A4D" w14:textId="6E5CE95B"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1.2</w:t>
      </w:r>
      <w:r w:rsidRPr="00913530">
        <w:rPr>
          <w:rFonts w:ascii="Arial" w:hAnsi="Arial" w:cs="Arial"/>
          <w:b/>
          <w:bCs/>
          <w:sz w:val="20"/>
          <w:szCs w:val="20"/>
        </w:rPr>
        <w:tab/>
      </w:r>
      <w:r w:rsidR="007F65DD" w:rsidRPr="00913530">
        <w:rPr>
          <w:rFonts w:ascii="Arial" w:hAnsi="Arial" w:cs="Arial"/>
          <w:b/>
          <w:bCs/>
          <w:sz w:val="20"/>
          <w:szCs w:val="20"/>
        </w:rPr>
        <w:t>Statement</w:t>
      </w:r>
      <w:r w:rsidR="008605B4" w:rsidRPr="00913530">
        <w:rPr>
          <w:rFonts w:ascii="Arial" w:hAnsi="Arial" w:cs="Arial"/>
          <w:b/>
          <w:bCs/>
          <w:sz w:val="20"/>
          <w:szCs w:val="20"/>
        </w:rPr>
        <w:t xml:space="preserve"> of </w:t>
      </w:r>
      <w:r w:rsidR="007E5C01" w:rsidRPr="00480DF6">
        <w:rPr>
          <w:rFonts w:ascii="Arial" w:hAnsi="Arial" w:cs="Arial"/>
          <w:b/>
          <w:bCs/>
          <w:sz w:val="20"/>
          <w:szCs w:val="20"/>
        </w:rPr>
        <w:t xml:space="preserve">Procurement </w:t>
      </w:r>
      <w:r w:rsidR="008605B4" w:rsidRPr="00480DF6">
        <w:rPr>
          <w:rFonts w:ascii="Arial" w:hAnsi="Arial" w:cs="Arial"/>
          <w:b/>
          <w:bCs/>
          <w:sz w:val="20"/>
          <w:szCs w:val="20"/>
        </w:rPr>
        <w:t>Purpose</w:t>
      </w:r>
    </w:p>
    <w:p w14:paraId="20A58194" w14:textId="4ED48D12" w:rsidR="00CC3F10" w:rsidRPr="00480DF6" w:rsidRDefault="00A1308F" w:rsidP="006668CF">
      <w:pPr>
        <w:ind w:left="990"/>
        <w:rPr>
          <w:rFonts w:ascii="Arial" w:hAnsi="Arial" w:cs="Arial"/>
          <w:sz w:val="20"/>
          <w:szCs w:val="20"/>
        </w:rPr>
      </w:pPr>
      <w:r w:rsidRPr="00A1308F">
        <w:rPr>
          <w:rFonts w:ascii="Arial" w:hAnsi="Arial" w:cs="Arial"/>
          <w:bCs/>
          <w:sz w:val="20"/>
          <w:szCs w:val="20"/>
        </w:rPr>
        <w:t>Roane State Community College</w:t>
      </w:r>
      <w:r w:rsidR="00CC3F10" w:rsidRPr="00913530">
        <w:rPr>
          <w:rFonts w:ascii="Arial" w:hAnsi="Arial" w:cs="Arial"/>
          <w:bCs/>
          <w:sz w:val="20"/>
          <w:szCs w:val="20"/>
        </w:rPr>
        <w:t xml:space="preserve"> </w:t>
      </w:r>
      <w:r w:rsidR="00CC3F10" w:rsidRPr="00913530">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w:t>
      </w:r>
      <w:r w:rsidR="00CC3F10" w:rsidRPr="00480DF6">
        <w:rPr>
          <w:rFonts w:ascii="Arial" w:hAnsi="Arial" w:cs="Arial"/>
          <w:sz w:val="20"/>
          <w:szCs w:val="20"/>
        </w:rPr>
        <w:t xml:space="preserve">selecting </w:t>
      </w:r>
      <w:r w:rsidR="007E5C01" w:rsidRPr="00480DF6">
        <w:rPr>
          <w:rFonts w:ascii="Arial" w:hAnsi="Arial" w:cs="Arial"/>
          <w:sz w:val="20"/>
          <w:szCs w:val="20"/>
        </w:rPr>
        <w:t xml:space="preserve">a </w:t>
      </w:r>
      <w:r w:rsidR="00CC3F10" w:rsidRPr="00480DF6">
        <w:rPr>
          <w:rFonts w:ascii="Arial" w:hAnsi="Arial" w:cs="Arial"/>
          <w:sz w:val="20"/>
          <w:szCs w:val="20"/>
        </w:rPr>
        <w:t>contractor</w:t>
      </w:r>
      <w:r w:rsidR="007E5C01" w:rsidRPr="00480DF6">
        <w:rPr>
          <w:rFonts w:ascii="Arial" w:hAnsi="Arial" w:cs="Arial"/>
          <w:sz w:val="20"/>
          <w:szCs w:val="20"/>
        </w:rPr>
        <w:t xml:space="preserve"> to provide the requested goods and</w:t>
      </w:r>
      <w:r w:rsidR="001113AD">
        <w:rPr>
          <w:rFonts w:ascii="Arial" w:hAnsi="Arial" w:cs="Arial"/>
          <w:sz w:val="20"/>
          <w:szCs w:val="20"/>
        </w:rPr>
        <w:t>/or</w:t>
      </w:r>
      <w:r w:rsidR="007E5C01" w:rsidRPr="00480DF6">
        <w:rPr>
          <w:rFonts w:ascii="Arial" w:hAnsi="Arial" w:cs="Arial"/>
          <w:sz w:val="20"/>
          <w:szCs w:val="20"/>
        </w:rPr>
        <w:t xml:space="preserve"> </w:t>
      </w:r>
      <w:r w:rsidR="001113AD">
        <w:rPr>
          <w:rFonts w:ascii="Arial" w:hAnsi="Arial" w:cs="Arial"/>
          <w:sz w:val="20"/>
          <w:szCs w:val="20"/>
        </w:rPr>
        <w:t>goods and/or services</w:t>
      </w:r>
      <w:r w:rsidR="00CC3F10" w:rsidRPr="00480DF6">
        <w:rPr>
          <w:rFonts w:ascii="Arial" w:hAnsi="Arial" w:cs="Arial"/>
          <w:sz w:val="20"/>
          <w:szCs w:val="20"/>
        </w:rPr>
        <w:t>.</w:t>
      </w:r>
    </w:p>
    <w:p w14:paraId="0868C9EF" w14:textId="363BC8ED" w:rsidR="006668CF" w:rsidRPr="007E5C01" w:rsidRDefault="00CC3F10" w:rsidP="006668CF">
      <w:pPr>
        <w:spacing w:before="120" w:after="120"/>
        <w:ind w:left="1008"/>
        <w:jc w:val="both"/>
        <w:rPr>
          <w:rFonts w:ascii="Arial" w:hAnsi="Arial" w:cs="Arial"/>
          <w:color w:val="00B050"/>
          <w:sz w:val="20"/>
          <w:szCs w:val="20"/>
        </w:rPr>
      </w:pPr>
      <w:r w:rsidRPr="00913530">
        <w:rPr>
          <w:rFonts w:ascii="Arial" w:hAnsi="Arial" w:cs="Arial"/>
          <w:color w:val="000000"/>
          <w:sz w:val="20"/>
          <w:szCs w:val="20"/>
        </w:rPr>
        <w:t xml:space="preserve">Through this RFP, Institution seeks </w:t>
      </w:r>
      <w:r w:rsidRPr="00480DF6">
        <w:rPr>
          <w:rFonts w:ascii="Arial" w:hAnsi="Arial" w:cs="Arial"/>
          <w:sz w:val="20"/>
          <w:szCs w:val="20"/>
        </w:rPr>
        <w:t xml:space="preserve">to </w:t>
      </w:r>
      <w:r w:rsidR="007E5C01" w:rsidRPr="00480DF6">
        <w:rPr>
          <w:rFonts w:ascii="Arial" w:hAnsi="Arial" w:cs="Arial"/>
          <w:sz w:val="20"/>
          <w:szCs w:val="20"/>
        </w:rPr>
        <w:t>procure</w:t>
      </w:r>
      <w:r w:rsidR="00480DF6" w:rsidRPr="00480DF6">
        <w:rPr>
          <w:rFonts w:ascii="Arial" w:hAnsi="Arial" w:cs="Arial"/>
          <w:sz w:val="20"/>
          <w:szCs w:val="20"/>
        </w:rPr>
        <w:t xml:space="preserve"> </w:t>
      </w:r>
      <w:r w:rsidR="00633F68">
        <w:rPr>
          <w:rFonts w:ascii="Arial" w:hAnsi="Arial" w:cs="Arial"/>
          <w:sz w:val="20"/>
          <w:szCs w:val="20"/>
        </w:rPr>
        <w:t xml:space="preserve">necessary goods </w:t>
      </w:r>
      <w:r w:rsidR="001113AD">
        <w:rPr>
          <w:rFonts w:ascii="Arial" w:hAnsi="Arial" w:cs="Arial"/>
          <w:sz w:val="20"/>
          <w:szCs w:val="20"/>
        </w:rPr>
        <w:t>and/or services</w:t>
      </w:r>
      <w:r w:rsidRPr="00480DF6">
        <w:rPr>
          <w:rFonts w:ascii="Arial" w:hAnsi="Arial" w:cs="Arial"/>
          <w:sz w:val="20"/>
          <w:szCs w:val="20"/>
        </w:rPr>
        <w:t xml:space="preserve"> </w:t>
      </w:r>
      <w:r w:rsidRPr="00913530">
        <w:rPr>
          <w:rFonts w:ascii="Arial" w:hAnsi="Arial" w:cs="Arial"/>
          <w:color w:val="000000"/>
          <w:sz w:val="20"/>
          <w:szCs w:val="20"/>
        </w:rPr>
        <w:t>at the most favorable, competitive prices and to give ALL qualified busi</w:t>
      </w:r>
      <w:r w:rsidR="00480DF6">
        <w:rPr>
          <w:rFonts w:ascii="Arial" w:hAnsi="Arial" w:cs="Arial"/>
          <w:color w:val="000000"/>
          <w:sz w:val="20"/>
          <w:szCs w:val="20"/>
        </w:rPr>
        <w:t>nesses, including those that are</w:t>
      </w:r>
      <w:r w:rsidRPr="00913530">
        <w:rPr>
          <w:rFonts w:ascii="Arial" w:hAnsi="Arial" w:cs="Arial"/>
          <w:spacing w:val="-4"/>
          <w:sz w:val="20"/>
          <w:szCs w:val="20"/>
        </w:rPr>
        <w:t xml:space="preserve"> </w:t>
      </w:r>
      <w:r w:rsidR="00480DF6">
        <w:rPr>
          <w:rFonts w:ascii="Arial" w:hAnsi="Arial" w:cs="Arial"/>
          <w:spacing w:val="-4"/>
          <w:sz w:val="20"/>
          <w:szCs w:val="20"/>
        </w:rPr>
        <w:t xml:space="preserve">small, </w:t>
      </w:r>
      <w:r w:rsidR="00480DF6">
        <w:rPr>
          <w:rFonts w:ascii="Arial" w:hAnsi="Arial" w:cs="Arial"/>
          <w:spacing w:val="-1"/>
          <w:sz w:val="20"/>
          <w:szCs w:val="20"/>
        </w:rPr>
        <w:t>minority,</w:t>
      </w:r>
      <w:r w:rsidRPr="00913530">
        <w:rPr>
          <w:rFonts w:ascii="Arial" w:hAnsi="Arial" w:cs="Arial"/>
          <w:spacing w:val="-2"/>
          <w:sz w:val="20"/>
          <w:szCs w:val="20"/>
        </w:rPr>
        <w:t xml:space="preserve"> </w:t>
      </w:r>
      <w:r w:rsidR="00480DF6">
        <w:rPr>
          <w:rFonts w:ascii="Arial" w:hAnsi="Arial" w:cs="Arial"/>
          <w:spacing w:val="-1"/>
          <w:sz w:val="20"/>
          <w:szCs w:val="20"/>
        </w:rPr>
        <w:t xml:space="preserve">women, and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w:t>
      </w:r>
      <w:r w:rsidR="00480DF6">
        <w:rPr>
          <w:rFonts w:ascii="Arial" w:hAnsi="Arial" w:cs="Arial"/>
          <w:spacing w:val="-1"/>
          <w:sz w:val="20"/>
          <w:szCs w:val="20"/>
        </w:rPr>
        <w:t xml:space="preserve"> owned</w:t>
      </w:r>
      <w:r w:rsidRPr="00913530">
        <w:rPr>
          <w:rFonts w:ascii="Arial" w:hAnsi="Arial" w:cs="Arial"/>
          <w:spacing w:val="-1"/>
          <w:sz w:val="20"/>
          <w:szCs w:val="20"/>
        </w:rPr>
        <w:t>,</w:t>
      </w:r>
      <w:r w:rsidRPr="00913530">
        <w:rPr>
          <w:rFonts w:ascii="Arial" w:hAnsi="Arial" w:cs="Arial"/>
          <w:color w:val="000000"/>
          <w:sz w:val="20"/>
          <w:szCs w:val="20"/>
        </w:rPr>
        <w:t xml:space="preserve"> </w:t>
      </w:r>
      <w:r w:rsidR="00480DF6">
        <w:rPr>
          <w:rFonts w:ascii="Arial" w:hAnsi="Arial" w:cs="Arial"/>
          <w:color w:val="000000"/>
          <w:sz w:val="20"/>
          <w:szCs w:val="20"/>
        </w:rPr>
        <w:t xml:space="preserve">the </w:t>
      </w:r>
      <w:r w:rsidRPr="00913530">
        <w:rPr>
          <w:rFonts w:ascii="Arial" w:hAnsi="Arial" w:cs="Arial"/>
          <w:color w:val="000000"/>
          <w:sz w:val="20"/>
          <w:szCs w:val="20"/>
        </w:rPr>
        <w:t>opportunity to do business with the Institution.  Ve</w:t>
      </w:r>
      <w:r w:rsidR="00331B17">
        <w:rPr>
          <w:rFonts w:ascii="Arial" w:hAnsi="Arial" w:cs="Arial"/>
          <w:color w:val="000000"/>
          <w:sz w:val="20"/>
          <w:szCs w:val="20"/>
        </w:rPr>
        <w:t>ndors must complete the Ownership Ethnicity F</w:t>
      </w:r>
      <w:r w:rsidRPr="00913530">
        <w:rPr>
          <w:rFonts w:ascii="Arial" w:hAnsi="Arial" w:cs="Arial"/>
          <w:color w:val="000000"/>
          <w:sz w:val="20"/>
          <w:szCs w:val="20"/>
        </w:rPr>
        <w:t xml:space="preserve">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r w:rsidR="00480DF6">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Pr>
          <w:rFonts w:ascii="Arial" w:hAnsi="Arial" w:cs="Arial"/>
          <w:color w:val="000000"/>
          <w:sz w:val="20"/>
          <w:szCs w:val="20"/>
        </w:rPr>
        <w:t xml:space="preserve"> </w:t>
      </w:r>
    </w:p>
    <w:p w14:paraId="4FA4254F" w14:textId="47E239CB" w:rsidR="00963101" w:rsidRPr="003B31E5" w:rsidRDefault="00F93F8F" w:rsidP="00963101">
      <w:pPr>
        <w:spacing w:before="120" w:after="120"/>
        <w:ind w:left="1008"/>
        <w:rPr>
          <w:rFonts w:ascii="Arial" w:hAnsi="Arial" w:cs="Arial"/>
          <w:sz w:val="20"/>
          <w:szCs w:val="20"/>
        </w:rPr>
      </w:pPr>
      <w:r w:rsidRPr="00920B06">
        <w:rPr>
          <w:rFonts w:ascii="Arial" w:hAnsi="Arial" w:cs="Arial"/>
          <w:sz w:val="20"/>
          <w:szCs w:val="20"/>
        </w:rPr>
        <w:t>The Institution inte</w:t>
      </w:r>
      <w:r w:rsidR="002A0782" w:rsidRPr="00920B06">
        <w:rPr>
          <w:rFonts w:ascii="Arial" w:hAnsi="Arial" w:cs="Arial"/>
          <w:sz w:val="20"/>
          <w:szCs w:val="20"/>
        </w:rPr>
        <w:t>nds to sec</w:t>
      </w:r>
      <w:r w:rsidR="00057FD3">
        <w:rPr>
          <w:rFonts w:ascii="Arial" w:hAnsi="Arial" w:cs="Arial"/>
          <w:sz w:val="20"/>
          <w:szCs w:val="20"/>
        </w:rPr>
        <w:t>ure a contract</w:t>
      </w:r>
      <w:r w:rsidR="00963101">
        <w:rPr>
          <w:rFonts w:ascii="Arial" w:hAnsi="Arial" w:cs="Arial"/>
          <w:sz w:val="20"/>
          <w:szCs w:val="20"/>
        </w:rPr>
        <w:t xml:space="preserve"> for the mana</w:t>
      </w:r>
      <w:r w:rsidR="005C40BA">
        <w:rPr>
          <w:rFonts w:ascii="Arial" w:hAnsi="Arial" w:cs="Arial"/>
          <w:sz w:val="20"/>
          <w:szCs w:val="20"/>
        </w:rPr>
        <w:t>gement and operation of the grill at the Oak Ridge, Tennessee Campus</w:t>
      </w:r>
      <w:r w:rsidR="00963101">
        <w:rPr>
          <w:rFonts w:ascii="Arial" w:hAnsi="Arial" w:cs="Arial"/>
          <w:sz w:val="20"/>
          <w:szCs w:val="20"/>
        </w:rPr>
        <w:t>. </w:t>
      </w:r>
      <w:r w:rsidR="00963101" w:rsidRPr="003B31E5">
        <w:rPr>
          <w:rFonts w:ascii="Arial" w:hAnsi="Arial" w:cs="Arial"/>
          <w:sz w:val="20"/>
          <w:szCs w:val="20"/>
        </w:rPr>
        <w:t xml:space="preserve"> </w:t>
      </w:r>
    </w:p>
    <w:p w14:paraId="1DB03880" w14:textId="1DFEB269" w:rsidR="008605B4" w:rsidRPr="00913530" w:rsidRDefault="001841DD" w:rsidP="00963101">
      <w:pPr>
        <w:pStyle w:val="TBRRFPBT7"/>
        <w:ind w:left="288" w:firstLine="720"/>
      </w:pPr>
      <w:r w:rsidRPr="00913530">
        <w:t>See Attachment 6.4 for additional information and requirements.</w:t>
      </w:r>
    </w:p>
    <w:p w14:paraId="0C744272"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1.3</w:t>
      </w:r>
      <w:r w:rsidR="008605B4" w:rsidRPr="00913530">
        <w:rPr>
          <w:rFonts w:ascii="Arial" w:hAnsi="Arial" w:cs="Arial"/>
          <w:b/>
          <w:bCs/>
          <w:sz w:val="20"/>
          <w:szCs w:val="20"/>
        </w:rPr>
        <w:tab/>
        <w:t>Scope of Service, Contract Period, and Required Terms and Conditions</w:t>
      </w:r>
    </w:p>
    <w:p w14:paraId="6325CEE0" w14:textId="77777777" w:rsidR="008605B4" w:rsidRPr="00913530" w:rsidRDefault="0080512B" w:rsidP="002D165C">
      <w:pPr>
        <w:keepLines/>
        <w:spacing w:before="120" w:after="120"/>
        <w:ind w:left="1008"/>
        <w:jc w:val="both"/>
        <w:rPr>
          <w:rFonts w:ascii="Arial" w:hAnsi="Arial" w:cs="Arial"/>
          <w:sz w:val="20"/>
          <w:szCs w:val="20"/>
        </w:rPr>
      </w:pPr>
      <w:r w:rsidRPr="00913530">
        <w:rPr>
          <w:rFonts w:ascii="Arial" w:hAnsi="Arial" w:cs="Arial"/>
          <w:sz w:val="20"/>
          <w:szCs w:val="20"/>
        </w:rPr>
        <w:t>The RFP Attachment 6.2</w:t>
      </w:r>
      <w:r w:rsidR="008605B4" w:rsidRPr="00913530">
        <w:rPr>
          <w:rFonts w:ascii="Arial" w:hAnsi="Arial" w:cs="Arial"/>
          <w:sz w:val="20"/>
          <w:szCs w:val="20"/>
        </w:rPr>
        <w:t xml:space="preserve">, </w:t>
      </w:r>
      <w:r w:rsidR="008605B4" w:rsidRPr="00913530">
        <w:rPr>
          <w:rFonts w:ascii="Arial" w:hAnsi="Arial" w:cs="Arial"/>
          <w:i/>
          <w:iCs/>
          <w:sz w:val="20"/>
          <w:szCs w:val="20"/>
        </w:rPr>
        <w:t>Pro Forma</w:t>
      </w:r>
      <w:r w:rsidR="008605B4" w:rsidRPr="00913530">
        <w:rPr>
          <w:rFonts w:ascii="Arial" w:hAnsi="Arial" w:cs="Arial"/>
          <w:sz w:val="20"/>
          <w:szCs w:val="20"/>
        </w:rPr>
        <w:t xml:space="preserve"> Contract details the </w:t>
      </w:r>
      <w:r w:rsidR="004E3C1E" w:rsidRPr="00913530">
        <w:rPr>
          <w:rFonts w:ascii="Arial" w:hAnsi="Arial" w:cs="Arial"/>
          <w:sz w:val="20"/>
          <w:szCs w:val="20"/>
        </w:rPr>
        <w:t>Institution</w:t>
      </w:r>
      <w:r w:rsidR="008605B4" w:rsidRPr="00913530">
        <w:rPr>
          <w:rFonts w:ascii="Arial" w:hAnsi="Arial" w:cs="Arial"/>
          <w:sz w:val="20"/>
          <w:szCs w:val="20"/>
        </w:rPr>
        <w:t>’s required:</w:t>
      </w:r>
    </w:p>
    <w:p w14:paraId="3C7E61CF" w14:textId="022CC182"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 xml:space="preserve">Scope of </w:t>
      </w:r>
      <w:r w:rsidR="00E96219">
        <w:rPr>
          <w:rFonts w:ascii="Arial" w:hAnsi="Arial" w:cs="Arial"/>
          <w:sz w:val="20"/>
          <w:szCs w:val="20"/>
        </w:rPr>
        <w:t xml:space="preserve">Goods </w:t>
      </w:r>
      <w:r w:rsidR="001113AD">
        <w:rPr>
          <w:rFonts w:ascii="Arial" w:hAnsi="Arial" w:cs="Arial"/>
          <w:sz w:val="20"/>
          <w:szCs w:val="20"/>
        </w:rPr>
        <w:t>and/or services</w:t>
      </w:r>
      <w:r w:rsidRPr="00913530">
        <w:rPr>
          <w:rFonts w:ascii="Arial" w:hAnsi="Arial" w:cs="Arial"/>
          <w:sz w:val="20"/>
          <w:szCs w:val="20"/>
        </w:rPr>
        <w:t xml:space="preserve"> and Deliverables in Section A;</w:t>
      </w:r>
    </w:p>
    <w:p w14:paraId="577B1465"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Contract Period in Section B;</w:t>
      </w:r>
    </w:p>
    <w:p w14:paraId="27CA4A7F"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 xml:space="preserve">Payment Terms in Section C; </w:t>
      </w:r>
    </w:p>
    <w:p w14:paraId="1698C1E1"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Terms and Conditions in Section D; and,</w:t>
      </w:r>
    </w:p>
    <w:p w14:paraId="7D52A31C" w14:textId="79AF74F8" w:rsidR="008047C8" w:rsidRPr="00913530" w:rsidRDefault="007E5C01" w:rsidP="008047C8">
      <w:pPr>
        <w:keepLines/>
        <w:numPr>
          <w:ilvl w:val="0"/>
          <w:numId w:val="4"/>
        </w:numPr>
        <w:rPr>
          <w:rFonts w:ascii="Arial" w:hAnsi="Arial" w:cs="Arial"/>
          <w:sz w:val="20"/>
          <w:szCs w:val="20"/>
        </w:rPr>
      </w:pPr>
      <w:r w:rsidRPr="00480DF6">
        <w:rPr>
          <w:rFonts w:ascii="Arial" w:hAnsi="Arial" w:cs="Arial"/>
          <w:sz w:val="20"/>
          <w:szCs w:val="20"/>
        </w:rPr>
        <w:t>Special</w:t>
      </w:r>
      <w:r w:rsidR="00555199" w:rsidRPr="00480DF6">
        <w:rPr>
          <w:rFonts w:ascii="Arial" w:hAnsi="Arial" w:cs="Arial"/>
          <w:sz w:val="20"/>
          <w:szCs w:val="20"/>
        </w:rPr>
        <w:t xml:space="preserve"> </w:t>
      </w:r>
      <w:r w:rsidR="008605B4" w:rsidRPr="00480DF6">
        <w:rPr>
          <w:rFonts w:ascii="Arial" w:hAnsi="Arial" w:cs="Arial"/>
          <w:sz w:val="20"/>
          <w:szCs w:val="20"/>
        </w:rPr>
        <w:t>Te</w:t>
      </w:r>
      <w:r w:rsidR="008047C8" w:rsidRPr="00480DF6">
        <w:rPr>
          <w:rFonts w:ascii="Arial" w:hAnsi="Arial" w:cs="Arial"/>
          <w:sz w:val="20"/>
          <w:szCs w:val="20"/>
        </w:rPr>
        <w:t xml:space="preserve">rms </w:t>
      </w:r>
      <w:r w:rsidR="008047C8" w:rsidRPr="00913530">
        <w:rPr>
          <w:rFonts w:ascii="Arial" w:hAnsi="Arial" w:cs="Arial"/>
          <w:sz w:val="20"/>
          <w:szCs w:val="20"/>
        </w:rPr>
        <w:t>and Conditions in Section E</w:t>
      </w:r>
    </w:p>
    <w:p w14:paraId="66486939" w14:textId="77777777" w:rsidR="008047C8" w:rsidRPr="00913530" w:rsidRDefault="008047C8" w:rsidP="008047C8">
      <w:pPr>
        <w:keepLines/>
        <w:ind w:left="1008"/>
        <w:rPr>
          <w:rFonts w:ascii="Arial" w:hAnsi="Arial" w:cs="Arial"/>
          <w:sz w:val="20"/>
          <w:szCs w:val="20"/>
        </w:rPr>
      </w:pPr>
    </w:p>
    <w:p w14:paraId="02F999E2" w14:textId="37DADAE2" w:rsidR="008605B4" w:rsidRPr="008047C8" w:rsidRDefault="008605B4" w:rsidP="008047C8">
      <w:pPr>
        <w:keepLines/>
        <w:ind w:left="1008"/>
        <w:rPr>
          <w:rFonts w:ascii="Arial" w:hAnsi="Arial" w:cs="Arial"/>
          <w:sz w:val="20"/>
          <w:szCs w:val="20"/>
        </w:rPr>
      </w:pPr>
      <w:r w:rsidRPr="00913530">
        <w:rPr>
          <w:rFonts w:ascii="Arial" w:hAnsi="Arial" w:cs="Arial"/>
          <w:sz w:val="20"/>
          <w:szCs w:val="20"/>
        </w:rPr>
        <w:t xml:space="preserve">The </w:t>
      </w:r>
      <w:r w:rsidR="00582B27" w:rsidRPr="00913530">
        <w:rPr>
          <w:rFonts w:ascii="Arial" w:hAnsi="Arial" w:cs="Arial"/>
          <w:i/>
          <w:iCs/>
          <w:sz w:val="20"/>
          <w:szCs w:val="20"/>
        </w:rPr>
        <w:t>Pro F</w:t>
      </w:r>
      <w:r w:rsidRPr="00913530">
        <w:rPr>
          <w:rFonts w:ascii="Arial" w:hAnsi="Arial" w:cs="Arial"/>
          <w:i/>
          <w:iCs/>
          <w:sz w:val="20"/>
          <w:szCs w:val="20"/>
        </w:rPr>
        <w:t>orma</w:t>
      </w:r>
      <w:r w:rsidR="00582B27" w:rsidRPr="00913530">
        <w:rPr>
          <w:rFonts w:ascii="Arial" w:hAnsi="Arial" w:cs="Arial"/>
          <w:sz w:val="20"/>
          <w:szCs w:val="20"/>
        </w:rPr>
        <w:t xml:space="preserve"> C</w:t>
      </w:r>
      <w:r w:rsidRPr="00913530">
        <w:rPr>
          <w:rFonts w:ascii="Arial" w:hAnsi="Arial" w:cs="Arial"/>
          <w:sz w:val="20"/>
          <w:szCs w:val="20"/>
        </w:rPr>
        <w:t xml:space="preserve">ontract substantially represents </w:t>
      </w:r>
      <w:r w:rsidR="008E0B16" w:rsidRPr="00913530">
        <w:rPr>
          <w:rFonts w:ascii="Arial" w:hAnsi="Arial" w:cs="Arial"/>
          <w:sz w:val="20"/>
          <w:szCs w:val="20"/>
        </w:rPr>
        <w:t xml:space="preserve">the contract document that </w:t>
      </w:r>
      <w:r w:rsidR="008E0B16" w:rsidRPr="00480DF6">
        <w:rPr>
          <w:rFonts w:ascii="Arial" w:hAnsi="Arial" w:cs="Arial"/>
          <w:sz w:val="20"/>
          <w:szCs w:val="20"/>
        </w:rPr>
        <w:t xml:space="preserve">the </w:t>
      </w:r>
      <w:r w:rsidR="007E5C01" w:rsidRPr="00480DF6">
        <w:rPr>
          <w:rFonts w:ascii="Arial" w:hAnsi="Arial" w:cs="Arial"/>
          <w:sz w:val="20"/>
          <w:szCs w:val="20"/>
        </w:rPr>
        <w:t xml:space="preserve">successful </w:t>
      </w:r>
      <w:r w:rsidR="008E0B16" w:rsidRPr="00913530">
        <w:rPr>
          <w:rFonts w:ascii="Arial" w:hAnsi="Arial" w:cs="Arial"/>
          <w:sz w:val="20"/>
          <w:szCs w:val="20"/>
        </w:rPr>
        <w:t>P</w:t>
      </w:r>
      <w:r w:rsidRPr="00913530">
        <w:rPr>
          <w:rFonts w:ascii="Arial" w:hAnsi="Arial" w:cs="Arial"/>
          <w:sz w:val="20"/>
          <w:szCs w:val="20"/>
        </w:rPr>
        <w:t xml:space="preserve">roposer selected by the </w:t>
      </w:r>
      <w:r w:rsidR="004E3C1E" w:rsidRPr="00913530">
        <w:rPr>
          <w:rFonts w:ascii="Arial" w:hAnsi="Arial" w:cs="Arial"/>
          <w:sz w:val="20"/>
          <w:szCs w:val="20"/>
        </w:rPr>
        <w:t>Institution</w:t>
      </w:r>
      <w:r w:rsidRPr="00913530">
        <w:rPr>
          <w:rFonts w:ascii="Arial" w:hAnsi="Arial" w:cs="Arial"/>
          <w:sz w:val="20"/>
          <w:szCs w:val="20"/>
        </w:rPr>
        <w:t xml:space="preserve"> MUST agree to and sign</w:t>
      </w:r>
      <w:r w:rsidR="00044729" w:rsidRPr="00913530">
        <w:rPr>
          <w:rFonts w:ascii="Arial" w:hAnsi="Arial" w:cs="Arial"/>
          <w:sz w:val="20"/>
          <w:szCs w:val="20"/>
        </w:rPr>
        <w:t xml:space="preserve">.  </w:t>
      </w:r>
      <w:r w:rsidR="00A94C06" w:rsidRPr="00913530">
        <w:rPr>
          <w:rFonts w:ascii="Arial" w:hAnsi="Arial" w:cs="Arial"/>
          <w:sz w:val="20"/>
          <w:szCs w:val="20"/>
        </w:rPr>
        <w:t xml:space="preserve">A Proposal that limits or </w:t>
      </w:r>
      <w:r w:rsidR="00044729" w:rsidRPr="00913530">
        <w:rPr>
          <w:rFonts w:ascii="Arial" w:hAnsi="Arial" w:cs="Arial"/>
          <w:sz w:val="20"/>
          <w:szCs w:val="20"/>
        </w:rPr>
        <w:t xml:space="preserve">changes any of the terms or conditions </w:t>
      </w:r>
      <w:r w:rsidR="00044729" w:rsidRPr="00913530">
        <w:rPr>
          <w:rFonts w:ascii="Arial" w:hAnsi="Arial" w:cs="Arial"/>
          <w:bCs/>
          <w:sz w:val="20"/>
          <w:szCs w:val="20"/>
        </w:rPr>
        <w:t>contained in the Pro Fo</w:t>
      </w:r>
      <w:r w:rsidR="00A94C06" w:rsidRPr="00913530">
        <w:rPr>
          <w:rFonts w:ascii="Arial" w:hAnsi="Arial" w:cs="Arial"/>
          <w:bCs/>
          <w:sz w:val="20"/>
          <w:szCs w:val="20"/>
        </w:rPr>
        <w:t>rma Contract may be considered non-responsive</w:t>
      </w:r>
      <w:r w:rsidR="00A94C06" w:rsidRPr="008047C8">
        <w:rPr>
          <w:rFonts w:ascii="Arial" w:hAnsi="Arial" w:cs="Arial"/>
          <w:bCs/>
          <w:sz w:val="20"/>
          <w:szCs w:val="20"/>
        </w:rPr>
        <w:t>.</w:t>
      </w:r>
      <w:r w:rsidR="00044729" w:rsidRPr="008047C8">
        <w:rPr>
          <w:rFonts w:ascii="Arial" w:hAnsi="Arial" w:cs="Arial"/>
          <w:b/>
          <w:bCs/>
          <w:sz w:val="20"/>
          <w:szCs w:val="20"/>
        </w:rPr>
        <w:t xml:space="preserve">  </w:t>
      </w:r>
    </w:p>
    <w:p w14:paraId="29B813F7" w14:textId="520FF2DC" w:rsidR="008605B4" w:rsidRPr="00412FE8" w:rsidRDefault="007F65DD" w:rsidP="00412FE8">
      <w:pPr>
        <w:keepNext/>
        <w:keepLines/>
        <w:spacing w:before="120" w:after="120"/>
        <w:ind w:left="1008" w:hanging="1008"/>
        <w:jc w:val="both"/>
        <w:outlineLvl w:val="1"/>
        <w:rPr>
          <w:rFonts w:ascii="Arial" w:hAnsi="Arial" w:cs="Arial"/>
          <w:bCs/>
          <w:sz w:val="20"/>
          <w:szCs w:val="20"/>
        </w:rPr>
      </w:pPr>
      <w:r w:rsidRPr="00BF5B0E">
        <w:rPr>
          <w:rFonts w:ascii="Arial" w:hAnsi="Arial" w:cs="Arial"/>
          <w:b/>
          <w:bCs/>
          <w:sz w:val="20"/>
          <w:szCs w:val="20"/>
        </w:rPr>
        <w:lastRenderedPageBreak/>
        <w:t>1.</w:t>
      </w:r>
      <w:bookmarkStart w:id="1" w:name="_Toc127261277"/>
      <w:r w:rsidR="003F0D1F" w:rsidRPr="00BF5B0E">
        <w:rPr>
          <w:rFonts w:ascii="Arial" w:hAnsi="Arial" w:cs="Arial"/>
          <w:b/>
          <w:bCs/>
          <w:sz w:val="20"/>
          <w:szCs w:val="20"/>
        </w:rPr>
        <w:t>4</w:t>
      </w:r>
      <w:r w:rsidR="00482802">
        <w:rPr>
          <w:rFonts w:ascii="Arial" w:hAnsi="Arial" w:cs="Arial"/>
          <w:b/>
          <w:bCs/>
          <w:sz w:val="20"/>
          <w:szCs w:val="20"/>
        </w:rPr>
        <w:tab/>
      </w:r>
      <w:bookmarkEnd w:id="1"/>
      <w:r w:rsidR="008605B4">
        <w:rPr>
          <w:rFonts w:ascii="Arial" w:hAnsi="Arial" w:cs="Arial"/>
          <w:b/>
          <w:bCs/>
          <w:sz w:val="20"/>
          <w:szCs w:val="20"/>
        </w:rPr>
        <w:t>Nondiscrimination</w:t>
      </w:r>
      <w:r w:rsidR="00B54ACA" w:rsidRPr="00B37F26">
        <w:rPr>
          <w:rFonts w:ascii="Arial" w:hAnsi="Arial" w:cs="Arial"/>
          <w:b/>
          <w:bCs/>
          <w:sz w:val="20"/>
          <w:szCs w:val="20"/>
        </w:rPr>
        <w:t xml:space="preserve"> </w:t>
      </w:r>
    </w:p>
    <w:p w14:paraId="29F0A603" w14:textId="5D045145" w:rsidR="00B37F26" w:rsidRPr="00B37F26" w:rsidRDefault="00F50A0D" w:rsidP="00B37F26">
      <w:pPr>
        <w:keepNext/>
        <w:keepLines/>
        <w:spacing w:before="120" w:after="120"/>
        <w:ind w:left="1008"/>
        <w:jc w:val="both"/>
        <w:outlineLvl w:val="1"/>
        <w:rPr>
          <w:rFonts w:ascii="Arial" w:hAnsi="Arial" w:cs="Arial"/>
          <w:b/>
          <w:bCs/>
          <w:sz w:val="20"/>
          <w:szCs w:val="20"/>
        </w:rPr>
      </w:pPr>
      <w:r>
        <w:rPr>
          <w:rFonts w:ascii="Arial" w:hAnsi="Arial" w:cs="Arial"/>
          <w:bCs/>
          <w:sz w:val="20"/>
          <w:szCs w:val="20"/>
        </w:rPr>
        <w:t xml:space="preserve">The Contractor </w:t>
      </w:r>
      <w:r w:rsidR="00B37F26" w:rsidRPr="00B37F26">
        <w:rPr>
          <w:rFonts w:ascii="Arial" w:hAnsi="Arial" w:cs="Arial"/>
          <w:bCs/>
          <w:sz w:val="20"/>
          <w:szCs w:val="20"/>
        </w:rPr>
        <w:t>shall abide</w:t>
      </w:r>
      <w:r>
        <w:rPr>
          <w:rFonts w:ascii="Arial" w:hAnsi="Arial" w:cs="Arial"/>
          <w:bCs/>
          <w:sz w:val="20"/>
          <w:szCs w:val="20"/>
        </w:rPr>
        <w:t xml:space="preserve"> by all applicable federal and s</w:t>
      </w:r>
      <w:r w:rsidR="00B37F26" w:rsidRPr="00B37F26">
        <w:rPr>
          <w:rFonts w:ascii="Arial" w:hAnsi="Arial" w:cs="Arial"/>
          <w:bCs/>
          <w:sz w:val="20"/>
          <w:szCs w:val="20"/>
        </w:rPr>
        <w:t>tate law</w:t>
      </w:r>
      <w:r>
        <w:rPr>
          <w:rFonts w:ascii="Arial" w:hAnsi="Arial" w:cs="Arial"/>
          <w:bCs/>
          <w:sz w:val="20"/>
          <w:szCs w:val="20"/>
        </w:rPr>
        <w:t>s</w:t>
      </w:r>
      <w:r w:rsidR="00B37F26" w:rsidRPr="00B37F26">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Pr>
          <w:rFonts w:ascii="Arial" w:hAnsi="Arial" w:cs="Arial"/>
          <w:bCs/>
          <w:sz w:val="20"/>
          <w:szCs w:val="20"/>
        </w:rPr>
        <w:t xml:space="preserve">ngly, the Contractor </w:t>
      </w:r>
      <w:r w:rsidR="00B37F26" w:rsidRPr="00B37F26">
        <w:rPr>
          <w:rFonts w:ascii="Arial" w:hAnsi="Arial" w:cs="Arial"/>
          <w:bCs/>
          <w:sz w:val="20"/>
          <w:szCs w:val="20"/>
        </w:rPr>
        <w:t>shall, upon request, be required to show proof of such nondiscrimination and to post in conspicuous places, available to all employees and applicants, notices of nondiscrimination</w:t>
      </w:r>
      <w:r w:rsidR="00B37F26" w:rsidRPr="00B37F26">
        <w:rPr>
          <w:rFonts w:ascii="Arial" w:hAnsi="Arial" w:cs="Arial"/>
          <w:b/>
          <w:bCs/>
          <w:sz w:val="20"/>
          <w:szCs w:val="20"/>
        </w:rPr>
        <w:t>.</w:t>
      </w:r>
    </w:p>
    <w:p w14:paraId="344ECCBC" w14:textId="42735B42" w:rsidR="008605B4" w:rsidRDefault="008605B4" w:rsidP="008B02E6">
      <w:pPr>
        <w:pStyle w:val="TBRRFPBT7"/>
        <w:spacing w:after="0"/>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14:paraId="5E80D6B4" w14:textId="77777777" w:rsidR="008B02E6" w:rsidRPr="0090168B" w:rsidRDefault="008B02E6" w:rsidP="008B02E6">
      <w:pPr>
        <w:pStyle w:val="TBRRFPBT7"/>
        <w:spacing w:before="0" w:after="0"/>
      </w:pPr>
    </w:p>
    <w:p w14:paraId="661844AC" w14:textId="6C4C18C2" w:rsidR="0086580A" w:rsidRPr="00F1508E" w:rsidRDefault="0086580A" w:rsidP="0086580A">
      <w:pPr>
        <w:ind w:left="1008"/>
        <w:rPr>
          <w:rFonts w:ascii="Arial" w:hAnsi="Arial" w:cs="Arial"/>
          <w:sz w:val="20"/>
          <w:szCs w:val="20"/>
        </w:rPr>
      </w:pPr>
      <w:r w:rsidRPr="00F1508E">
        <w:rPr>
          <w:rFonts w:ascii="Arial" w:hAnsi="Arial" w:cs="Arial"/>
          <w:sz w:val="20"/>
          <w:szCs w:val="20"/>
        </w:rPr>
        <w:t>Mr. Odell Fearn, Director of Human Resources</w:t>
      </w:r>
    </w:p>
    <w:p w14:paraId="4C0F73F1" w14:textId="77777777" w:rsidR="0086580A" w:rsidRPr="00F1508E" w:rsidRDefault="0086580A" w:rsidP="0086580A">
      <w:pPr>
        <w:ind w:left="1008"/>
        <w:rPr>
          <w:rFonts w:ascii="Arial" w:hAnsi="Arial" w:cs="Arial"/>
          <w:sz w:val="20"/>
          <w:szCs w:val="20"/>
        </w:rPr>
      </w:pPr>
      <w:smartTag w:uri="urn:schemas-microsoft-com:office:smarttags" w:element="place">
        <w:smartTag w:uri="urn:schemas-microsoft-com:office:smarttags" w:element="PlaceName">
          <w:r w:rsidRPr="00F1508E">
            <w:rPr>
              <w:rFonts w:ascii="Arial" w:hAnsi="Arial" w:cs="Arial"/>
              <w:sz w:val="20"/>
              <w:szCs w:val="20"/>
            </w:rPr>
            <w:t>Roane</w:t>
          </w:r>
        </w:smartTag>
        <w:r w:rsidRPr="00F1508E">
          <w:rPr>
            <w:rFonts w:ascii="Arial" w:hAnsi="Arial" w:cs="Arial"/>
            <w:sz w:val="20"/>
            <w:szCs w:val="20"/>
          </w:rPr>
          <w:t xml:space="preserve"> </w:t>
        </w:r>
        <w:smartTag w:uri="urn:schemas-microsoft-com:office:smarttags" w:element="PlaceType">
          <w:r w:rsidRPr="00F1508E">
            <w:rPr>
              <w:rFonts w:ascii="Arial" w:hAnsi="Arial" w:cs="Arial"/>
              <w:sz w:val="20"/>
              <w:szCs w:val="20"/>
            </w:rPr>
            <w:t>State</w:t>
          </w:r>
        </w:smartTag>
        <w:r w:rsidRPr="00F1508E">
          <w:rPr>
            <w:rFonts w:ascii="Arial" w:hAnsi="Arial" w:cs="Arial"/>
            <w:sz w:val="20"/>
            <w:szCs w:val="20"/>
          </w:rPr>
          <w:t xml:space="preserve"> </w:t>
        </w:r>
        <w:smartTag w:uri="urn:schemas-microsoft-com:office:smarttags" w:element="PlaceType">
          <w:r w:rsidRPr="00F1508E">
            <w:rPr>
              <w:rFonts w:ascii="Arial" w:hAnsi="Arial" w:cs="Arial"/>
              <w:sz w:val="20"/>
              <w:szCs w:val="20"/>
            </w:rPr>
            <w:t>Community College</w:t>
          </w:r>
        </w:smartTag>
      </w:smartTag>
    </w:p>
    <w:p w14:paraId="07DFCF41" w14:textId="77777777" w:rsidR="0086580A" w:rsidRPr="00F1508E" w:rsidRDefault="0086580A" w:rsidP="0086580A">
      <w:pPr>
        <w:ind w:left="1008"/>
        <w:rPr>
          <w:rFonts w:ascii="Arial" w:hAnsi="Arial" w:cs="Arial"/>
          <w:sz w:val="20"/>
          <w:szCs w:val="20"/>
        </w:rPr>
      </w:pPr>
      <w:smartTag w:uri="urn:schemas-microsoft-com:office:smarttags" w:element="Street">
        <w:smartTag w:uri="urn:schemas-microsoft-com:office:smarttags" w:element="address">
          <w:r w:rsidRPr="00F1508E">
            <w:rPr>
              <w:rFonts w:ascii="Arial" w:hAnsi="Arial" w:cs="Arial"/>
              <w:sz w:val="20"/>
              <w:szCs w:val="20"/>
            </w:rPr>
            <w:t>276 Patton Lane</w:t>
          </w:r>
        </w:smartTag>
      </w:smartTag>
    </w:p>
    <w:p w14:paraId="301E96E7" w14:textId="77777777" w:rsidR="0086580A" w:rsidRPr="00F1508E" w:rsidRDefault="0086580A" w:rsidP="0086580A">
      <w:pPr>
        <w:ind w:left="1008"/>
        <w:rPr>
          <w:rFonts w:ascii="Arial" w:hAnsi="Arial" w:cs="Arial"/>
          <w:sz w:val="20"/>
          <w:szCs w:val="20"/>
        </w:rPr>
      </w:pPr>
      <w:smartTag w:uri="urn:schemas-microsoft-com:office:smarttags" w:element="place">
        <w:smartTag w:uri="urn:schemas-microsoft-com:office:smarttags" w:element="City">
          <w:r w:rsidRPr="00F1508E">
            <w:rPr>
              <w:rFonts w:ascii="Arial" w:hAnsi="Arial" w:cs="Arial"/>
              <w:sz w:val="20"/>
              <w:szCs w:val="20"/>
            </w:rPr>
            <w:t>Harriman</w:t>
          </w:r>
        </w:smartTag>
        <w:r w:rsidRPr="00F1508E">
          <w:rPr>
            <w:rFonts w:ascii="Arial" w:hAnsi="Arial" w:cs="Arial"/>
            <w:sz w:val="20"/>
            <w:szCs w:val="20"/>
          </w:rPr>
          <w:t xml:space="preserve">, </w:t>
        </w:r>
        <w:smartTag w:uri="urn:schemas-microsoft-com:office:smarttags" w:element="State">
          <w:r w:rsidRPr="00F1508E">
            <w:rPr>
              <w:rFonts w:ascii="Arial" w:hAnsi="Arial" w:cs="Arial"/>
              <w:sz w:val="20"/>
              <w:szCs w:val="20"/>
            </w:rPr>
            <w:t>Tennessee</w:t>
          </w:r>
        </w:smartTag>
        <w:r w:rsidRPr="00F1508E">
          <w:rPr>
            <w:rFonts w:ascii="Arial" w:hAnsi="Arial" w:cs="Arial"/>
            <w:sz w:val="20"/>
            <w:szCs w:val="20"/>
          </w:rPr>
          <w:t xml:space="preserve"> </w:t>
        </w:r>
        <w:smartTag w:uri="urn:schemas-microsoft-com:office:smarttags" w:element="PostalCode">
          <w:r w:rsidRPr="00F1508E">
            <w:rPr>
              <w:rFonts w:ascii="Arial" w:hAnsi="Arial" w:cs="Arial"/>
              <w:sz w:val="20"/>
              <w:szCs w:val="20"/>
            </w:rPr>
            <w:t>37748</w:t>
          </w:r>
        </w:smartTag>
      </w:smartTag>
    </w:p>
    <w:p w14:paraId="208FEECA" w14:textId="77777777" w:rsidR="0086580A" w:rsidRPr="00F1508E" w:rsidRDefault="0086580A" w:rsidP="0086580A">
      <w:pPr>
        <w:ind w:left="1008"/>
        <w:rPr>
          <w:rFonts w:ascii="Arial" w:hAnsi="Arial" w:cs="Arial"/>
        </w:rPr>
      </w:pPr>
      <w:r w:rsidRPr="00F1508E">
        <w:rPr>
          <w:rFonts w:ascii="Arial" w:hAnsi="Arial" w:cs="Arial"/>
          <w:sz w:val="20"/>
          <w:szCs w:val="20"/>
        </w:rPr>
        <w:t>865 882-4679</w:t>
      </w:r>
    </w:p>
    <w:p w14:paraId="061BD730" w14:textId="3634A652" w:rsidR="00412FE8" w:rsidRPr="006A581B" w:rsidRDefault="00412FE8" w:rsidP="008B02E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14:paraId="7FB2CF54" w14:textId="77777777" w:rsidR="008605B4" w:rsidRDefault="003F0D1F" w:rsidP="0085135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1.6</w:t>
      </w:r>
      <w:r w:rsidR="007A7E91" w:rsidRPr="00851356">
        <w:rPr>
          <w:rFonts w:ascii="Arial" w:hAnsi="Arial" w:cs="Arial"/>
          <w:b/>
          <w:bCs/>
          <w:sz w:val="20"/>
          <w:szCs w:val="20"/>
        </w:rPr>
        <w:tab/>
        <w:t>Assistance to Proposers w</w:t>
      </w:r>
      <w:r w:rsidR="008605B4" w:rsidRPr="00851356">
        <w:rPr>
          <w:rFonts w:ascii="Arial" w:hAnsi="Arial" w:cs="Arial"/>
          <w:b/>
          <w:bCs/>
          <w:sz w:val="20"/>
          <w:szCs w:val="20"/>
        </w:rPr>
        <w:t>ith a Disability</w:t>
      </w:r>
    </w:p>
    <w:p w14:paraId="283D8E37" w14:textId="77777777" w:rsidR="00851356" w:rsidRPr="00851356" w:rsidRDefault="00851356" w:rsidP="00851356">
      <w:pPr>
        <w:keepNext/>
        <w:keepLines/>
        <w:ind w:left="1008" w:hanging="1008"/>
        <w:jc w:val="both"/>
        <w:outlineLvl w:val="1"/>
        <w:rPr>
          <w:rFonts w:ascii="Arial" w:hAnsi="Arial" w:cs="Arial"/>
          <w:b/>
          <w:bCs/>
          <w:sz w:val="20"/>
          <w:szCs w:val="20"/>
        </w:rPr>
      </w:pPr>
    </w:p>
    <w:p w14:paraId="09C8B3D8" w14:textId="36590C6F" w:rsidR="008605B4" w:rsidRDefault="008605B4" w:rsidP="00851356">
      <w:pPr>
        <w:pStyle w:val="TBRRFPBT7"/>
        <w:spacing w:before="0" w:after="0"/>
      </w:pPr>
      <w:r w:rsidRPr="00851356">
        <w:t xml:space="preserve">A Proposer with a </w:t>
      </w:r>
      <w:r w:rsidR="007003DD">
        <w:t xml:space="preserve">handicap or </w:t>
      </w:r>
      <w:r w:rsidRPr="00851356">
        <w:t xml:space="preserve">disability may receive accommodation </w:t>
      </w:r>
      <w:r w:rsidR="00FC2FA3">
        <w:t xml:space="preserve">relating to the communication of this RFP </w:t>
      </w:r>
      <w:r w:rsidR="00F50A0D">
        <w:t>and participation</w:t>
      </w:r>
      <w:r w:rsidRPr="00851356">
        <w:t xml:space="preserve"> in this RFP process.  A Pr</w:t>
      </w:r>
      <w:r w:rsidR="00FC2FA3">
        <w:t xml:space="preserve">oposer may </w:t>
      </w:r>
      <w:r w:rsidRPr="00A34B67">
        <w:t xml:space="preserve">contact the </w:t>
      </w:r>
      <w:r w:rsidR="00B54ACA" w:rsidRPr="00A34B67">
        <w:t xml:space="preserve">Solicitation </w:t>
      </w:r>
      <w:r w:rsidRPr="00851356">
        <w:t>Coordinator to request reasonable accommodation no later than the Disability Accommodation Request Deadline in the RFP Section 2, Schedule of Events.</w:t>
      </w:r>
    </w:p>
    <w:p w14:paraId="5C8599BD" w14:textId="77777777" w:rsidR="00851356" w:rsidRPr="00851356" w:rsidRDefault="00851356" w:rsidP="00851356">
      <w:pPr>
        <w:pStyle w:val="TBRRFPBT7"/>
        <w:spacing w:before="0" w:after="0"/>
      </w:pPr>
    </w:p>
    <w:p w14:paraId="73A80F5A" w14:textId="77777777" w:rsidR="008605B4" w:rsidRDefault="003F0D1F" w:rsidP="00851356">
      <w:pPr>
        <w:pStyle w:val="TBRRFPHDL2"/>
        <w:spacing w:before="0" w:after="0"/>
      </w:pPr>
      <w:r w:rsidRPr="00851356">
        <w:t>1.7</w:t>
      </w:r>
      <w:r w:rsidR="008605B4" w:rsidRPr="00851356">
        <w:tab/>
        <w:t xml:space="preserve">RFP Communications </w:t>
      </w:r>
    </w:p>
    <w:p w14:paraId="0C67C5A0" w14:textId="77777777" w:rsidR="00851356" w:rsidRPr="00851356" w:rsidRDefault="00851356" w:rsidP="00851356">
      <w:pPr>
        <w:pStyle w:val="TBRRFPHDL2"/>
        <w:spacing w:before="0" w:after="0"/>
      </w:pPr>
    </w:p>
    <w:p w14:paraId="04153610" w14:textId="7EF49D1B" w:rsidR="00851356" w:rsidRDefault="003F0D1F" w:rsidP="00851356">
      <w:pPr>
        <w:pStyle w:val="TBRRFPNum3"/>
        <w:spacing w:before="0" w:after="0"/>
      </w:pPr>
      <w:r w:rsidRPr="00851356">
        <w:t>1.7</w:t>
      </w:r>
      <w:r w:rsidR="008605B4" w:rsidRPr="00851356">
        <w:t>.1</w:t>
      </w:r>
      <w:r w:rsidR="008605B4" w:rsidRPr="00851356">
        <w:tab/>
        <w:t xml:space="preserve">Unauthorized contact regarding this RFP with employees or officials of the </w:t>
      </w:r>
      <w:r w:rsidR="004E3C1E" w:rsidRPr="00851356">
        <w:t>Institution</w:t>
      </w:r>
      <w:r w:rsidR="008605B4" w:rsidRPr="00851356">
        <w:t xml:space="preserve"> other th</w:t>
      </w:r>
      <w:r w:rsidR="00554C21">
        <w:t>an the</w:t>
      </w:r>
      <w:r w:rsidR="00FE6DE3" w:rsidRPr="00B54ACA">
        <w:rPr>
          <w:strike/>
        </w:rPr>
        <w:t xml:space="preserve"> </w:t>
      </w:r>
      <w:r w:rsidR="00B54ACA" w:rsidRPr="00554C21">
        <w:t>Solicitation</w:t>
      </w:r>
      <w:r w:rsidR="00B54ACA">
        <w:rPr>
          <w:color w:val="00B0F0"/>
        </w:rPr>
        <w:t xml:space="preserve"> </w:t>
      </w:r>
      <w:r w:rsidR="00FE6DE3" w:rsidRPr="00851356">
        <w:t xml:space="preserve">Coordinator named </w:t>
      </w:r>
      <w:r w:rsidR="008605B4" w:rsidRPr="00851356">
        <w:t xml:space="preserve">below </w:t>
      </w:r>
      <w:r w:rsidR="008605B4" w:rsidRPr="00554C21">
        <w:t>may</w:t>
      </w:r>
      <w:r w:rsidR="008605B4" w:rsidRPr="00851356">
        <w:t xml:space="preserve"> result in disqualification from this procurement process. </w:t>
      </w:r>
    </w:p>
    <w:p w14:paraId="1161DE25" w14:textId="3CC7BA5C" w:rsidR="008605B4" w:rsidRPr="00851356" w:rsidRDefault="008605B4" w:rsidP="00851356">
      <w:pPr>
        <w:pStyle w:val="TBRRFPNum3"/>
        <w:spacing w:before="0" w:after="0"/>
      </w:pPr>
      <w:r w:rsidRPr="00851356">
        <w:t xml:space="preserve"> </w:t>
      </w:r>
    </w:p>
    <w:p w14:paraId="7293DB06" w14:textId="178C0899" w:rsidR="008605B4" w:rsidRDefault="003F0D1F" w:rsidP="00851356">
      <w:pPr>
        <w:pStyle w:val="TBRRFPNum4"/>
        <w:spacing w:before="0" w:after="0"/>
      </w:pPr>
      <w:r w:rsidRPr="00851356">
        <w:t>1.7</w:t>
      </w:r>
      <w:r w:rsidR="008605B4" w:rsidRPr="00851356">
        <w:t>.1.1</w:t>
      </w:r>
      <w:r w:rsidR="008605B4" w:rsidRPr="00851356">
        <w:tab/>
        <w:t xml:space="preserve">Interested Parties must direct all communications regarding this RFP to the following </w:t>
      </w:r>
      <w:r w:rsidR="00B54ACA" w:rsidRPr="00554C21">
        <w:t>Solicitation</w:t>
      </w:r>
      <w:r w:rsidR="00B54ACA">
        <w:rPr>
          <w:color w:val="00B0F0"/>
        </w:rPr>
        <w:t xml:space="preserve"> </w:t>
      </w:r>
      <w:r w:rsidR="008605B4" w:rsidRPr="00851356">
        <w:t>Coordinato</w:t>
      </w:r>
      <w:r w:rsidR="004E3C1E" w:rsidRPr="00851356">
        <w:t>r, who is the Institution</w:t>
      </w:r>
      <w:r w:rsidR="00F50A0D">
        <w:t>’</w:t>
      </w:r>
      <w:r w:rsidR="004E3C1E" w:rsidRPr="00851356">
        <w:t>s</w:t>
      </w:r>
      <w:r w:rsidR="008605B4" w:rsidRPr="00851356">
        <w:t xml:space="preserve"> only official point of contact for this RFP.</w:t>
      </w:r>
    </w:p>
    <w:p w14:paraId="6190C3E0" w14:textId="31A1668B" w:rsidR="008B02E6" w:rsidRDefault="0086580A" w:rsidP="0086580A">
      <w:pPr>
        <w:rPr>
          <w:rFonts w:ascii="Arial" w:hAnsi="Arial" w:cs="Arial"/>
          <w:sz w:val="20"/>
          <w:szCs w:val="20"/>
        </w:rPr>
      </w:pPr>
      <w:r>
        <w:rPr>
          <w:rFonts w:ascii="Arial" w:hAnsi="Arial" w:cs="Arial"/>
          <w:sz w:val="20"/>
          <w:szCs w:val="20"/>
        </w:rPr>
        <w:tab/>
      </w:r>
      <w:r>
        <w:rPr>
          <w:rFonts w:ascii="Arial" w:hAnsi="Arial" w:cs="Arial"/>
          <w:sz w:val="20"/>
          <w:szCs w:val="20"/>
        </w:rPr>
        <w:tab/>
      </w:r>
    </w:p>
    <w:p w14:paraId="3956F71C" w14:textId="6B2AE302" w:rsidR="0086580A" w:rsidRPr="00B726C7" w:rsidRDefault="0086580A" w:rsidP="0086580A">
      <w:pPr>
        <w:ind w:left="994"/>
        <w:rPr>
          <w:rFonts w:ascii="Arial" w:hAnsi="Arial" w:cs="Arial"/>
          <w:i/>
          <w:iCs/>
          <w:sz w:val="20"/>
          <w:szCs w:val="20"/>
        </w:rPr>
      </w:pPr>
      <w:r>
        <w:rPr>
          <w:rFonts w:ascii="Arial" w:hAnsi="Arial" w:cs="Arial"/>
          <w:sz w:val="20"/>
          <w:szCs w:val="20"/>
        </w:rPr>
        <w:t>Dana West</w:t>
      </w:r>
    </w:p>
    <w:p w14:paraId="5852B327"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Roane State Community College</w:t>
      </w:r>
    </w:p>
    <w:p w14:paraId="77AFD208" w14:textId="77777777" w:rsidR="0086580A" w:rsidRPr="00B726C7" w:rsidRDefault="0086580A" w:rsidP="0086580A">
      <w:pPr>
        <w:ind w:left="994"/>
        <w:rPr>
          <w:rFonts w:ascii="Arial" w:hAnsi="Arial" w:cs="Arial"/>
          <w:sz w:val="20"/>
          <w:szCs w:val="20"/>
        </w:rPr>
      </w:pPr>
      <w:r w:rsidRPr="00B726C7">
        <w:rPr>
          <w:rFonts w:ascii="Arial" w:hAnsi="Arial" w:cs="Arial"/>
          <w:sz w:val="20"/>
          <w:szCs w:val="20"/>
        </w:rPr>
        <w:t>276 Patton Lane</w:t>
      </w:r>
    </w:p>
    <w:p w14:paraId="2F196834"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Harriman, Tennessee 37748</w:t>
      </w:r>
    </w:p>
    <w:p w14:paraId="7CBF70EC"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Telephone: (865) 882-4657</w:t>
      </w:r>
    </w:p>
    <w:p w14:paraId="575C0C5D" w14:textId="77777777" w:rsidR="0086580A" w:rsidRPr="00B726C7" w:rsidRDefault="0086580A" w:rsidP="0086580A">
      <w:pPr>
        <w:ind w:left="994"/>
        <w:rPr>
          <w:rFonts w:ascii="Arial" w:hAnsi="Arial" w:cs="Arial"/>
          <w:sz w:val="20"/>
          <w:szCs w:val="20"/>
        </w:rPr>
      </w:pPr>
      <w:r w:rsidRPr="00B726C7">
        <w:rPr>
          <w:rFonts w:ascii="Arial" w:hAnsi="Arial" w:cs="Arial"/>
          <w:sz w:val="20"/>
          <w:szCs w:val="20"/>
        </w:rPr>
        <w:t>Fax: (865) 882-4667</w:t>
      </w:r>
    </w:p>
    <w:p w14:paraId="17E7A988" w14:textId="2A03430D" w:rsidR="0086580A" w:rsidRPr="0086580A" w:rsidRDefault="0086580A" w:rsidP="0086580A">
      <w:pPr>
        <w:ind w:left="994"/>
        <w:rPr>
          <w:rFonts w:ascii="Arial" w:hAnsi="Arial" w:cs="Arial"/>
          <w:sz w:val="20"/>
          <w:szCs w:val="20"/>
        </w:rPr>
      </w:pPr>
      <w:r w:rsidRPr="00B726C7">
        <w:rPr>
          <w:rFonts w:ascii="Arial" w:hAnsi="Arial" w:cs="Arial"/>
          <w:sz w:val="20"/>
          <w:szCs w:val="20"/>
        </w:rPr>
        <w:t xml:space="preserve">Email: </w:t>
      </w:r>
      <w:hyperlink r:id="rId10" w:history="1">
        <w:r w:rsidRPr="00274A3F">
          <w:rPr>
            <w:rStyle w:val="Hyperlink"/>
            <w:rFonts w:ascii="Arial" w:hAnsi="Arial" w:cs="Arial"/>
            <w:sz w:val="20"/>
            <w:szCs w:val="20"/>
          </w:rPr>
          <w:t>westdk2@roanestate.edu</w:t>
        </w:r>
      </w:hyperlink>
    </w:p>
    <w:p w14:paraId="55453E40" w14:textId="77777777" w:rsidR="00851356" w:rsidRPr="00851356" w:rsidRDefault="00851356" w:rsidP="00851356">
      <w:pPr>
        <w:ind w:left="1440"/>
        <w:rPr>
          <w:rFonts w:ascii="Arial" w:hAnsi="Arial" w:cs="Arial"/>
          <w:sz w:val="20"/>
          <w:szCs w:val="20"/>
        </w:rPr>
      </w:pPr>
    </w:p>
    <w:p w14:paraId="56FDA102" w14:textId="35F752F2" w:rsidR="008605B4" w:rsidRDefault="003F0D1F" w:rsidP="00851356">
      <w:pPr>
        <w:pStyle w:val="TBRRFPNum3"/>
        <w:spacing w:before="0" w:after="0"/>
      </w:pPr>
      <w:r w:rsidRPr="00851356">
        <w:t>1.7</w:t>
      </w:r>
      <w:r w:rsidR="008605B4" w:rsidRPr="00851356">
        <w:t>.2</w:t>
      </w:r>
      <w:r w:rsidR="008605B4" w:rsidRPr="00851356">
        <w:tab/>
        <w:t xml:space="preserve">The </w:t>
      </w:r>
      <w:r w:rsidR="004E3C1E" w:rsidRPr="00851356">
        <w:t>Institution</w:t>
      </w:r>
      <w:r w:rsidR="008605B4" w:rsidRPr="00851356">
        <w:t xml:space="preserve"> has assigned the following RFP identification number that must be referenced in all communications regarding the RFP:</w:t>
      </w:r>
    </w:p>
    <w:p w14:paraId="5C720D7E" w14:textId="77777777" w:rsidR="00851356" w:rsidRPr="00851356" w:rsidRDefault="00851356" w:rsidP="00851356">
      <w:pPr>
        <w:pStyle w:val="TBRRFPNum3"/>
        <w:spacing w:before="0" w:after="0"/>
      </w:pPr>
    </w:p>
    <w:p w14:paraId="5B16AC8E" w14:textId="2979B308" w:rsidR="008605B4" w:rsidRDefault="008605B4" w:rsidP="00851356">
      <w:pPr>
        <w:keepLines/>
        <w:ind w:left="1008"/>
        <w:jc w:val="both"/>
        <w:rPr>
          <w:rFonts w:ascii="Arial" w:hAnsi="Arial" w:cs="Arial"/>
          <w:sz w:val="20"/>
          <w:szCs w:val="20"/>
        </w:rPr>
      </w:pPr>
      <w:r w:rsidRPr="00851356">
        <w:rPr>
          <w:rFonts w:ascii="Arial" w:hAnsi="Arial" w:cs="Arial"/>
          <w:sz w:val="20"/>
          <w:szCs w:val="20"/>
        </w:rPr>
        <w:t>RF</w:t>
      </w:r>
      <w:r w:rsidR="0010239E">
        <w:rPr>
          <w:rFonts w:ascii="Arial" w:hAnsi="Arial" w:cs="Arial"/>
          <w:sz w:val="20"/>
          <w:szCs w:val="20"/>
        </w:rPr>
        <w:t>P # B0062</w:t>
      </w:r>
    </w:p>
    <w:p w14:paraId="1E7C785C" w14:textId="77777777" w:rsidR="00851356" w:rsidRPr="00851356" w:rsidRDefault="00851356" w:rsidP="00851356">
      <w:pPr>
        <w:keepLines/>
        <w:ind w:left="1008"/>
        <w:jc w:val="both"/>
        <w:rPr>
          <w:rFonts w:ascii="Arial" w:hAnsi="Arial" w:cs="Arial"/>
          <w:sz w:val="20"/>
          <w:szCs w:val="20"/>
        </w:rPr>
      </w:pPr>
    </w:p>
    <w:p w14:paraId="75B04DC3" w14:textId="0AE01A34" w:rsidR="00EA5BFE" w:rsidRDefault="003F0D1F" w:rsidP="00D6717F">
      <w:pPr>
        <w:pStyle w:val="TBRRFPNum3"/>
        <w:spacing w:before="0" w:after="0"/>
      </w:pPr>
      <w:r w:rsidRPr="00851356">
        <w:t>1.7</w:t>
      </w:r>
      <w:r w:rsidR="00F50A0D">
        <w:t>.3</w:t>
      </w:r>
      <w:r w:rsidR="00F50A0D">
        <w:tab/>
        <w:t>Any oral communication</w:t>
      </w:r>
      <w:r w:rsidR="008605B4" w:rsidRPr="00851356">
        <w:t xml:space="preserve"> shall be considered unofficial and non-binding with regard to this RFP. </w:t>
      </w:r>
      <w:r w:rsidR="00B54ACA" w:rsidRPr="00554C21">
        <w:t xml:space="preserve">Only the </w:t>
      </w:r>
      <w:r w:rsidR="00642019">
        <w:t xml:space="preserve">Institution’s official, </w:t>
      </w:r>
      <w:r w:rsidR="00B54ACA" w:rsidRPr="00554C21">
        <w:t>responses and communications</w:t>
      </w:r>
      <w:r w:rsidR="00642019">
        <w:t>, as defined in Section 1.7.7 below,</w:t>
      </w:r>
      <w:r w:rsidR="00B54ACA" w:rsidRPr="00554C21">
        <w:t xml:space="preserve"> shall be considered binding with regard to this RFP.</w:t>
      </w:r>
      <w:r w:rsidR="00D6717F" w:rsidRPr="00D6717F">
        <w:t xml:space="preserve"> </w:t>
      </w:r>
      <w:r w:rsidR="00D6717F" w:rsidRPr="00851356">
        <w:t xml:space="preserve">The Institution’s official responses and other official communications pursuant to this RFP shall constitute an amendment of this RFP.  </w:t>
      </w:r>
    </w:p>
    <w:p w14:paraId="5E077044" w14:textId="77777777" w:rsidR="00D6717F" w:rsidRDefault="00D6717F" w:rsidP="00D6717F">
      <w:pPr>
        <w:pStyle w:val="TBRRFPNum3"/>
        <w:spacing w:before="0" w:after="0"/>
      </w:pPr>
    </w:p>
    <w:p w14:paraId="0BF8CCD6" w14:textId="4CBF4EB0" w:rsidR="00D6717F" w:rsidRDefault="00D6717F" w:rsidP="00D6717F">
      <w:pPr>
        <w:pStyle w:val="TBRRFPNum3"/>
        <w:spacing w:before="0" w:after="0"/>
      </w:pPr>
      <w:r>
        <w:t>1.7.4</w:t>
      </w:r>
      <w:r>
        <w:tab/>
      </w:r>
      <w:r w:rsidR="00F50A0D">
        <w:t xml:space="preserve">The Solicitation </w:t>
      </w:r>
      <w:r w:rsidRPr="00851356">
        <w:t xml:space="preserve">Coordinator must receive all written comments, including questions and requests for clarification, no later than the Written Comments Deadline in the RFP Section 2, Schedule of Events. </w:t>
      </w:r>
    </w:p>
    <w:p w14:paraId="5E6ACF39" w14:textId="429C9479" w:rsidR="00D6717F" w:rsidRPr="00554C21" w:rsidRDefault="00D6717F" w:rsidP="00D6717F">
      <w:pPr>
        <w:pStyle w:val="TBRRFPNum3"/>
        <w:spacing w:before="0" w:after="0"/>
      </w:pPr>
    </w:p>
    <w:p w14:paraId="07A4235C" w14:textId="77777777" w:rsidR="00EA5BFE" w:rsidRPr="00851356" w:rsidRDefault="00EA5BFE" w:rsidP="00851356">
      <w:pPr>
        <w:pStyle w:val="TBRRFPNum3"/>
        <w:spacing w:before="0" w:after="0"/>
      </w:pPr>
    </w:p>
    <w:p w14:paraId="2E00C3D0" w14:textId="323116EF" w:rsidR="008605B4" w:rsidRDefault="003F0D1F" w:rsidP="00D6717F">
      <w:pPr>
        <w:pStyle w:val="TBRRFPNum3"/>
        <w:spacing w:before="0" w:after="0"/>
      </w:pPr>
      <w:r w:rsidRPr="00851356">
        <w:lastRenderedPageBreak/>
        <w:t>1.7</w:t>
      </w:r>
      <w:r w:rsidR="00D6717F">
        <w:t>.5</w:t>
      </w:r>
      <w:r w:rsidR="008605B4" w:rsidRPr="00851356">
        <w:tab/>
        <w:t xml:space="preserve">Each Proposer </w:t>
      </w:r>
      <w:r w:rsidR="008605B4" w:rsidRPr="00663BE8">
        <w:t>shall</w:t>
      </w:r>
      <w:r w:rsidR="008605B4" w:rsidRPr="00851356">
        <w:t xml:space="preserve"> assume the risk of the method of dispatching any communication or proposal to the </w:t>
      </w:r>
      <w:r w:rsidR="004E3C1E" w:rsidRPr="00851356">
        <w:t>Institution</w:t>
      </w:r>
      <w:r w:rsidR="008605B4" w:rsidRPr="00851356">
        <w:t xml:space="preserve">.  The </w:t>
      </w:r>
      <w:r w:rsidR="004E3C1E" w:rsidRPr="00851356">
        <w:t>Institution</w:t>
      </w:r>
      <w:r w:rsidR="008605B4" w:rsidRPr="00851356">
        <w:t xml:space="preserve"> assumes no responsibility for delays or delivery failures resulting from the method of dispatch.  </w:t>
      </w:r>
      <w:r w:rsidR="008605B4" w:rsidRPr="00B66EE7">
        <w:t xml:space="preserve">Actual or </w:t>
      </w:r>
      <w:r w:rsidR="00663BE8" w:rsidRPr="00B66EE7">
        <w:t xml:space="preserve">digital </w:t>
      </w:r>
      <w:r w:rsidR="008605B4" w:rsidRPr="00B66EE7">
        <w:t xml:space="preserve">“postmarking” of a communication or proposal to the </w:t>
      </w:r>
      <w:r w:rsidR="004E3C1E" w:rsidRPr="00B66EE7">
        <w:t>Institution</w:t>
      </w:r>
      <w:r w:rsidR="008605B4" w:rsidRPr="00B66EE7">
        <w:t xml:space="preserve"> by </w:t>
      </w:r>
      <w:r w:rsidR="00663BE8" w:rsidRPr="00B66EE7">
        <w:t xml:space="preserve">the specified </w:t>
      </w:r>
      <w:r w:rsidR="008605B4" w:rsidRPr="00B66EE7">
        <w:t xml:space="preserve">deadline date shall </w:t>
      </w:r>
      <w:r w:rsidR="008605B4" w:rsidRPr="00B66EE7">
        <w:rPr>
          <w:u w:val="single"/>
        </w:rPr>
        <w:t>not</w:t>
      </w:r>
      <w:r w:rsidR="008605B4" w:rsidRPr="00B66EE7">
        <w:t xml:space="preserve"> substitute for actual receipt of a communication or proposal by the </w:t>
      </w:r>
      <w:r w:rsidR="004E3C1E" w:rsidRPr="00B66EE7">
        <w:t>Institution</w:t>
      </w:r>
      <w:r w:rsidR="008605B4" w:rsidRPr="00B66EE7">
        <w:t>.</w:t>
      </w:r>
      <w:r w:rsidR="008605B4" w:rsidRPr="00851356">
        <w:tab/>
        <w:t xml:space="preserve"> </w:t>
      </w:r>
    </w:p>
    <w:p w14:paraId="58540276" w14:textId="77777777" w:rsidR="008B02E6" w:rsidRPr="00851356" w:rsidRDefault="008B02E6" w:rsidP="008B02E6">
      <w:pPr>
        <w:pStyle w:val="TBRRFPNum3"/>
        <w:spacing w:before="0" w:after="0"/>
      </w:pPr>
    </w:p>
    <w:p w14:paraId="42A345B9" w14:textId="77777777" w:rsidR="007003DD" w:rsidRDefault="003F0D1F" w:rsidP="007003DD">
      <w:pPr>
        <w:pStyle w:val="TBRRFPNum3"/>
        <w:spacing w:before="0" w:after="0"/>
      </w:pPr>
      <w:r w:rsidRPr="00851356">
        <w:t>1.7</w:t>
      </w:r>
      <w:r w:rsidR="008605B4" w:rsidRPr="00851356">
        <w:t>.6</w:t>
      </w:r>
      <w:r w:rsidR="008605B4" w:rsidRPr="00851356">
        <w:tab/>
        <w:t xml:space="preserve">The </w:t>
      </w:r>
      <w:r w:rsidR="004E3C1E" w:rsidRPr="00851356">
        <w:t>Institution</w:t>
      </w:r>
      <w:r w:rsidR="008605B4" w:rsidRPr="00851356">
        <w:t xml:space="preserve"> reserves the right to determine, at its sole discretion, the appropriate and adequate responses to written comments, questions, a</w:t>
      </w:r>
      <w:r w:rsidR="007003DD">
        <w:t xml:space="preserve">nd requests for clarification.  </w:t>
      </w:r>
    </w:p>
    <w:p w14:paraId="55CBB183" w14:textId="77777777" w:rsidR="007003DD" w:rsidRDefault="007003DD" w:rsidP="007003DD">
      <w:pPr>
        <w:pStyle w:val="TBRRFPNum3"/>
        <w:spacing w:before="0" w:after="0"/>
      </w:pPr>
    </w:p>
    <w:p w14:paraId="5F7D61C5" w14:textId="622DD9B0" w:rsidR="007003DD" w:rsidRDefault="00F50A0D" w:rsidP="007003DD">
      <w:pPr>
        <w:pStyle w:val="TBRRFPNum3"/>
        <w:spacing w:before="0" w:after="0"/>
      </w:pPr>
      <w:r>
        <w:t>1.7.7</w:t>
      </w:r>
      <w:r>
        <w:tab/>
        <w:t>The I</w:t>
      </w:r>
      <w:r w:rsidR="007003DD">
        <w:t xml:space="preserve">nstitution </w:t>
      </w:r>
      <w:r w:rsidR="00DF715F" w:rsidRPr="00642019">
        <w:t>will convey all official responses a</w:t>
      </w:r>
      <w:r w:rsidR="00642019" w:rsidRPr="00642019">
        <w:t xml:space="preserve">nd communications and </w:t>
      </w:r>
      <w:r w:rsidR="008605B4" w:rsidRPr="00851356">
        <w:t>reserves the right to determine, at its sole discretion, the method of conveying official responses and communications pursuant to this RFP</w:t>
      </w:r>
      <w:r w:rsidR="007003DD">
        <w:t>.  Such communication may be transmitted b</w:t>
      </w:r>
      <w:r w:rsidR="0086580A">
        <w:t>y mail, hand-delivery, fax</w:t>
      </w:r>
      <w:r w:rsidR="007003DD">
        <w:t xml:space="preserve">, electronic mail, Internet posting, or any other means deemed reasonable by the Institution.  </w:t>
      </w:r>
      <w:r w:rsidR="007003DD" w:rsidRPr="0086580A">
        <w:t>For Internet posting, please refer to the following website</w:t>
      </w:r>
      <w:r w:rsidR="007003DD" w:rsidRPr="007003DD">
        <w:rPr>
          <w:color w:val="FF0000"/>
        </w:rPr>
        <w:t>:</w:t>
      </w:r>
      <w:r w:rsidR="007003DD">
        <w:t xml:space="preserve"> </w:t>
      </w:r>
      <w:hyperlink r:id="rId11" w:history="1">
        <w:r w:rsidR="0086580A" w:rsidRPr="0086580A">
          <w:rPr>
            <w:rFonts w:ascii="Century Schoolbook" w:hAnsi="Century Schoolbook" w:cs="Times New Roman"/>
            <w:color w:val="0000FF"/>
            <w:sz w:val="22"/>
            <w:szCs w:val="22"/>
            <w:u w:val="single"/>
          </w:rPr>
          <w:t>https://www.roanestate.edu/?10826-Links-for-Vendors</w:t>
        </w:r>
      </w:hyperlink>
      <w:r w:rsidR="0086580A">
        <w:rPr>
          <w:rFonts w:ascii="Century Schoolbook" w:hAnsi="Century Schoolbook" w:cs="Times New Roman"/>
          <w:sz w:val="22"/>
          <w:szCs w:val="22"/>
        </w:rPr>
        <w:t>.</w:t>
      </w:r>
    </w:p>
    <w:p w14:paraId="7A71502A" w14:textId="77777777" w:rsidR="008B02E6" w:rsidRPr="00851356" w:rsidRDefault="008B02E6" w:rsidP="007003DD">
      <w:pPr>
        <w:pStyle w:val="TBRRFPNum3"/>
        <w:spacing w:before="0" w:after="0"/>
        <w:ind w:left="0" w:firstLine="0"/>
      </w:pPr>
    </w:p>
    <w:p w14:paraId="716E08AE" w14:textId="072DEA95" w:rsidR="008605B4" w:rsidRPr="00642019" w:rsidRDefault="003F0D1F" w:rsidP="008B02E6">
      <w:pPr>
        <w:pStyle w:val="TBRRFPNum3"/>
        <w:spacing w:before="0" w:after="0"/>
      </w:pPr>
      <w:r w:rsidRPr="00851356">
        <w:t>1.7</w:t>
      </w:r>
      <w:r w:rsidR="00642019">
        <w:t>.8</w:t>
      </w:r>
      <w:r w:rsidR="00642019">
        <w:tab/>
        <w:t>Any data or factual</w:t>
      </w:r>
      <w:r w:rsidR="00D85C2F">
        <w:t xml:space="preserve"> </w:t>
      </w:r>
      <w:r w:rsidR="008605B4" w:rsidRPr="00851356">
        <w:t xml:space="preserve">information provided by the </w:t>
      </w:r>
      <w:r w:rsidR="004E3C1E" w:rsidRPr="00851356">
        <w:t>Institution</w:t>
      </w:r>
      <w:r w:rsidR="00F50A0D">
        <w:t xml:space="preserve"> (in this RFP, a</w:t>
      </w:r>
      <w:r w:rsidR="007003DD">
        <w:t>n RFP Amendment or any other communication relating to this RFP) is for inf</w:t>
      </w:r>
      <w:r w:rsidR="00F50A0D">
        <w:t>ormational purposes only.  The I</w:t>
      </w:r>
      <w:r w:rsidR="007003DD">
        <w:t xml:space="preserve">nstitution will make reasonable efforts to ensure the accuracy of such data or information, however it is the Proposer’s obligation to </w:t>
      </w:r>
      <w:r w:rsidR="008605B4" w:rsidRPr="00851356">
        <w:t xml:space="preserve">independently verify </w:t>
      </w:r>
      <w:r w:rsidR="007003DD">
        <w:t>any data or i</w:t>
      </w:r>
      <w:r w:rsidR="008605B4" w:rsidRPr="00851356">
        <w:t>nformation</w:t>
      </w:r>
      <w:r w:rsidR="007003DD">
        <w:t xml:space="preserve"> provided by the Institution.  </w:t>
      </w:r>
      <w:r w:rsidR="006D1316" w:rsidRPr="00642019">
        <w:t>The Institution expressly disclaims the accuracy or adequacy of any information or data that it pr</w:t>
      </w:r>
      <w:r w:rsidR="00642019" w:rsidRPr="00642019">
        <w:t>ovides to prospective Proposers</w:t>
      </w:r>
      <w:r w:rsidR="006D1316" w:rsidRPr="00642019">
        <w:t>.</w:t>
      </w:r>
    </w:p>
    <w:p w14:paraId="654E5470" w14:textId="77777777" w:rsidR="008B02E6" w:rsidRPr="00851356" w:rsidRDefault="008B02E6" w:rsidP="008B02E6">
      <w:pPr>
        <w:pStyle w:val="TBRRFPNum3"/>
        <w:spacing w:before="0" w:after="0"/>
      </w:pPr>
    </w:p>
    <w:p w14:paraId="381CAEC3" w14:textId="79359EC6" w:rsidR="00A97F36" w:rsidRPr="0086580A" w:rsidRDefault="003F0D1F" w:rsidP="00A97F36">
      <w:pPr>
        <w:ind w:left="1008" w:hanging="1008"/>
        <w:jc w:val="both"/>
        <w:rPr>
          <w:rFonts w:ascii="Arial" w:hAnsi="Arial" w:cs="Arial"/>
          <w:sz w:val="20"/>
          <w:szCs w:val="20"/>
        </w:rPr>
      </w:pPr>
      <w:r w:rsidRPr="00851356">
        <w:rPr>
          <w:rFonts w:ascii="Arial" w:hAnsi="Arial" w:cs="Arial"/>
          <w:b/>
          <w:bCs/>
          <w:sz w:val="20"/>
          <w:szCs w:val="20"/>
        </w:rPr>
        <w:t>1.8</w:t>
      </w:r>
      <w:r w:rsidR="008605B4" w:rsidRPr="00851356">
        <w:rPr>
          <w:rFonts w:ascii="Arial" w:hAnsi="Arial" w:cs="Arial"/>
          <w:b/>
          <w:bCs/>
          <w:sz w:val="20"/>
          <w:szCs w:val="20"/>
        </w:rPr>
        <w:tab/>
      </w:r>
      <w:r w:rsidR="00A97F36" w:rsidRPr="0086580A">
        <w:rPr>
          <w:rFonts w:ascii="Arial" w:hAnsi="Arial" w:cs="Arial"/>
          <w:b/>
          <w:bCs/>
          <w:sz w:val="20"/>
          <w:szCs w:val="20"/>
        </w:rPr>
        <w:t>Notice of Intent to Propose</w:t>
      </w:r>
      <w:r w:rsidR="0086580A" w:rsidRPr="0086580A">
        <w:rPr>
          <w:rFonts w:ascii="Arial" w:hAnsi="Arial" w:cs="Arial"/>
          <w:b/>
          <w:bCs/>
          <w:sz w:val="20"/>
          <w:szCs w:val="20"/>
        </w:rPr>
        <w:t xml:space="preserve"> </w:t>
      </w:r>
    </w:p>
    <w:p w14:paraId="3F693DD1" w14:textId="77777777" w:rsidR="00A97F36" w:rsidRPr="0086580A" w:rsidRDefault="00A97F36" w:rsidP="00A97F36">
      <w:pPr>
        <w:spacing w:before="120" w:after="120"/>
        <w:ind w:left="1008"/>
        <w:jc w:val="both"/>
        <w:rPr>
          <w:rFonts w:ascii="Arial" w:hAnsi="Arial" w:cs="Arial"/>
          <w:sz w:val="20"/>
          <w:szCs w:val="20"/>
        </w:rPr>
      </w:pPr>
      <w:r w:rsidRPr="0086580A">
        <w:rPr>
          <w:rFonts w:ascii="Arial" w:hAnsi="Arial" w:cs="Arial"/>
          <w:sz w:val="20"/>
          <w:szCs w:val="20"/>
        </w:rPr>
        <w:t xml:space="preserve">Each potential Proposer should submit a Notice of Intent to Propose to the RFP Coordinator by the deadline in the RFP Section 2, Schedule of Events.  The notice should include:  </w:t>
      </w:r>
    </w:p>
    <w:p w14:paraId="43753FA3"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Proposer’s name</w:t>
      </w:r>
    </w:p>
    <w:p w14:paraId="04171959"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name and title of a contact person</w:t>
      </w:r>
    </w:p>
    <w:p w14:paraId="0534299A"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address, telephone number, facsimile number, and email address of the contact person</w:t>
      </w:r>
    </w:p>
    <w:p w14:paraId="52AABFCD" w14:textId="77777777" w:rsidR="00D85C2F" w:rsidRPr="0086580A" w:rsidRDefault="00D85C2F" w:rsidP="00D85C2F">
      <w:pPr>
        <w:ind w:left="1368"/>
        <w:jc w:val="both"/>
        <w:rPr>
          <w:rFonts w:ascii="Arial" w:hAnsi="Arial" w:cs="Arial"/>
          <w:sz w:val="20"/>
          <w:szCs w:val="20"/>
        </w:rPr>
      </w:pPr>
    </w:p>
    <w:p w14:paraId="3D2CAA40" w14:textId="3E8CEE67" w:rsidR="00A97F36" w:rsidRPr="0086580A" w:rsidRDefault="00A97F36" w:rsidP="00A97F36">
      <w:pPr>
        <w:ind w:left="1008"/>
        <w:jc w:val="both"/>
        <w:rPr>
          <w:rFonts w:ascii="Arial" w:hAnsi="Arial" w:cs="Arial"/>
          <w:bCs/>
          <w:sz w:val="20"/>
          <w:szCs w:val="20"/>
        </w:rPr>
      </w:pPr>
      <w:r w:rsidRPr="0086580A">
        <w:rPr>
          <w:rFonts w:ascii="Arial" w:hAnsi="Arial" w:cs="Arial"/>
          <w:bCs/>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1.7, </w:t>
      </w:r>
      <w:r w:rsidRPr="0086580A">
        <w:rPr>
          <w:rFonts w:ascii="Arial" w:hAnsi="Arial" w:cs="Arial"/>
          <w:bCs/>
          <w:i/>
          <w:iCs/>
          <w:sz w:val="20"/>
          <w:szCs w:val="20"/>
        </w:rPr>
        <w:t>et seq.</w:t>
      </w:r>
      <w:r w:rsidRPr="0086580A">
        <w:rPr>
          <w:rFonts w:ascii="Arial" w:hAnsi="Arial" w:cs="Arial"/>
          <w:bCs/>
          <w:sz w:val="20"/>
          <w:szCs w:val="20"/>
        </w:rPr>
        <w:t>, above).</w:t>
      </w:r>
    </w:p>
    <w:p w14:paraId="3FA2B8AA" w14:textId="77777777" w:rsidR="00A97F36" w:rsidRPr="00015F14" w:rsidRDefault="00A97F36" w:rsidP="00A97F36">
      <w:pPr>
        <w:ind w:left="1008"/>
        <w:jc w:val="both"/>
        <w:rPr>
          <w:rFonts w:ascii="Arial" w:hAnsi="Arial" w:cs="Arial"/>
          <w:bCs/>
          <w:color w:val="FF0000"/>
          <w:sz w:val="20"/>
          <w:szCs w:val="20"/>
        </w:rPr>
      </w:pPr>
    </w:p>
    <w:p w14:paraId="5B81883B" w14:textId="307CA041" w:rsidR="008605B4" w:rsidRPr="00851356" w:rsidRDefault="003F0D1F" w:rsidP="00A97F3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1.9</w:t>
      </w:r>
      <w:r w:rsidR="008605B4" w:rsidRPr="00851356">
        <w:rPr>
          <w:rFonts w:ascii="Arial" w:hAnsi="Arial" w:cs="Arial"/>
          <w:b/>
          <w:bCs/>
          <w:sz w:val="20"/>
          <w:szCs w:val="20"/>
        </w:rPr>
        <w:tab/>
        <w:t>Proposal Deadline</w:t>
      </w:r>
    </w:p>
    <w:p w14:paraId="1354142E" w14:textId="3274A75E" w:rsidR="008605B4" w:rsidRPr="00DD6348" w:rsidRDefault="008605B4" w:rsidP="00851356">
      <w:pPr>
        <w:pStyle w:val="TBRRFPBT7"/>
        <w:spacing w:before="60" w:after="0"/>
      </w:pPr>
      <w:r w:rsidRPr="00851356">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Pr="00DD6348">
        <w:t>.</w:t>
      </w:r>
      <w:r w:rsidR="009C6F48" w:rsidRPr="00DD6348">
        <w:t xml:space="preserve"> It is the responsibility of the Proposer to ascertain any addit</w:t>
      </w:r>
      <w:r w:rsidR="00DD6348" w:rsidRPr="00DD6348">
        <w:t xml:space="preserve">ional </w:t>
      </w:r>
      <w:r w:rsidR="009C6F48" w:rsidRPr="00DD6348">
        <w:t>requirements with respect to packaging and delivery to the Institution</w:t>
      </w:r>
      <w:r w:rsidR="00DD6348" w:rsidRPr="00DD6348">
        <w:t>. Proposers</w:t>
      </w:r>
      <w:r w:rsidR="009C6F48" w:rsidRPr="00DD6348">
        <w:t xml:space="preserve"> should be mindfu</w:t>
      </w:r>
      <w:r w:rsidR="00DD6348" w:rsidRPr="00DD6348">
        <w:t xml:space="preserve">l of any potential delays </w:t>
      </w:r>
      <w:r w:rsidR="009C6F48" w:rsidRPr="00DD6348">
        <w:t xml:space="preserve">whether foreseeable or unforeseeable.  </w:t>
      </w:r>
    </w:p>
    <w:p w14:paraId="42CE96FC" w14:textId="4F9C810B" w:rsidR="00A97F36" w:rsidRPr="004E42FA" w:rsidRDefault="003F0D1F" w:rsidP="0016194A">
      <w:pPr>
        <w:spacing w:before="120" w:after="120"/>
        <w:ind w:left="1008" w:hanging="1008"/>
        <w:rPr>
          <w:rFonts w:ascii="Arial" w:hAnsi="Arial" w:cs="Arial"/>
          <w:sz w:val="20"/>
          <w:szCs w:val="20"/>
        </w:rPr>
      </w:pPr>
      <w:r w:rsidRPr="00851356">
        <w:rPr>
          <w:rFonts w:ascii="Arial" w:hAnsi="Arial" w:cs="Arial"/>
          <w:b/>
          <w:bCs/>
          <w:sz w:val="20"/>
          <w:szCs w:val="20"/>
        </w:rPr>
        <w:t>1.10</w:t>
      </w:r>
      <w:r w:rsidR="008605B4" w:rsidRPr="00851356">
        <w:rPr>
          <w:rFonts w:ascii="Arial" w:hAnsi="Arial" w:cs="Arial"/>
          <w:b/>
          <w:bCs/>
          <w:sz w:val="20"/>
          <w:szCs w:val="20"/>
        </w:rPr>
        <w:tab/>
      </w:r>
      <w:r w:rsidR="00A97F36" w:rsidRPr="004E42FA">
        <w:rPr>
          <w:rFonts w:ascii="Arial" w:hAnsi="Arial" w:cs="Arial"/>
          <w:b/>
          <w:bCs/>
          <w:sz w:val="20"/>
          <w:szCs w:val="20"/>
        </w:rPr>
        <w:t xml:space="preserve">Pre-Proposal Conference </w:t>
      </w:r>
      <w:r w:rsidR="00A97F36" w:rsidRPr="004E42FA">
        <w:rPr>
          <w:rFonts w:ascii="Arial" w:hAnsi="Arial" w:cs="Arial"/>
          <w:b/>
          <w:bCs/>
          <w:sz w:val="20"/>
          <w:szCs w:val="20"/>
        </w:rPr>
        <w:br/>
      </w:r>
      <w:r w:rsidR="00A97F36" w:rsidRPr="004E42FA">
        <w:rPr>
          <w:rFonts w:ascii="Arial" w:hAnsi="Arial" w:cs="Arial"/>
          <w:sz w:val="20"/>
          <w:szCs w:val="20"/>
        </w:rPr>
        <w:t xml:space="preserve">A Pre-Proposal Conference will be held at the time and date listed in the RFP Section 2, Schedule of Events.  The purpose of the conference is to discuss the RFP scope of </w:t>
      </w:r>
      <w:r w:rsidR="00F50A0D" w:rsidRPr="004E42FA">
        <w:rPr>
          <w:rFonts w:ascii="Arial" w:hAnsi="Arial" w:cs="Arial"/>
          <w:sz w:val="20"/>
          <w:szCs w:val="20"/>
        </w:rPr>
        <w:t>goods</w:t>
      </w:r>
      <w:r w:rsidR="001113AD" w:rsidRPr="004E42FA">
        <w:rPr>
          <w:rFonts w:ascii="Arial" w:hAnsi="Arial" w:cs="Arial"/>
          <w:sz w:val="20"/>
          <w:szCs w:val="20"/>
        </w:rPr>
        <w:t xml:space="preserve"> and/or services</w:t>
      </w:r>
      <w:r w:rsidR="00A97F36" w:rsidRPr="004E42FA">
        <w:rPr>
          <w:rFonts w:ascii="Arial" w:hAnsi="Arial" w:cs="Arial"/>
          <w:sz w:val="20"/>
          <w:szCs w:val="20"/>
        </w:rPr>
        <w:t xml:space="preserve">.  No oral questions will be entertained prior to the pre-proposal conference.  Questions </w:t>
      </w:r>
      <w:r w:rsidR="0086580A" w:rsidRPr="004E42FA">
        <w:rPr>
          <w:rFonts w:ascii="Arial" w:hAnsi="Arial" w:cs="Arial"/>
          <w:sz w:val="20"/>
          <w:szCs w:val="20"/>
        </w:rPr>
        <w:t>may</w:t>
      </w:r>
      <w:r w:rsidR="00A97F36" w:rsidRPr="004E42FA">
        <w:rPr>
          <w:rFonts w:ascii="Arial" w:hAnsi="Arial" w:cs="Arial"/>
          <w:sz w:val="20"/>
          <w:szCs w:val="20"/>
        </w:rPr>
        <w:t xml:space="preserve"> be submitted to the RFP Coordinator in writing prior to the Conference.   Oral responses to any question(s) at the Pre-Proposal Conference shall be considered tentative and non-binding with regard to this RFP.  Additional Questions, as well as any questions asked at the Pre-Proposal Conference, concerning the RFP must be submitted in writing prior to the Written Comments Deadline date in the RFP Section 2, Schedule of Events.  To ensure accurate, consistent responses to all known potential Proposers, the official response to all questions will be issued by the Institution as described in RFP Section</w:t>
      </w:r>
      <w:r w:rsidR="00F50A0D" w:rsidRPr="004E42FA">
        <w:rPr>
          <w:rFonts w:ascii="Arial" w:hAnsi="Arial" w:cs="Arial"/>
          <w:sz w:val="20"/>
          <w:szCs w:val="20"/>
        </w:rPr>
        <w:t xml:space="preserve"> </w:t>
      </w:r>
      <w:r w:rsidR="00A97F36" w:rsidRPr="004E42FA">
        <w:rPr>
          <w:rFonts w:ascii="Arial" w:hAnsi="Arial" w:cs="Arial"/>
          <w:iCs/>
          <w:sz w:val="20"/>
          <w:szCs w:val="20"/>
        </w:rPr>
        <w:t>1.7</w:t>
      </w:r>
      <w:r w:rsidR="00A97F36" w:rsidRPr="004E42FA">
        <w:rPr>
          <w:rFonts w:ascii="Arial" w:hAnsi="Arial" w:cs="Arial"/>
          <w:sz w:val="20"/>
          <w:szCs w:val="20"/>
        </w:rPr>
        <w:t xml:space="preserve"> above and on the date detailed in the RFP Section 2, Schedule of Events.  Pre-Proposal Conference attendance </w:t>
      </w:r>
      <w:r w:rsidR="00DD6348" w:rsidRPr="004E42FA">
        <w:rPr>
          <w:rFonts w:ascii="Arial" w:hAnsi="Arial" w:cs="Arial"/>
          <w:sz w:val="20"/>
          <w:szCs w:val="20"/>
        </w:rPr>
        <w:t>is</w:t>
      </w:r>
      <w:r w:rsidR="00A97F36" w:rsidRPr="004E42FA">
        <w:rPr>
          <w:rFonts w:ascii="Arial" w:hAnsi="Arial" w:cs="Arial"/>
          <w:sz w:val="20"/>
          <w:szCs w:val="20"/>
        </w:rPr>
        <w:t xml:space="preserve"> not </w:t>
      </w:r>
      <w:r w:rsidR="0086580A" w:rsidRPr="004E42FA">
        <w:rPr>
          <w:rFonts w:ascii="Arial" w:hAnsi="Arial" w:cs="Arial"/>
          <w:sz w:val="20"/>
          <w:szCs w:val="20"/>
        </w:rPr>
        <w:t xml:space="preserve">mandatory. </w:t>
      </w:r>
      <w:r w:rsidR="00A97F36" w:rsidRPr="004E42FA">
        <w:rPr>
          <w:rFonts w:ascii="Arial" w:hAnsi="Arial" w:cs="Arial"/>
          <w:sz w:val="20"/>
          <w:szCs w:val="20"/>
        </w:rPr>
        <w:t>The conference will be held at:</w:t>
      </w:r>
    </w:p>
    <w:p w14:paraId="420F5917" w14:textId="2DEB93BD" w:rsidR="0086580A" w:rsidRDefault="004E42F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Pr="004E42FA">
        <w:rPr>
          <w:rFonts w:ascii="Arial" w:hAnsi="Arial" w:cs="Arial"/>
          <w:b/>
          <w:bCs/>
          <w:sz w:val="20"/>
          <w:szCs w:val="20"/>
        </w:rPr>
        <w:t>Roane State Community College</w:t>
      </w:r>
    </w:p>
    <w:p w14:paraId="418F9719" w14:textId="19B08A8B" w:rsidR="004E42FA" w:rsidRDefault="005C40B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Anderson Grill</w:t>
      </w:r>
    </w:p>
    <w:p w14:paraId="49230312" w14:textId="492DCAC9" w:rsidR="004E42FA" w:rsidRDefault="005C40B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701 Briarcliff Avenue</w:t>
      </w:r>
    </w:p>
    <w:p w14:paraId="12BFB2E6" w14:textId="0B31FBB7" w:rsidR="001D0A61" w:rsidRPr="004E42FA" w:rsidRDefault="005C40B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Oak Ridge, TN 37830</w:t>
      </w:r>
      <w:bookmarkStart w:id="2" w:name="_GoBack"/>
      <w:bookmarkEnd w:id="2"/>
    </w:p>
    <w:p w14:paraId="5F3ECC0A" w14:textId="77777777" w:rsidR="004E12BE" w:rsidRDefault="00AC1333" w:rsidP="004E12BE">
      <w:pPr>
        <w:spacing w:before="120" w:after="120"/>
        <w:jc w:val="both"/>
        <w:rPr>
          <w:rFonts w:ascii="Arial" w:hAnsi="Arial" w:cs="Arial"/>
          <w:b/>
          <w:bCs/>
          <w:sz w:val="20"/>
          <w:szCs w:val="28"/>
        </w:rPr>
      </w:pPr>
      <w:r w:rsidRPr="00AC1333">
        <w:rPr>
          <w:rFonts w:ascii="Arial" w:hAnsi="Arial" w:cs="Arial"/>
          <w:b/>
          <w:bCs/>
          <w:sz w:val="20"/>
          <w:szCs w:val="28"/>
        </w:rPr>
        <w:lastRenderedPageBreak/>
        <w:t>2</w:t>
      </w:r>
      <w:r w:rsidRPr="00AC1333">
        <w:rPr>
          <w:rFonts w:ascii="Arial" w:hAnsi="Arial" w:cs="Arial"/>
          <w:b/>
          <w:bCs/>
          <w:sz w:val="20"/>
          <w:szCs w:val="28"/>
        </w:rPr>
        <w:tab/>
      </w:r>
      <w:r w:rsidR="004E12BE">
        <w:rPr>
          <w:rFonts w:ascii="Arial" w:hAnsi="Arial" w:cs="Arial"/>
          <w:b/>
          <w:bCs/>
          <w:sz w:val="20"/>
          <w:szCs w:val="28"/>
        </w:rPr>
        <w:t>RFP SCHEDULE OF EVENTS</w:t>
      </w:r>
    </w:p>
    <w:p w14:paraId="0726751A" w14:textId="389249BA" w:rsidR="004E12BE" w:rsidRPr="000D09EC" w:rsidRDefault="004E12BE" w:rsidP="004E12BE">
      <w:pPr>
        <w:spacing w:before="120" w:after="240"/>
        <w:ind w:left="720"/>
        <w:jc w:val="both"/>
        <w:rPr>
          <w:rFonts w:ascii="Arial" w:hAnsi="Arial" w:cs="Arial"/>
          <w:sz w:val="20"/>
          <w:szCs w:val="20"/>
        </w:rPr>
      </w:pPr>
      <w:r w:rsidRPr="000D09EC">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Pr>
          <w:rFonts w:ascii="Arial" w:hAnsi="Arial" w:cs="Arial"/>
          <w:sz w:val="20"/>
          <w:szCs w:val="20"/>
        </w:rPr>
        <w:t>ween 8:00 a.m. and 4:30 p.m</w:t>
      </w:r>
      <w:r w:rsidR="004E42FA">
        <w:rPr>
          <w:rFonts w:ascii="Arial" w:hAnsi="Arial" w:cs="Arial"/>
          <w:sz w:val="20"/>
          <w:szCs w:val="20"/>
        </w:rPr>
        <w:t>., 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A95125" w14:paraId="73F17DF2" w14:textId="77777777" w:rsidTr="00A95125">
        <w:trPr>
          <w:cantSplit/>
          <w:trHeight w:val="989"/>
        </w:trPr>
        <w:tc>
          <w:tcPr>
            <w:tcW w:w="5000" w:type="pct"/>
            <w:gridSpan w:val="3"/>
            <w:tcBorders>
              <w:bottom w:val="single" w:sz="4" w:space="0" w:color="auto"/>
            </w:tcBorders>
            <w:shd w:val="clear" w:color="auto" w:fill="F3F3F3"/>
          </w:tcPr>
          <w:p w14:paraId="69671546" w14:textId="77777777" w:rsidR="00A95125" w:rsidRPr="00A95125" w:rsidRDefault="00A95125" w:rsidP="00A95125">
            <w:pPr>
              <w:tabs>
                <w:tab w:val="left" w:pos="2070"/>
                <w:tab w:val="center" w:pos="5184"/>
              </w:tabs>
              <w:spacing w:before="120" w:after="120"/>
              <w:ind w:left="288"/>
              <w:rPr>
                <w:rFonts w:ascii="Arial" w:hAnsi="Arial" w:cs="Arial"/>
                <w:b/>
                <w:bCs/>
                <w:sz w:val="20"/>
                <w:szCs w:val="20"/>
              </w:rPr>
            </w:pPr>
            <w:r w:rsidRPr="00A95125">
              <w:rPr>
                <w:rFonts w:ascii="Arial" w:hAnsi="Arial" w:cs="Arial"/>
                <w:b/>
                <w:bCs/>
                <w:sz w:val="20"/>
                <w:szCs w:val="20"/>
              </w:rPr>
              <w:tab/>
              <w:t xml:space="preserve">               RFP SCHEDULE OF EVENTS</w:t>
            </w:r>
          </w:p>
          <w:p w14:paraId="32A80C6D" w14:textId="48B7A3FB" w:rsidR="00A95125" w:rsidRPr="00A95125" w:rsidRDefault="00A95125" w:rsidP="00A95125">
            <w:pPr>
              <w:spacing w:before="120" w:after="120"/>
              <w:ind w:left="288"/>
              <w:rPr>
                <w:rFonts w:ascii="Arial" w:hAnsi="Arial" w:cs="Arial"/>
                <w:b/>
                <w:bCs/>
                <w:sz w:val="20"/>
                <w:szCs w:val="20"/>
              </w:rPr>
            </w:pPr>
            <w:r w:rsidRPr="00A95125">
              <w:rPr>
                <w:rFonts w:ascii="Arial" w:hAnsi="Arial" w:cs="Arial"/>
                <w:b/>
                <w:bCs/>
                <w:sz w:val="20"/>
                <w:szCs w:val="20"/>
              </w:rPr>
              <w:t xml:space="preserve">NOTICE:  The Institution reserves the right, at its sole discretion, to adjust this </w:t>
            </w:r>
            <w:r w:rsidR="00D50182" w:rsidRPr="00A95125">
              <w:rPr>
                <w:rFonts w:ascii="Arial" w:hAnsi="Arial" w:cs="Arial"/>
                <w:b/>
                <w:bCs/>
                <w:sz w:val="20"/>
                <w:szCs w:val="20"/>
              </w:rPr>
              <w:t>schedule,</w:t>
            </w:r>
            <w:r w:rsidRPr="00A95125">
              <w:rPr>
                <w:rFonts w:ascii="Arial" w:hAnsi="Arial" w:cs="Arial"/>
                <w:b/>
                <w:bCs/>
                <w:sz w:val="20"/>
                <w:szCs w:val="20"/>
              </w:rPr>
              <w:t xml:space="preserve"> as it deems necessary.  The </w:t>
            </w:r>
            <w:r w:rsidRPr="004E42FA">
              <w:rPr>
                <w:rFonts w:ascii="Arial" w:hAnsi="Arial" w:cs="Arial"/>
                <w:b/>
                <w:bCs/>
                <w:sz w:val="20"/>
                <w:szCs w:val="20"/>
              </w:rPr>
              <w:t>Institution will communicate any adjustment to the Schedule of Eve</w:t>
            </w:r>
            <w:r w:rsidR="00750A53" w:rsidRPr="004E42FA">
              <w:rPr>
                <w:rFonts w:ascii="Arial" w:hAnsi="Arial" w:cs="Arial"/>
                <w:b/>
                <w:bCs/>
                <w:sz w:val="20"/>
                <w:szCs w:val="20"/>
              </w:rPr>
              <w:t>nts to the potential Proposers from whom the Institution has received a Notice of Intent to Propose.</w:t>
            </w:r>
          </w:p>
        </w:tc>
      </w:tr>
      <w:tr w:rsidR="005C5C23" w:rsidRPr="005C5C23" w14:paraId="51169A7F" w14:textId="77777777" w:rsidTr="005C5C23">
        <w:trPr>
          <w:cantSplit/>
        </w:trPr>
        <w:tc>
          <w:tcPr>
            <w:tcW w:w="2675" w:type="pct"/>
            <w:shd w:val="clear" w:color="auto" w:fill="F3F3F3"/>
            <w:vAlign w:val="center"/>
          </w:tcPr>
          <w:p w14:paraId="1279B0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EVENT</w:t>
            </w:r>
          </w:p>
        </w:tc>
        <w:tc>
          <w:tcPr>
            <w:tcW w:w="568" w:type="pct"/>
            <w:shd w:val="clear" w:color="auto" w:fill="F3F3F3"/>
            <w:vAlign w:val="center"/>
          </w:tcPr>
          <w:p w14:paraId="617A43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TIME</w:t>
            </w:r>
          </w:p>
        </w:tc>
        <w:tc>
          <w:tcPr>
            <w:tcW w:w="1757" w:type="pct"/>
            <w:shd w:val="clear" w:color="auto" w:fill="F3F3F3"/>
            <w:vAlign w:val="center"/>
          </w:tcPr>
          <w:p w14:paraId="2A81D008"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5C5C23">
              <w:rPr>
                <w:rFonts w:ascii="Arial" w:hAnsi="Arial" w:cs="Arial"/>
                <w:b/>
                <w:bCs/>
                <w:sz w:val="20"/>
                <w:szCs w:val="20"/>
              </w:rPr>
              <w:t>DATE</w:t>
            </w:r>
            <w:r w:rsidRPr="005C5C23">
              <w:rPr>
                <w:rFonts w:ascii="Arial" w:hAnsi="Arial" w:cs="Arial"/>
                <w:b/>
                <w:bCs/>
                <w:sz w:val="20"/>
                <w:szCs w:val="20"/>
              </w:rPr>
              <w:br/>
              <w:t>(</w:t>
            </w:r>
            <w:r w:rsidRPr="005C5C23">
              <w:rPr>
                <w:rFonts w:ascii="Arial" w:hAnsi="Arial" w:cs="Arial"/>
                <w:b/>
                <w:bCs/>
                <w:sz w:val="20"/>
                <w:szCs w:val="20"/>
                <w:u w:val="single"/>
              </w:rPr>
              <w:t>all</w:t>
            </w:r>
            <w:r w:rsidRPr="005C5C23">
              <w:rPr>
                <w:rFonts w:ascii="Arial" w:hAnsi="Arial" w:cs="Arial"/>
                <w:b/>
                <w:bCs/>
                <w:sz w:val="20"/>
                <w:szCs w:val="20"/>
              </w:rPr>
              <w:t xml:space="preserve"> dates are Institution business days)</w:t>
            </w:r>
          </w:p>
        </w:tc>
      </w:tr>
      <w:tr w:rsidR="00811822" w:rsidRPr="00727276" w14:paraId="0564C283" w14:textId="77777777" w:rsidTr="00811822">
        <w:trPr>
          <w:cantSplit/>
        </w:trPr>
        <w:tc>
          <w:tcPr>
            <w:tcW w:w="2675" w:type="pct"/>
            <w:vAlign w:val="center"/>
          </w:tcPr>
          <w:p w14:paraId="6B31E0F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RFP</w:t>
            </w:r>
          </w:p>
        </w:tc>
        <w:tc>
          <w:tcPr>
            <w:tcW w:w="568" w:type="pct"/>
            <w:shd w:val="clear" w:color="auto" w:fill="FFFFFF"/>
            <w:vAlign w:val="center"/>
          </w:tcPr>
          <w:p w14:paraId="738F391E" w14:textId="2D90AE90" w:rsidR="00811822" w:rsidRPr="004E42FA" w:rsidRDefault="00811822" w:rsidP="00445C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p>
        </w:tc>
        <w:tc>
          <w:tcPr>
            <w:tcW w:w="1757" w:type="pct"/>
            <w:vAlign w:val="center"/>
          </w:tcPr>
          <w:p w14:paraId="588F1D52" w14:textId="0A255200" w:rsidR="00811822" w:rsidRPr="00750A53" w:rsidRDefault="00445C3D"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03/09/2020</w:t>
            </w:r>
          </w:p>
        </w:tc>
      </w:tr>
      <w:tr w:rsidR="00811822" w:rsidRPr="00727276" w14:paraId="150FACE4" w14:textId="77777777" w:rsidTr="00811822">
        <w:trPr>
          <w:cantSplit/>
        </w:trPr>
        <w:tc>
          <w:tcPr>
            <w:tcW w:w="2675" w:type="pct"/>
            <w:vAlign w:val="center"/>
          </w:tcPr>
          <w:p w14:paraId="0586C86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Disability Accommodation Request Deadline</w:t>
            </w:r>
          </w:p>
        </w:tc>
        <w:tc>
          <w:tcPr>
            <w:tcW w:w="568" w:type="pct"/>
            <w:shd w:val="clear" w:color="auto" w:fill="FFFFFF"/>
            <w:vAlign w:val="center"/>
          </w:tcPr>
          <w:p w14:paraId="1EC2BC5C" w14:textId="2205C1B1" w:rsidR="00811822" w:rsidRPr="004E42FA"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E42FA">
              <w:rPr>
                <w:rFonts w:ascii="Arial" w:hAnsi="Arial" w:cs="Arial"/>
                <w:bCs/>
                <w:sz w:val="20"/>
                <w:szCs w:val="20"/>
              </w:rPr>
              <w:t>4:30</w:t>
            </w:r>
            <w:r w:rsidR="009B7A61">
              <w:rPr>
                <w:rFonts w:ascii="Arial" w:hAnsi="Arial" w:cs="Arial"/>
                <w:bCs/>
                <w:sz w:val="20"/>
                <w:szCs w:val="20"/>
              </w:rPr>
              <w:t xml:space="preserve"> </w:t>
            </w:r>
            <w:r w:rsidRPr="004E42FA">
              <w:rPr>
                <w:rFonts w:ascii="Arial" w:hAnsi="Arial" w:cs="Arial"/>
                <w:bCs/>
                <w:sz w:val="20"/>
                <w:szCs w:val="20"/>
              </w:rPr>
              <w:t>pm</w:t>
            </w:r>
          </w:p>
        </w:tc>
        <w:tc>
          <w:tcPr>
            <w:tcW w:w="1757" w:type="pct"/>
            <w:vAlign w:val="center"/>
          </w:tcPr>
          <w:p w14:paraId="2FC0DDF4" w14:textId="5B734FBC" w:rsidR="00811822" w:rsidRPr="00750A53" w:rsidRDefault="00445C3D" w:rsidP="00445C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03/23/2020</w:t>
            </w:r>
          </w:p>
        </w:tc>
      </w:tr>
      <w:tr w:rsidR="00811822" w:rsidRPr="00727276" w14:paraId="10F24AA6" w14:textId="77777777" w:rsidTr="00811822">
        <w:trPr>
          <w:cantSplit/>
        </w:trPr>
        <w:tc>
          <w:tcPr>
            <w:tcW w:w="2675" w:type="pct"/>
            <w:vAlign w:val="center"/>
          </w:tcPr>
          <w:p w14:paraId="156852BD" w14:textId="0E691217" w:rsidR="00811822" w:rsidRPr="00750A53" w:rsidRDefault="00A540CF"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Pr>
                <w:rFonts w:ascii="Arial" w:eastAsia="Calibri" w:hAnsi="Arial" w:cs="Arial"/>
                <w:sz w:val="20"/>
                <w:szCs w:val="20"/>
              </w:rPr>
              <w:t xml:space="preserve">Pre-Proposal </w:t>
            </w:r>
            <w:r w:rsidR="00811822" w:rsidRPr="00750A53">
              <w:rPr>
                <w:rFonts w:ascii="Arial" w:eastAsia="Calibri" w:hAnsi="Arial" w:cs="Arial"/>
                <w:sz w:val="20"/>
                <w:szCs w:val="20"/>
              </w:rPr>
              <w:t xml:space="preserve">Written Questions Deadline </w:t>
            </w:r>
          </w:p>
        </w:tc>
        <w:tc>
          <w:tcPr>
            <w:tcW w:w="568" w:type="pct"/>
            <w:shd w:val="clear" w:color="auto" w:fill="FFFFFF"/>
            <w:vAlign w:val="center"/>
          </w:tcPr>
          <w:p w14:paraId="5E3AE111" w14:textId="3774B722" w:rsidR="00811822" w:rsidRPr="004E42FA"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4E42FA">
              <w:rPr>
                <w:rFonts w:ascii="Arial" w:eastAsia="Calibri" w:hAnsi="Arial" w:cs="Arial"/>
                <w:bCs/>
                <w:sz w:val="20"/>
                <w:szCs w:val="20"/>
              </w:rPr>
              <w:t>4:30</w:t>
            </w:r>
            <w:r w:rsidR="009B7A61">
              <w:rPr>
                <w:rFonts w:ascii="Arial" w:eastAsia="Calibri" w:hAnsi="Arial" w:cs="Arial"/>
                <w:bCs/>
                <w:sz w:val="20"/>
                <w:szCs w:val="20"/>
              </w:rPr>
              <w:t xml:space="preserve"> </w:t>
            </w:r>
            <w:r w:rsidRPr="004E42FA">
              <w:rPr>
                <w:rFonts w:ascii="Arial" w:eastAsia="Calibri" w:hAnsi="Arial" w:cs="Arial"/>
                <w:bCs/>
                <w:sz w:val="20"/>
                <w:szCs w:val="20"/>
              </w:rPr>
              <w:t>pm</w:t>
            </w:r>
          </w:p>
        </w:tc>
        <w:tc>
          <w:tcPr>
            <w:tcW w:w="1757" w:type="pct"/>
            <w:vAlign w:val="center"/>
          </w:tcPr>
          <w:p w14:paraId="13D94329" w14:textId="7DBA2F70" w:rsidR="00811822" w:rsidRPr="00750A53" w:rsidRDefault="00B44EC9"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03/23</w:t>
            </w:r>
            <w:r w:rsidR="00445C3D">
              <w:rPr>
                <w:rFonts w:ascii="Arial" w:eastAsia="Calibri" w:hAnsi="Arial" w:cs="Arial"/>
                <w:bCs/>
                <w:sz w:val="20"/>
                <w:szCs w:val="20"/>
              </w:rPr>
              <w:t>/2020</w:t>
            </w:r>
          </w:p>
        </w:tc>
      </w:tr>
      <w:tr w:rsidR="00811822" w:rsidRPr="00727276" w14:paraId="572E6E92" w14:textId="77777777" w:rsidTr="00811822">
        <w:trPr>
          <w:cantSplit/>
        </w:trPr>
        <w:tc>
          <w:tcPr>
            <w:tcW w:w="2675" w:type="pct"/>
            <w:shd w:val="clear" w:color="auto" w:fill="auto"/>
            <w:vAlign w:val="center"/>
          </w:tcPr>
          <w:p w14:paraId="3A26721C" w14:textId="5722E5DE"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750A53">
              <w:rPr>
                <w:rFonts w:ascii="Arial" w:eastAsia="Calibri" w:hAnsi="Arial" w:cs="Arial"/>
                <w:sz w:val="20"/>
                <w:szCs w:val="20"/>
              </w:rPr>
              <w:t xml:space="preserve">Pre-Proposal Conference </w:t>
            </w:r>
          </w:p>
        </w:tc>
        <w:tc>
          <w:tcPr>
            <w:tcW w:w="568" w:type="pct"/>
            <w:shd w:val="clear" w:color="auto" w:fill="auto"/>
            <w:vAlign w:val="center"/>
          </w:tcPr>
          <w:p w14:paraId="6FF471AA" w14:textId="27475186" w:rsidR="00811822" w:rsidRPr="004E42FA" w:rsidRDefault="00EB3DFA"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10 am</w:t>
            </w:r>
          </w:p>
        </w:tc>
        <w:tc>
          <w:tcPr>
            <w:tcW w:w="1757" w:type="pct"/>
            <w:vAlign w:val="center"/>
          </w:tcPr>
          <w:p w14:paraId="0FB96A44" w14:textId="701667D4" w:rsidR="00811822" w:rsidRPr="00750A53" w:rsidRDefault="00B44EC9"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03/24</w:t>
            </w:r>
            <w:r w:rsidR="00445C3D">
              <w:rPr>
                <w:rFonts w:ascii="Arial" w:eastAsia="Calibri" w:hAnsi="Arial" w:cs="Arial"/>
                <w:bCs/>
                <w:sz w:val="20"/>
                <w:szCs w:val="20"/>
              </w:rPr>
              <w:t>/2020</w:t>
            </w:r>
          </w:p>
        </w:tc>
      </w:tr>
      <w:tr w:rsidR="00811822" w14:paraId="0B707595" w14:textId="77777777" w:rsidTr="00811822">
        <w:trPr>
          <w:cantSplit/>
        </w:trPr>
        <w:tc>
          <w:tcPr>
            <w:tcW w:w="2675" w:type="pct"/>
            <w:shd w:val="clear" w:color="auto" w:fill="auto"/>
            <w:vAlign w:val="center"/>
          </w:tcPr>
          <w:p w14:paraId="2B54B5E6"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Final Written Comments Deadline</w:t>
            </w:r>
          </w:p>
        </w:tc>
        <w:tc>
          <w:tcPr>
            <w:tcW w:w="568" w:type="pct"/>
            <w:shd w:val="clear" w:color="auto" w:fill="auto"/>
            <w:vAlign w:val="center"/>
          </w:tcPr>
          <w:p w14:paraId="6BD310BE" w14:textId="3E460832"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B364136" w14:textId="7F2EB0A7"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03/</w:t>
            </w:r>
            <w:r w:rsidR="00B44EC9">
              <w:rPr>
                <w:rFonts w:ascii="Arial" w:hAnsi="Arial" w:cs="Arial"/>
                <w:bCs/>
                <w:sz w:val="20"/>
                <w:szCs w:val="20"/>
              </w:rPr>
              <w:t>27</w:t>
            </w:r>
            <w:r>
              <w:rPr>
                <w:rFonts w:ascii="Arial" w:hAnsi="Arial" w:cs="Arial"/>
                <w:bCs/>
                <w:sz w:val="20"/>
                <w:szCs w:val="20"/>
              </w:rPr>
              <w:t>/2020</w:t>
            </w:r>
          </w:p>
        </w:tc>
      </w:tr>
      <w:tr w:rsidR="00811822" w:rsidRPr="00727276" w14:paraId="291540A8" w14:textId="77777777" w:rsidTr="00811822">
        <w:trPr>
          <w:cantSplit/>
        </w:trPr>
        <w:tc>
          <w:tcPr>
            <w:tcW w:w="2675" w:type="pct"/>
            <w:vAlign w:val="center"/>
          </w:tcPr>
          <w:p w14:paraId="745B9B1C"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Responds to all Questions</w:t>
            </w:r>
          </w:p>
        </w:tc>
        <w:tc>
          <w:tcPr>
            <w:tcW w:w="568" w:type="pct"/>
            <w:shd w:val="clear" w:color="auto" w:fill="FFFFFF"/>
            <w:vAlign w:val="center"/>
          </w:tcPr>
          <w:p w14:paraId="795A7409" w14:textId="60378ECF"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E2268A5" w14:textId="1171E7D7"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04/02/2020</w:t>
            </w:r>
          </w:p>
        </w:tc>
      </w:tr>
      <w:tr w:rsidR="00811822" w:rsidRPr="00727276" w14:paraId="00412968" w14:textId="77777777" w:rsidTr="00811822">
        <w:trPr>
          <w:cantSplit/>
        </w:trPr>
        <w:tc>
          <w:tcPr>
            <w:tcW w:w="2675" w:type="pct"/>
            <w:vAlign w:val="center"/>
          </w:tcPr>
          <w:p w14:paraId="2F5E4825"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Notice of Intent to Propose</w:t>
            </w:r>
          </w:p>
        </w:tc>
        <w:tc>
          <w:tcPr>
            <w:tcW w:w="568" w:type="pct"/>
            <w:shd w:val="clear" w:color="auto" w:fill="FFFFFF"/>
            <w:vAlign w:val="center"/>
          </w:tcPr>
          <w:p w14:paraId="4F02887C" w14:textId="609CCE49"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2F3ADD1B" w14:textId="0FCC3C63"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04/16/2020</w:t>
            </w:r>
          </w:p>
        </w:tc>
      </w:tr>
      <w:tr w:rsidR="00811822" w:rsidRPr="00727276" w14:paraId="793D318F" w14:textId="77777777" w:rsidTr="00811822">
        <w:trPr>
          <w:cantSplit/>
        </w:trPr>
        <w:tc>
          <w:tcPr>
            <w:tcW w:w="2675" w:type="pct"/>
            <w:vAlign w:val="center"/>
          </w:tcPr>
          <w:p w14:paraId="5EDE310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Proposal Deadline </w:t>
            </w:r>
          </w:p>
        </w:tc>
        <w:tc>
          <w:tcPr>
            <w:tcW w:w="568" w:type="pct"/>
            <w:shd w:val="clear" w:color="auto" w:fill="FFFFFF"/>
            <w:vAlign w:val="center"/>
          </w:tcPr>
          <w:p w14:paraId="0D0BC6DE" w14:textId="53662C66"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7D8F50A" w14:textId="274106E3" w:rsidR="00811822" w:rsidRPr="00750A53" w:rsidRDefault="0071618C" w:rsidP="0071618C">
            <w:pPr>
              <w:spacing w:before="120" w:after="120"/>
              <w:jc w:val="center"/>
              <w:rPr>
                <w:rFonts w:ascii="Arial" w:hAnsi="Arial" w:cs="Arial"/>
                <w:bCs/>
                <w:sz w:val="20"/>
                <w:szCs w:val="20"/>
              </w:rPr>
            </w:pPr>
            <w:r>
              <w:rPr>
                <w:rFonts w:ascii="Arial" w:hAnsi="Arial" w:cs="Arial"/>
                <w:bCs/>
                <w:sz w:val="20"/>
                <w:szCs w:val="20"/>
              </w:rPr>
              <w:t>04/21/2020</w:t>
            </w:r>
          </w:p>
        </w:tc>
      </w:tr>
      <w:tr w:rsidR="00811822" w:rsidRPr="00727276" w14:paraId="0B66832A" w14:textId="77777777" w:rsidTr="00811822">
        <w:trPr>
          <w:cantSplit/>
        </w:trPr>
        <w:tc>
          <w:tcPr>
            <w:tcW w:w="2675" w:type="pct"/>
            <w:vAlign w:val="center"/>
          </w:tcPr>
          <w:p w14:paraId="3BA32C3E" w14:textId="22609529" w:rsidR="00811822" w:rsidRPr="00750A53" w:rsidRDefault="009B7A61"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Proposers Presentations - Food Sample Tastings</w:t>
            </w:r>
          </w:p>
        </w:tc>
        <w:tc>
          <w:tcPr>
            <w:tcW w:w="568" w:type="pct"/>
            <w:shd w:val="clear" w:color="auto" w:fill="FFFFFF"/>
            <w:vAlign w:val="center"/>
          </w:tcPr>
          <w:p w14:paraId="7DE51292" w14:textId="3982C5FB"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TBA</w:t>
            </w:r>
          </w:p>
        </w:tc>
        <w:tc>
          <w:tcPr>
            <w:tcW w:w="1757" w:type="pct"/>
            <w:vAlign w:val="center"/>
          </w:tcPr>
          <w:p w14:paraId="58067940" w14:textId="3D5F20BD"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04/22-23/2020</w:t>
            </w:r>
          </w:p>
        </w:tc>
      </w:tr>
      <w:tr w:rsidR="009B7A61" w:rsidRPr="00727276" w14:paraId="0F132DCE" w14:textId="77777777" w:rsidTr="00811822">
        <w:trPr>
          <w:cantSplit/>
        </w:trPr>
        <w:tc>
          <w:tcPr>
            <w:tcW w:w="2675" w:type="pct"/>
            <w:vAlign w:val="center"/>
          </w:tcPr>
          <w:p w14:paraId="33ADFBD2" w14:textId="50743F74"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Completes Technical Proposal Evaluations</w:t>
            </w:r>
          </w:p>
        </w:tc>
        <w:tc>
          <w:tcPr>
            <w:tcW w:w="568" w:type="pct"/>
            <w:shd w:val="clear" w:color="auto" w:fill="FFFFFF"/>
            <w:vAlign w:val="center"/>
          </w:tcPr>
          <w:p w14:paraId="34A28361" w14:textId="74D9EE60" w:rsidR="009B7A61" w:rsidRPr="004E42FA"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2 pm</w:t>
            </w:r>
          </w:p>
        </w:tc>
        <w:tc>
          <w:tcPr>
            <w:tcW w:w="1757" w:type="pct"/>
            <w:vAlign w:val="center"/>
          </w:tcPr>
          <w:p w14:paraId="5996F3C8" w14:textId="447392CD" w:rsidR="009B7A61" w:rsidRPr="00750A53" w:rsidRDefault="0071618C" w:rsidP="009B7A61">
            <w:pPr>
              <w:spacing w:before="120" w:after="120"/>
              <w:jc w:val="center"/>
              <w:rPr>
                <w:rFonts w:ascii="Arial" w:hAnsi="Arial" w:cs="Arial"/>
                <w:bCs/>
                <w:sz w:val="20"/>
                <w:szCs w:val="20"/>
              </w:rPr>
            </w:pPr>
            <w:r>
              <w:rPr>
                <w:rFonts w:ascii="Arial" w:hAnsi="Arial" w:cs="Arial"/>
                <w:bCs/>
                <w:sz w:val="20"/>
                <w:szCs w:val="20"/>
              </w:rPr>
              <w:t>04/27/2020</w:t>
            </w:r>
          </w:p>
        </w:tc>
      </w:tr>
      <w:tr w:rsidR="009B7A61" w:rsidRPr="00727276" w14:paraId="7BC6045A"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02072DE4"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8783C9F" w14:textId="4D1F82FF" w:rsidR="009B7A61" w:rsidRPr="004E42FA" w:rsidRDefault="00EB3DFA"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10</w:t>
            </w:r>
            <w:r w:rsidR="009B7A61">
              <w:rPr>
                <w:rFonts w:ascii="Arial" w:hAnsi="Arial" w:cs="Arial"/>
                <w:bCs/>
                <w:sz w:val="20"/>
                <w:szCs w:val="20"/>
              </w:rPr>
              <w:t xml:space="preserve"> am</w:t>
            </w:r>
          </w:p>
        </w:tc>
        <w:tc>
          <w:tcPr>
            <w:tcW w:w="1757" w:type="pct"/>
            <w:tcBorders>
              <w:top w:val="single" w:sz="4" w:space="0" w:color="auto"/>
              <w:left w:val="single" w:sz="4" w:space="0" w:color="auto"/>
              <w:bottom w:val="single" w:sz="4" w:space="0" w:color="auto"/>
              <w:right w:val="single" w:sz="4" w:space="0" w:color="auto"/>
            </w:tcBorders>
            <w:vAlign w:val="center"/>
          </w:tcPr>
          <w:p w14:paraId="67BA93D3" w14:textId="556C86F5" w:rsidR="009B7A61" w:rsidRPr="00750A53" w:rsidRDefault="0071618C" w:rsidP="0071618C">
            <w:pPr>
              <w:spacing w:before="120" w:after="120"/>
              <w:jc w:val="center"/>
              <w:rPr>
                <w:rFonts w:ascii="Arial" w:hAnsi="Arial" w:cs="Arial"/>
                <w:bCs/>
                <w:sz w:val="20"/>
                <w:szCs w:val="20"/>
              </w:rPr>
            </w:pPr>
            <w:r>
              <w:rPr>
                <w:rFonts w:ascii="Arial" w:hAnsi="Arial" w:cs="Arial"/>
                <w:bCs/>
                <w:sz w:val="20"/>
                <w:szCs w:val="20"/>
              </w:rPr>
              <w:t>04/28/2020</w:t>
            </w:r>
          </w:p>
        </w:tc>
      </w:tr>
      <w:tr w:rsidR="009B7A61" w:rsidRPr="00727276" w14:paraId="623913C3"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6A1F6D0"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Intent to Award Letter and</w:t>
            </w:r>
            <w:r w:rsidRPr="00750A53">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E868F29" w14:textId="3F047CEA" w:rsidR="009B7A61" w:rsidRPr="004E42FA" w:rsidRDefault="00EB3DFA"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3</w:t>
            </w:r>
            <w:r w:rsidR="009B7A61">
              <w:rPr>
                <w:rFonts w:ascii="Arial" w:hAnsi="Arial" w:cs="Arial"/>
                <w:bCs/>
                <w:sz w:val="20"/>
                <w:szCs w:val="20"/>
              </w:rPr>
              <w:t xml:space="preserve"> </w:t>
            </w:r>
            <w:r w:rsidR="009B7A61" w:rsidRPr="004E42FA">
              <w:rPr>
                <w:rFonts w:ascii="Arial" w:hAnsi="Arial" w:cs="Arial"/>
                <w:bCs/>
                <w:sz w:val="20"/>
                <w:szCs w:val="20"/>
              </w:rPr>
              <w:t>pm</w:t>
            </w:r>
          </w:p>
        </w:tc>
        <w:tc>
          <w:tcPr>
            <w:tcW w:w="1757" w:type="pct"/>
            <w:tcBorders>
              <w:top w:val="single" w:sz="4" w:space="0" w:color="auto"/>
              <w:left w:val="single" w:sz="4" w:space="0" w:color="auto"/>
              <w:bottom w:val="single" w:sz="4" w:space="0" w:color="auto"/>
              <w:right w:val="single" w:sz="4" w:space="0" w:color="auto"/>
            </w:tcBorders>
            <w:vAlign w:val="center"/>
          </w:tcPr>
          <w:p w14:paraId="4B2EECA3" w14:textId="1AA4EC23" w:rsidR="009B7A61" w:rsidRPr="00750A53" w:rsidRDefault="0071618C" w:rsidP="0071618C">
            <w:pPr>
              <w:spacing w:before="120" w:after="120"/>
              <w:jc w:val="center"/>
              <w:rPr>
                <w:rFonts w:ascii="Arial" w:hAnsi="Arial" w:cs="Arial"/>
                <w:bCs/>
                <w:sz w:val="20"/>
                <w:szCs w:val="20"/>
              </w:rPr>
            </w:pPr>
            <w:r>
              <w:rPr>
                <w:rFonts w:ascii="Arial" w:hAnsi="Arial" w:cs="Arial"/>
                <w:bCs/>
                <w:sz w:val="20"/>
                <w:szCs w:val="20"/>
              </w:rPr>
              <w:t>04/29/2020</w:t>
            </w:r>
          </w:p>
        </w:tc>
      </w:tr>
      <w:tr w:rsidR="009B7A61" w:rsidRPr="00727276" w14:paraId="4943AD25"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CFA591A"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B39170F" w14:textId="35723C78" w:rsidR="009B7A61" w:rsidRPr="009B7A61" w:rsidRDefault="00EB3DFA"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3</w:t>
            </w:r>
            <w:r w:rsidR="009B7A61">
              <w:rPr>
                <w:rFonts w:ascii="Arial" w:hAnsi="Arial" w:cs="Arial"/>
                <w:bCs/>
                <w:sz w:val="20"/>
                <w:szCs w:val="20"/>
              </w:rPr>
              <w:t xml:space="preserve"> </w:t>
            </w:r>
            <w:r w:rsidR="009B7A61" w:rsidRPr="009B7A61">
              <w:rPr>
                <w:rFonts w:ascii="Arial" w:hAnsi="Arial" w:cs="Arial"/>
                <w:bCs/>
                <w:sz w:val="20"/>
                <w:szCs w:val="20"/>
              </w:rPr>
              <w:t>pm</w:t>
            </w:r>
          </w:p>
        </w:tc>
        <w:tc>
          <w:tcPr>
            <w:tcW w:w="1757" w:type="pct"/>
            <w:tcBorders>
              <w:top w:val="single" w:sz="4" w:space="0" w:color="auto"/>
              <w:left w:val="single" w:sz="4" w:space="0" w:color="auto"/>
              <w:bottom w:val="single" w:sz="4" w:space="0" w:color="auto"/>
              <w:right w:val="single" w:sz="4" w:space="0" w:color="auto"/>
            </w:tcBorders>
            <w:vAlign w:val="center"/>
          </w:tcPr>
          <w:p w14:paraId="28366168" w14:textId="65643435" w:rsidR="009B7A61" w:rsidRPr="00750A53" w:rsidRDefault="00827F60" w:rsidP="009B7A61">
            <w:pPr>
              <w:spacing w:before="120" w:after="120"/>
              <w:jc w:val="center"/>
              <w:rPr>
                <w:rFonts w:ascii="Arial" w:hAnsi="Arial" w:cs="Arial"/>
                <w:bCs/>
                <w:sz w:val="20"/>
                <w:szCs w:val="20"/>
              </w:rPr>
            </w:pPr>
            <w:r>
              <w:rPr>
                <w:rFonts w:ascii="Arial" w:hAnsi="Arial" w:cs="Arial"/>
                <w:bCs/>
                <w:sz w:val="20"/>
                <w:szCs w:val="20"/>
              </w:rPr>
              <w:t>04/30/2020</w:t>
            </w:r>
          </w:p>
        </w:tc>
      </w:tr>
      <w:tr w:rsidR="009B7A61" w:rsidRPr="00727276" w14:paraId="24CE1917"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4564087"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BF65DF3" w14:textId="3A46F2A5" w:rsidR="009B7A61" w:rsidRPr="009B7A61"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757F041F" w14:textId="63AFDAA7" w:rsidR="009B7A61" w:rsidRPr="00750A53" w:rsidRDefault="0010239E" w:rsidP="009B7A61">
            <w:pPr>
              <w:spacing w:before="120" w:after="120"/>
              <w:jc w:val="center"/>
              <w:rPr>
                <w:rFonts w:ascii="Arial" w:hAnsi="Arial" w:cs="Arial"/>
                <w:bCs/>
                <w:sz w:val="20"/>
                <w:szCs w:val="20"/>
              </w:rPr>
            </w:pPr>
            <w:r>
              <w:rPr>
                <w:rFonts w:ascii="Arial" w:hAnsi="Arial" w:cs="Arial"/>
                <w:bCs/>
                <w:sz w:val="20"/>
                <w:szCs w:val="20"/>
              </w:rPr>
              <w:t>07</w:t>
            </w:r>
            <w:r w:rsidR="003B5013">
              <w:rPr>
                <w:rFonts w:ascii="Arial" w:hAnsi="Arial" w:cs="Arial"/>
                <w:bCs/>
                <w:sz w:val="20"/>
                <w:szCs w:val="20"/>
              </w:rPr>
              <w:t>/01</w:t>
            </w:r>
            <w:r w:rsidR="00827F60">
              <w:rPr>
                <w:rFonts w:ascii="Arial" w:hAnsi="Arial" w:cs="Arial"/>
                <w:bCs/>
                <w:sz w:val="20"/>
                <w:szCs w:val="20"/>
              </w:rPr>
              <w:t>/2020</w:t>
            </w:r>
          </w:p>
        </w:tc>
      </w:tr>
    </w:tbl>
    <w:p w14:paraId="11A55CB4" w14:textId="77777777" w:rsidR="00A95125" w:rsidRDefault="00A95125" w:rsidP="004E12BE">
      <w:pPr>
        <w:spacing w:before="120" w:after="120"/>
        <w:jc w:val="both"/>
        <w:rPr>
          <w:rFonts w:ascii="Arial" w:hAnsi="Arial" w:cs="Arial"/>
          <w:b/>
          <w:bCs/>
          <w:sz w:val="20"/>
          <w:szCs w:val="28"/>
        </w:rPr>
        <w:sectPr w:rsidR="00A95125" w:rsidSect="009C7CB5">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152" w:left="1152" w:header="432" w:footer="720" w:gutter="0"/>
          <w:cols w:space="720"/>
          <w:titlePg/>
        </w:sectPr>
      </w:pPr>
    </w:p>
    <w:p w14:paraId="10AA656A" w14:textId="75105F74" w:rsidR="008605B4" w:rsidRPr="00014387" w:rsidRDefault="008605B4" w:rsidP="006B3725">
      <w:pPr>
        <w:pStyle w:val="TBRRFPHDL1"/>
        <w:tabs>
          <w:tab w:val="left" w:pos="990"/>
        </w:tabs>
      </w:pPr>
      <w:r w:rsidRPr="00014387">
        <w:lastRenderedPageBreak/>
        <w:t>3</w:t>
      </w:r>
      <w:r w:rsidRPr="00014387">
        <w:tab/>
        <w:t>PROPOSAL REQUIREMENTS</w:t>
      </w:r>
    </w:p>
    <w:p w14:paraId="74014C60" w14:textId="1F686AF5" w:rsidR="008605B4"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E70B9D">
        <w:rPr>
          <w:rFonts w:ascii="Arial" w:hAnsi="Arial" w:cs="Arial"/>
          <w:sz w:val="20"/>
          <w:szCs w:val="20"/>
        </w:rPr>
        <w:t xml:space="preserve">poser can offer. The </w:t>
      </w:r>
      <w:r w:rsidR="00142470" w:rsidRPr="006973DD">
        <w:rPr>
          <w:rFonts w:ascii="Arial" w:eastAsia="Arial Unicode MS" w:hAnsi="Arial" w:cs="Arial"/>
          <w:color w:val="000000"/>
          <w:sz w:val="20"/>
          <w:szCs w:val="20"/>
        </w:rPr>
        <w:t xml:space="preserve">Institution reserves the right to further clarify </w:t>
      </w:r>
      <w:r w:rsidR="00B1123F">
        <w:rPr>
          <w:rFonts w:ascii="Arial" w:eastAsia="Arial Unicode MS" w:hAnsi="Arial" w:cs="Arial"/>
          <w:color w:val="000000"/>
          <w:sz w:val="20"/>
          <w:szCs w:val="20"/>
        </w:rPr>
        <w:t>and request amended proposals and/</w:t>
      </w:r>
      <w:r w:rsidR="00142470" w:rsidRPr="006973DD">
        <w:rPr>
          <w:rFonts w:ascii="Arial" w:eastAsia="Arial Unicode MS" w:hAnsi="Arial" w:cs="Arial"/>
          <w:color w:val="000000"/>
          <w:sz w:val="20"/>
          <w:szCs w:val="20"/>
        </w:rPr>
        <w:t xml:space="preserve">or </w:t>
      </w:r>
      <w:r w:rsidR="00B1123F">
        <w:rPr>
          <w:rFonts w:ascii="Arial" w:eastAsia="Arial Unicode MS" w:hAnsi="Arial" w:cs="Arial"/>
          <w:color w:val="000000"/>
          <w:sz w:val="20"/>
          <w:szCs w:val="20"/>
        </w:rPr>
        <w:t xml:space="preserve">to </w:t>
      </w:r>
      <w:r w:rsidR="00142470"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754D19">
        <w:rPr>
          <w:rFonts w:ascii="Arial" w:hAnsi="Arial" w:cs="Arial"/>
          <w:color w:val="000000"/>
          <w:spacing w:val="-3"/>
          <w:sz w:val="20"/>
          <w:szCs w:val="20"/>
        </w:rPr>
        <w:t xml:space="preserve">Any amendment or negotiation shall be within the scope of the original procurement.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754D19">
        <w:rPr>
          <w:rFonts w:ascii="Arial" w:hAnsi="Arial" w:cs="Arial"/>
          <w:color w:val="000000"/>
          <w:sz w:val="20"/>
          <w:szCs w:val="20"/>
        </w:rPr>
        <w:t xml:space="preserve">negotiations </w:t>
      </w:r>
      <w:r w:rsidR="003E68CE" w:rsidRPr="006973DD">
        <w:rPr>
          <w:rFonts w:ascii="Arial" w:hAnsi="Arial" w:cs="Arial"/>
          <w:color w:val="000000"/>
          <w:sz w:val="20"/>
          <w:szCs w:val="20"/>
        </w:rPr>
        <w:t>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7F97A9DD" w14:textId="77777777" w:rsidR="006E29C5" w:rsidRPr="006973DD" w:rsidRDefault="006E29C5"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p>
    <w:p w14:paraId="70DBF9E8" w14:textId="2C76484D" w:rsidR="00260B9F" w:rsidRPr="00827F60" w:rsidRDefault="00260B9F" w:rsidP="007325D4">
      <w:pPr>
        <w:ind w:left="1008" w:hanging="1008"/>
        <w:jc w:val="both"/>
        <w:rPr>
          <w:rFonts w:ascii="Arial" w:hAnsi="Arial" w:cs="Arial"/>
          <w:sz w:val="20"/>
          <w:szCs w:val="20"/>
          <w:u w:val="single"/>
        </w:rPr>
      </w:pPr>
      <w:r w:rsidRPr="00B20A26">
        <w:rPr>
          <w:rFonts w:ascii="Arial" w:hAnsi="Arial" w:cs="Arial"/>
          <w:bCs/>
          <w:sz w:val="20"/>
          <w:szCs w:val="20"/>
        </w:rPr>
        <w:t>3.1</w:t>
      </w:r>
      <w:r w:rsidRPr="00D3577D">
        <w:rPr>
          <w:rFonts w:ascii="Arial" w:hAnsi="Arial" w:cs="Arial"/>
          <w:b/>
          <w:bCs/>
          <w:sz w:val="20"/>
          <w:szCs w:val="20"/>
        </w:rPr>
        <w:tab/>
      </w:r>
      <w:r w:rsidRPr="00827F60">
        <w:rPr>
          <w:rFonts w:ascii="Arial" w:hAnsi="Arial" w:cs="Arial"/>
          <w:b/>
          <w:bCs/>
          <w:sz w:val="20"/>
          <w:szCs w:val="20"/>
        </w:rPr>
        <w:t>Proposal Form and Delivery</w:t>
      </w:r>
      <w:r w:rsidR="006E29C5" w:rsidRPr="00827F60">
        <w:rPr>
          <w:rFonts w:ascii="Arial" w:hAnsi="Arial" w:cs="Arial"/>
          <w:b/>
          <w:bCs/>
          <w:sz w:val="20"/>
          <w:szCs w:val="20"/>
        </w:rPr>
        <w:t xml:space="preserve"> </w:t>
      </w:r>
      <w:r w:rsidRPr="00827F60">
        <w:rPr>
          <w:rFonts w:ascii="Arial" w:hAnsi="Arial" w:cs="Arial"/>
          <w:b/>
          <w:bCs/>
          <w:sz w:val="20"/>
          <w:szCs w:val="20"/>
        </w:rPr>
        <w:t xml:space="preserve"> </w:t>
      </w:r>
    </w:p>
    <w:p w14:paraId="420F1D03" w14:textId="77777777" w:rsidR="00260B9F" w:rsidRPr="00827F60" w:rsidRDefault="00260B9F" w:rsidP="00260B9F">
      <w:pPr>
        <w:spacing w:before="120" w:after="120"/>
        <w:ind w:left="1008" w:hanging="1008"/>
        <w:jc w:val="both"/>
        <w:rPr>
          <w:rFonts w:ascii="Arial" w:hAnsi="Arial" w:cs="Arial"/>
          <w:sz w:val="20"/>
          <w:szCs w:val="20"/>
        </w:rPr>
      </w:pPr>
      <w:r w:rsidRPr="00827F60">
        <w:rPr>
          <w:rFonts w:ascii="Arial" w:hAnsi="Arial" w:cs="Arial"/>
          <w:sz w:val="20"/>
          <w:szCs w:val="20"/>
        </w:rPr>
        <w:t>3.1.1</w:t>
      </w:r>
      <w:r w:rsidRPr="00827F60">
        <w:rPr>
          <w:rFonts w:ascii="Arial" w:hAnsi="Arial" w:cs="Arial"/>
          <w:sz w:val="20"/>
          <w:szCs w:val="20"/>
        </w:rPr>
        <w:tab/>
        <w:t>Each response to this RFP must consist of a Technical Proposal and a Cost Proposal (as described below).</w:t>
      </w:r>
    </w:p>
    <w:p w14:paraId="58D8CCF0" w14:textId="0B93F0F5" w:rsidR="00260B9F" w:rsidRPr="00827F60" w:rsidRDefault="00260B9F" w:rsidP="00260B9F">
      <w:pPr>
        <w:spacing w:before="120" w:after="120"/>
        <w:ind w:left="1008" w:hanging="1008"/>
        <w:jc w:val="both"/>
        <w:rPr>
          <w:rFonts w:ascii="Arial" w:hAnsi="Arial" w:cs="Arial"/>
          <w:sz w:val="20"/>
          <w:szCs w:val="20"/>
        </w:rPr>
      </w:pPr>
      <w:r w:rsidRPr="00827F60">
        <w:rPr>
          <w:rFonts w:ascii="Arial" w:hAnsi="Arial" w:cs="Arial"/>
          <w:sz w:val="20"/>
          <w:szCs w:val="20"/>
        </w:rPr>
        <w:t>3.1.2</w:t>
      </w:r>
      <w:r w:rsidRPr="00827F60">
        <w:rPr>
          <w:rFonts w:ascii="Arial" w:hAnsi="Arial" w:cs="Arial"/>
          <w:sz w:val="20"/>
          <w:szCs w:val="20"/>
        </w:rPr>
        <w:tab/>
        <w:t xml:space="preserve">Each Proposer must submit one (1) original, one (1) </w:t>
      </w:r>
      <w:r w:rsidR="00350381" w:rsidRPr="00827F60">
        <w:rPr>
          <w:rFonts w:ascii="Arial" w:hAnsi="Arial" w:cs="Arial"/>
          <w:sz w:val="20"/>
          <w:szCs w:val="20"/>
        </w:rPr>
        <w:t>*</w:t>
      </w:r>
      <w:r w:rsidRPr="00827F60">
        <w:rPr>
          <w:rFonts w:ascii="Arial" w:hAnsi="Arial" w:cs="Arial"/>
          <w:sz w:val="20"/>
          <w:szCs w:val="20"/>
        </w:rPr>
        <w:t xml:space="preserve">electronic, and </w:t>
      </w:r>
      <w:r w:rsidR="00811408" w:rsidRPr="00827F60">
        <w:rPr>
          <w:rFonts w:ascii="Arial" w:hAnsi="Arial" w:cs="Arial"/>
          <w:sz w:val="20"/>
          <w:szCs w:val="20"/>
        </w:rPr>
        <w:t>one</w:t>
      </w:r>
      <w:r w:rsidR="005C5C23" w:rsidRPr="00827F60">
        <w:rPr>
          <w:rFonts w:ascii="Arial" w:hAnsi="Arial" w:cs="Arial"/>
          <w:sz w:val="20"/>
          <w:szCs w:val="20"/>
        </w:rPr>
        <w:t xml:space="preserve"> (1</w:t>
      </w:r>
      <w:r w:rsidRPr="00827F60">
        <w:rPr>
          <w:rFonts w:ascii="Arial" w:hAnsi="Arial" w:cs="Arial"/>
          <w:sz w:val="20"/>
          <w:szCs w:val="20"/>
        </w:rPr>
        <w:t>)</w:t>
      </w:r>
      <w:r w:rsidR="005C5C23" w:rsidRPr="00827F60">
        <w:rPr>
          <w:rFonts w:ascii="Arial" w:hAnsi="Arial" w:cs="Arial"/>
          <w:sz w:val="20"/>
          <w:szCs w:val="20"/>
        </w:rPr>
        <w:t xml:space="preserve"> copy</w:t>
      </w:r>
      <w:r w:rsidRPr="00827F60">
        <w:rPr>
          <w:rFonts w:ascii="Arial" w:hAnsi="Arial" w:cs="Arial"/>
          <w:sz w:val="20"/>
          <w:szCs w:val="20"/>
        </w:rPr>
        <w:t xml:space="preserve"> of the Technical Proposal to the Institution in a sealed package that is clearly marked:</w:t>
      </w:r>
    </w:p>
    <w:p w14:paraId="103AECA8" w14:textId="2C2CD806" w:rsidR="00260B9F" w:rsidRPr="00827F60" w:rsidRDefault="00260B9F" w:rsidP="00260B9F">
      <w:pPr>
        <w:spacing w:before="120" w:after="120"/>
        <w:ind w:left="1008"/>
        <w:jc w:val="both"/>
        <w:rPr>
          <w:rFonts w:ascii="Arial" w:hAnsi="Arial" w:cs="Arial"/>
          <w:b/>
          <w:bCs/>
          <w:sz w:val="20"/>
          <w:szCs w:val="20"/>
        </w:rPr>
      </w:pPr>
      <w:r w:rsidRPr="00827F60">
        <w:rPr>
          <w:rFonts w:ascii="Arial" w:hAnsi="Arial" w:cs="Arial"/>
          <w:b/>
          <w:bCs/>
          <w:sz w:val="20"/>
          <w:szCs w:val="20"/>
        </w:rPr>
        <w:t>“Technical Pro</w:t>
      </w:r>
      <w:r w:rsidR="00751AB0" w:rsidRPr="00827F60">
        <w:rPr>
          <w:rFonts w:ascii="Arial" w:hAnsi="Arial" w:cs="Arial"/>
          <w:b/>
          <w:bCs/>
          <w:sz w:val="20"/>
          <w:szCs w:val="20"/>
        </w:rPr>
        <w:t xml:space="preserve">posal in Response to RFP </w:t>
      </w:r>
      <w:r w:rsidR="0010239E">
        <w:rPr>
          <w:rFonts w:ascii="Arial" w:hAnsi="Arial" w:cs="Arial"/>
          <w:b/>
          <w:bCs/>
          <w:sz w:val="20"/>
          <w:szCs w:val="20"/>
        </w:rPr>
        <w:t># B0062</w:t>
      </w:r>
      <w:r w:rsidRPr="00827F60">
        <w:rPr>
          <w:rFonts w:ascii="Arial" w:hAnsi="Arial" w:cs="Arial"/>
          <w:b/>
          <w:bCs/>
          <w:sz w:val="20"/>
          <w:szCs w:val="20"/>
        </w:rPr>
        <w:t xml:space="preserve"> - Do Not Open”</w:t>
      </w:r>
    </w:p>
    <w:p w14:paraId="3F9597DD" w14:textId="77777777" w:rsidR="00350381" w:rsidRPr="00827F60" w:rsidRDefault="00350381" w:rsidP="00350381">
      <w:pPr>
        <w:spacing w:before="120" w:after="120"/>
        <w:ind w:left="1008"/>
        <w:rPr>
          <w:rFonts w:ascii="Arial" w:hAnsi="Arial" w:cs="Arial"/>
          <w:bCs/>
          <w:sz w:val="20"/>
          <w:szCs w:val="20"/>
        </w:rPr>
      </w:pPr>
      <w:r w:rsidRPr="00827F60">
        <w:rPr>
          <w:rFonts w:ascii="Arial" w:hAnsi="Arial" w:cs="Arial"/>
          <w:bCs/>
          <w:sz w:val="20"/>
          <w:szCs w:val="20"/>
        </w:rPr>
        <w:t>*electronic copy must be submitted on a flash drive with the Technical Proposal submission in a Word document.</w:t>
      </w:r>
    </w:p>
    <w:p w14:paraId="68EFC0EA" w14:textId="72ACC8E5" w:rsidR="00F1089E" w:rsidRPr="00827F60" w:rsidRDefault="00260B9F" w:rsidP="00F1089E">
      <w:pPr>
        <w:spacing w:before="120" w:after="120"/>
        <w:ind w:left="1008" w:hanging="1008"/>
        <w:rPr>
          <w:rFonts w:ascii="Arial" w:hAnsi="Arial" w:cs="Arial"/>
          <w:sz w:val="20"/>
          <w:szCs w:val="20"/>
        </w:rPr>
      </w:pPr>
      <w:r w:rsidRPr="00827F60">
        <w:rPr>
          <w:rFonts w:ascii="Arial" w:hAnsi="Arial" w:cs="Arial"/>
          <w:sz w:val="20"/>
          <w:szCs w:val="20"/>
        </w:rPr>
        <w:t>3.1.3</w:t>
      </w:r>
      <w:r w:rsidRPr="00827F60">
        <w:rPr>
          <w:rFonts w:ascii="Arial" w:hAnsi="Arial" w:cs="Arial"/>
          <w:sz w:val="20"/>
          <w:szCs w:val="20"/>
        </w:rPr>
        <w:tab/>
      </w:r>
      <w:r w:rsidR="00F1089E" w:rsidRPr="00827F60">
        <w:rPr>
          <w:rFonts w:ascii="Arial" w:hAnsi="Arial" w:cs="Arial"/>
          <w:sz w:val="20"/>
          <w:szCs w:val="20"/>
        </w:rPr>
        <w:t xml:space="preserve">Each Proposer must submit one (1) original, one (1) </w:t>
      </w:r>
      <w:r w:rsidR="005C5C23" w:rsidRPr="00827F60">
        <w:rPr>
          <w:rFonts w:ascii="Arial" w:hAnsi="Arial" w:cs="Arial"/>
          <w:sz w:val="20"/>
          <w:szCs w:val="20"/>
        </w:rPr>
        <w:t>electronic*, and one (1) copy</w:t>
      </w:r>
      <w:r w:rsidR="00F1089E" w:rsidRPr="00827F60">
        <w:rPr>
          <w:rFonts w:ascii="Arial" w:hAnsi="Arial" w:cs="Arial"/>
          <w:sz w:val="20"/>
          <w:szCs w:val="20"/>
        </w:rPr>
        <w:t xml:space="preserve"> of the Cost Proposal to the Institution in a </w:t>
      </w:r>
      <w:r w:rsidR="00F1089E" w:rsidRPr="00827F60">
        <w:rPr>
          <w:rFonts w:ascii="Arial" w:hAnsi="Arial" w:cs="Arial"/>
          <w:sz w:val="20"/>
          <w:szCs w:val="20"/>
          <w:u w:val="single"/>
        </w:rPr>
        <w:t>separate</w:t>
      </w:r>
      <w:r w:rsidR="00F1089E" w:rsidRPr="00827F60">
        <w:rPr>
          <w:rFonts w:ascii="Arial" w:hAnsi="Arial" w:cs="Arial"/>
          <w:sz w:val="20"/>
          <w:szCs w:val="20"/>
        </w:rPr>
        <w:t xml:space="preserve">, </w:t>
      </w:r>
      <w:r w:rsidR="00F1089E" w:rsidRPr="00827F60">
        <w:rPr>
          <w:rFonts w:ascii="Arial" w:hAnsi="Arial" w:cs="Arial"/>
          <w:sz w:val="20"/>
          <w:szCs w:val="20"/>
          <w:u w:val="single"/>
        </w:rPr>
        <w:t>sealed</w:t>
      </w:r>
      <w:r w:rsidR="00F1089E" w:rsidRPr="00827F60">
        <w:rPr>
          <w:rFonts w:ascii="Arial" w:hAnsi="Arial" w:cs="Arial"/>
          <w:sz w:val="20"/>
          <w:szCs w:val="20"/>
        </w:rPr>
        <w:t xml:space="preserve"> package that is clearly marked:</w:t>
      </w:r>
    </w:p>
    <w:p w14:paraId="50C8C3B9" w14:textId="20505430" w:rsidR="00F1089E" w:rsidRPr="00827F60" w:rsidRDefault="00F1089E" w:rsidP="00F1089E">
      <w:pPr>
        <w:spacing w:before="120" w:after="120"/>
        <w:ind w:left="1008"/>
        <w:rPr>
          <w:rFonts w:ascii="Arial" w:hAnsi="Arial" w:cs="Arial"/>
          <w:b/>
          <w:bCs/>
          <w:sz w:val="20"/>
          <w:szCs w:val="20"/>
        </w:rPr>
      </w:pPr>
      <w:r w:rsidRPr="00827F60">
        <w:rPr>
          <w:rFonts w:ascii="Arial" w:hAnsi="Arial" w:cs="Arial"/>
          <w:b/>
          <w:bCs/>
          <w:sz w:val="20"/>
          <w:szCs w:val="20"/>
        </w:rPr>
        <w:t xml:space="preserve">“Cost Proposal in Response to RFP </w:t>
      </w:r>
      <w:r w:rsidR="0010239E">
        <w:rPr>
          <w:rFonts w:ascii="Arial" w:hAnsi="Arial" w:cs="Arial"/>
          <w:b/>
          <w:bCs/>
          <w:sz w:val="20"/>
          <w:szCs w:val="20"/>
        </w:rPr>
        <w:t># B0062</w:t>
      </w:r>
      <w:r w:rsidRPr="00827F60">
        <w:rPr>
          <w:rFonts w:ascii="Arial" w:hAnsi="Arial" w:cs="Arial"/>
          <w:b/>
          <w:bCs/>
          <w:sz w:val="20"/>
          <w:szCs w:val="20"/>
        </w:rPr>
        <w:t xml:space="preserve"> -- Do Not Open”</w:t>
      </w:r>
    </w:p>
    <w:p w14:paraId="41096D91" w14:textId="3252CF9A" w:rsidR="00F1089E" w:rsidRPr="00827F60" w:rsidRDefault="00F1089E" w:rsidP="00F1089E">
      <w:pPr>
        <w:spacing w:before="120" w:after="120"/>
        <w:ind w:left="1008"/>
        <w:rPr>
          <w:rFonts w:ascii="Arial" w:hAnsi="Arial" w:cs="Arial"/>
          <w:bCs/>
          <w:sz w:val="20"/>
          <w:szCs w:val="20"/>
        </w:rPr>
      </w:pPr>
      <w:r w:rsidRPr="00827F60">
        <w:rPr>
          <w:rFonts w:ascii="Arial" w:hAnsi="Arial" w:cs="Arial"/>
          <w:bCs/>
          <w:sz w:val="20"/>
          <w:szCs w:val="20"/>
        </w:rPr>
        <w:t>*electronic copy must be submitted on a flash drive with the Cost Proposal submission</w:t>
      </w:r>
      <w:r w:rsidR="00C55BE8" w:rsidRPr="00827F60">
        <w:rPr>
          <w:rFonts w:ascii="Arial" w:hAnsi="Arial" w:cs="Arial"/>
          <w:bCs/>
          <w:sz w:val="20"/>
          <w:szCs w:val="20"/>
        </w:rPr>
        <w:t xml:space="preserve"> in the format it was provided to the Proposer by the Institution (i.e. Word or Excel).  </w:t>
      </w:r>
    </w:p>
    <w:p w14:paraId="21BD39F4" w14:textId="7F6DC342" w:rsidR="00260B9F" w:rsidRPr="00827F60" w:rsidRDefault="00260B9F" w:rsidP="00F1089E">
      <w:pPr>
        <w:spacing w:before="120" w:after="120"/>
        <w:ind w:left="990" w:hanging="990"/>
        <w:jc w:val="both"/>
        <w:rPr>
          <w:rFonts w:ascii="Arial" w:hAnsi="Arial" w:cs="Arial"/>
          <w:sz w:val="20"/>
          <w:szCs w:val="20"/>
        </w:rPr>
      </w:pPr>
      <w:r w:rsidRPr="00827F60">
        <w:rPr>
          <w:rFonts w:ascii="Arial" w:hAnsi="Arial" w:cs="Arial"/>
          <w:sz w:val="20"/>
          <w:szCs w:val="20"/>
        </w:rPr>
        <w:t>3.1.4</w:t>
      </w:r>
      <w:r w:rsidRPr="00827F60">
        <w:rPr>
          <w:rFonts w:ascii="Arial" w:hAnsi="Arial" w:cs="Arial"/>
          <w:sz w:val="20"/>
          <w:szCs w:val="20"/>
        </w:rPr>
        <w:tab/>
        <w:t>If a Proposer encloses the separately sealed proposals (as detailed above) in a larger package for mailing, the Proposer must cle</w:t>
      </w:r>
      <w:r w:rsidR="00827F60" w:rsidRPr="00827F60">
        <w:rPr>
          <w:rFonts w:ascii="Arial" w:hAnsi="Arial" w:cs="Arial"/>
          <w:sz w:val="20"/>
          <w:szCs w:val="20"/>
        </w:rPr>
        <w:t>arly mark the outermost package.</w:t>
      </w:r>
    </w:p>
    <w:p w14:paraId="73651D27" w14:textId="4BB53DCC" w:rsidR="00260B9F" w:rsidRPr="00827F60" w:rsidRDefault="00260B9F" w:rsidP="00260B9F">
      <w:pPr>
        <w:spacing w:before="120" w:after="120"/>
        <w:ind w:left="1008"/>
        <w:jc w:val="both"/>
        <w:rPr>
          <w:rFonts w:ascii="Arial" w:hAnsi="Arial" w:cs="Arial"/>
          <w:b/>
          <w:bCs/>
          <w:sz w:val="20"/>
          <w:szCs w:val="20"/>
        </w:rPr>
      </w:pPr>
      <w:r w:rsidRPr="00827F60">
        <w:rPr>
          <w:rFonts w:ascii="Arial" w:hAnsi="Arial" w:cs="Arial"/>
          <w:b/>
          <w:bCs/>
          <w:sz w:val="20"/>
          <w:szCs w:val="20"/>
        </w:rPr>
        <w:t>“Contains Separately Sealed Technical and Cost Proposals</w:t>
      </w:r>
      <w:r w:rsidR="00751AB0" w:rsidRPr="00827F60">
        <w:rPr>
          <w:rFonts w:ascii="Arial" w:hAnsi="Arial" w:cs="Arial"/>
          <w:b/>
          <w:bCs/>
          <w:sz w:val="20"/>
          <w:szCs w:val="20"/>
        </w:rPr>
        <w:t xml:space="preserve"> for RFP </w:t>
      </w:r>
      <w:r w:rsidR="0010239E">
        <w:rPr>
          <w:rFonts w:ascii="Arial" w:hAnsi="Arial" w:cs="Arial"/>
          <w:b/>
          <w:bCs/>
          <w:sz w:val="20"/>
          <w:szCs w:val="20"/>
        </w:rPr>
        <w:t># B0062</w:t>
      </w:r>
      <w:r w:rsidRPr="00827F60">
        <w:rPr>
          <w:rFonts w:ascii="Arial" w:hAnsi="Arial" w:cs="Arial"/>
          <w:b/>
          <w:bCs/>
          <w:sz w:val="20"/>
          <w:szCs w:val="20"/>
        </w:rPr>
        <w:t>”</w:t>
      </w:r>
    </w:p>
    <w:p w14:paraId="5B39D491" w14:textId="7312BED7" w:rsidR="00751AB0" w:rsidRDefault="00260B9F" w:rsidP="007114D7">
      <w:pPr>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14:paraId="3130335F" w14:textId="77777777" w:rsidR="007114D7" w:rsidRPr="007114D7" w:rsidRDefault="007114D7" w:rsidP="007114D7">
      <w:pPr>
        <w:ind w:left="1008" w:hanging="1008"/>
        <w:jc w:val="both"/>
        <w:rPr>
          <w:rFonts w:ascii="Arial" w:hAnsi="Arial" w:cs="Arial"/>
          <w:color w:val="000000"/>
          <w:sz w:val="20"/>
          <w:szCs w:val="20"/>
        </w:rPr>
      </w:pPr>
    </w:p>
    <w:p w14:paraId="387129D0" w14:textId="7E499484" w:rsidR="007114D7" w:rsidRDefault="00827F60" w:rsidP="007114D7">
      <w:pPr>
        <w:ind w:left="1008"/>
        <w:jc w:val="both"/>
        <w:rPr>
          <w:rFonts w:ascii="Arial" w:hAnsi="Arial" w:cs="Arial"/>
          <w:sz w:val="20"/>
          <w:szCs w:val="20"/>
        </w:rPr>
      </w:pPr>
      <w:r w:rsidRPr="00827F60">
        <w:rPr>
          <w:rFonts w:ascii="Arial" w:hAnsi="Arial" w:cs="Arial"/>
          <w:sz w:val="20"/>
          <w:szCs w:val="20"/>
        </w:rPr>
        <w:t>Roane State Community College</w:t>
      </w:r>
    </w:p>
    <w:p w14:paraId="67D384A9" w14:textId="65D6DB5D" w:rsidR="00827F60" w:rsidRDefault="00827F60" w:rsidP="007114D7">
      <w:pPr>
        <w:ind w:left="1008"/>
        <w:jc w:val="both"/>
        <w:rPr>
          <w:rFonts w:ascii="Arial" w:hAnsi="Arial" w:cs="Arial"/>
          <w:sz w:val="20"/>
          <w:szCs w:val="20"/>
        </w:rPr>
      </w:pPr>
      <w:r>
        <w:rPr>
          <w:rFonts w:ascii="Arial" w:hAnsi="Arial" w:cs="Arial"/>
          <w:sz w:val="20"/>
          <w:szCs w:val="20"/>
        </w:rPr>
        <w:t xml:space="preserve">Purchasing </w:t>
      </w:r>
      <w:r w:rsidR="00FD0577">
        <w:rPr>
          <w:rFonts w:ascii="Arial" w:hAnsi="Arial" w:cs="Arial"/>
          <w:sz w:val="20"/>
          <w:szCs w:val="20"/>
        </w:rPr>
        <w:t>&amp; Contracts O</w:t>
      </w:r>
      <w:r>
        <w:rPr>
          <w:rFonts w:ascii="Arial" w:hAnsi="Arial" w:cs="Arial"/>
          <w:sz w:val="20"/>
          <w:szCs w:val="20"/>
        </w:rPr>
        <w:t>ffice D-109</w:t>
      </w:r>
    </w:p>
    <w:p w14:paraId="6BC82B1A" w14:textId="0908C58E" w:rsidR="00827F60" w:rsidRDefault="00827F60" w:rsidP="007114D7">
      <w:pPr>
        <w:ind w:left="1008"/>
        <w:jc w:val="both"/>
        <w:rPr>
          <w:rFonts w:ascii="Arial" w:hAnsi="Arial" w:cs="Arial"/>
          <w:sz w:val="20"/>
          <w:szCs w:val="20"/>
        </w:rPr>
      </w:pPr>
      <w:r>
        <w:rPr>
          <w:rFonts w:ascii="Arial" w:hAnsi="Arial" w:cs="Arial"/>
          <w:sz w:val="20"/>
          <w:szCs w:val="20"/>
        </w:rPr>
        <w:t>276 Patton Ln</w:t>
      </w:r>
    </w:p>
    <w:p w14:paraId="308F9D99" w14:textId="5AD3CF4E" w:rsidR="00827F60" w:rsidRPr="00827F60" w:rsidRDefault="00827F60" w:rsidP="007114D7">
      <w:pPr>
        <w:ind w:left="1008"/>
        <w:jc w:val="both"/>
        <w:rPr>
          <w:rFonts w:ascii="Arial" w:hAnsi="Arial" w:cs="Arial"/>
          <w:sz w:val="20"/>
          <w:szCs w:val="20"/>
        </w:rPr>
      </w:pPr>
      <w:r>
        <w:rPr>
          <w:rFonts w:ascii="Arial" w:hAnsi="Arial" w:cs="Arial"/>
          <w:sz w:val="20"/>
          <w:szCs w:val="20"/>
        </w:rPr>
        <w:t>Harriman, TN 37748</w:t>
      </w:r>
    </w:p>
    <w:p w14:paraId="7E041CA4" w14:textId="77777777" w:rsidR="007114D7" w:rsidRPr="007114D7" w:rsidRDefault="007114D7" w:rsidP="007114D7">
      <w:pPr>
        <w:ind w:left="1008"/>
        <w:jc w:val="both"/>
        <w:rPr>
          <w:rFonts w:ascii="Arial" w:hAnsi="Arial" w:cs="Arial"/>
          <w:color w:val="FF0000"/>
          <w:sz w:val="20"/>
          <w:szCs w:val="20"/>
        </w:rPr>
      </w:pPr>
    </w:p>
    <w:p w14:paraId="549CA3FA" w14:textId="76B293F0" w:rsidR="00260B9F" w:rsidRPr="00827F60" w:rsidRDefault="00260B9F" w:rsidP="007114D7">
      <w:pPr>
        <w:ind w:left="1008" w:hanging="1008"/>
        <w:jc w:val="both"/>
        <w:rPr>
          <w:rFonts w:ascii="Arial" w:hAnsi="Arial" w:cs="Arial"/>
          <w:sz w:val="20"/>
          <w:szCs w:val="20"/>
        </w:rPr>
      </w:pPr>
      <w:r w:rsidRPr="00F1089E">
        <w:rPr>
          <w:rFonts w:ascii="Arial" w:hAnsi="Arial" w:cs="Arial"/>
          <w:sz w:val="20"/>
          <w:szCs w:val="20"/>
        </w:rPr>
        <w:t>3.1.6</w:t>
      </w:r>
      <w:r w:rsidRPr="00D3577D">
        <w:rPr>
          <w:rFonts w:ascii="Arial" w:hAnsi="Arial" w:cs="Arial"/>
          <w:sz w:val="20"/>
          <w:szCs w:val="20"/>
        </w:rPr>
        <w:tab/>
      </w:r>
      <w:r w:rsidRPr="00827F60">
        <w:rPr>
          <w:rFonts w:ascii="Arial" w:hAnsi="Arial" w:cs="Arial"/>
          <w:sz w:val="20"/>
          <w:szCs w:val="20"/>
        </w:rPr>
        <w:t>A Proposer may not deliver a proposal orally or solely by means of electronic transmission.</w:t>
      </w:r>
      <w:r w:rsidR="006E29C5" w:rsidRPr="00827F60">
        <w:rPr>
          <w:rFonts w:ascii="Arial" w:hAnsi="Arial" w:cs="Arial"/>
          <w:sz w:val="20"/>
          <w:szCs w:val="20"/>
        </w:rPr>
        <w:t xml:space="preserve"> </w:t>
      </w:r>
    </w:p>
    <w:p w14:paraId="103003F5" w14:textId="77777777" w:rsidR="006E29C5" w:rsidRPr="006E29C5" w:rsidRDefault="006E29C5" w:rsidP="007114D7">
      <w:pPr>
        <w:ind w:left="1008" w:hanging="1008"/>
        <w:jc w:val="both"/>
        <w:rPr>
          <w:rFonts w:ascii="Arial" w:hAnsi="Arial" w:cs="Arial"/>
          <w:color w:val="00B050"/>
          <w:sz w:val="20"/>
          <w:szCs w:val="20"/>
          <w:u w:val="single"/>
        </w:rPr>
      </w:pPr>
    </w:p>
    <w:p w14:paraId="184B9DD7" w14:textId="77777777" w:rsidR="008605B4" w:rsidRDefault="008605B4" w:rsidP="0090168B">
      <w:pPr>
        <w:pStyle w:val="TBRRFPHDL2"/>
      </w:pPr>
      <w:r>
        <w:t>3.2</w:t>
      </w:r>
      <w:r>
        <w:tab/>
      </w:r>
      <w:r w:rsidRPr="00B66EE7">
        <w:t>Technical Proposal</w:t>
      </w:r>
      <w:r>
        <w:t xml:space="preserve"> </w:t>
      </w:r>
    </w:p>
    <w:p w14:paraId="27F309CA" w14:textId="77777777"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14:paraId="31CB4534" w14:textId="678C7908" w:rsidR="008605B4" w:rsidRPr="00A86F95" w:rsidRDefault="00A47B4C" w:rsidP="00A86F95">
      <w:pPr>
        <w:pStyle w:val="TBRRFPBT7"/>
        <w:rPr>
          <w:b/>
          <w:i/>
          <w:color w:val="00B050"/>
        </w:rPr>
      </w:pPr>
      <w:r w:rsidRPr="006227A0">
        <w:rPr>
          <w:b/>
          <w:i/>
        </w:rPr>
        <w:t xml:space="preserve">NOTICE:  NO </w:t>
      </w:r>
      <w:r w:rsidR="002114D9" w:rsidRPr="006E29C5">
        <w:rPr>
          <w:b/>
          <w:i/>
        </w:rPr>
        <w:t xml:space="preserve">COST OR </w:t>
      </w:r>
      <w:r w:rsidRPr="006E29C5">
        <w:rPr>
          <w:b/>
          <w:i/>
        </w:rPr>
        <w:t>PRICING INFORMATION SHALL BE INCLUDED IN THE TECHNICAL PROPOSAL.</w:t>
      </w:r>
      <w:r w:rsidR="00A86F95" w:rsidRPr="006E29C5">
        <w:rPr>
          <w:rFonts w:ascii="Century Schoolbook" w:hAnsi="Century Schoolbook" w:cs="Times New Roman"/>
          <w:b/>
          <w:i/>
          <w:sz w:val="22"/>
          <w:szCs w:val="22"/>
        </w:rPr>
        <w:t xml:space="preserve"> </w:t>
      </w:r>
      <w:r w:rsidR="00A86F95" w:rsidRPr="006E29C5">
        <w:rPr>
          <w:b/>
          <w:i/>
        </w:rPr>
        <w:t>THIS INCLUDES REFERENCES TO ITEMS THAT ARE INCLUDED “FREE” OR “AT NO ADDITIONAL COST”, ETC.</w:t>
      </w:r>
      <w:r w:rsidRPr="006E29C5">
        <w:rPr>
          <w:b/>
          <w:i/>
        </w:rPr>
        <w:t xml:space="preserve">  INCLUSION OF COST </w:t>
      </w:r>
      <w:r w:rsidR="002114D9" w:rsidRPr="006E29C5">
        <w:rPr>
          <w:b/>
          <w:i/>
        </w:rPr>
        <w:t xml:space="preserve">OR PRICING INFORMATION </w:t>
      </w:r>
      <w:r w:rsidRPr="006E29C5">
        <w:rPr>
          <w:b/>
          <w:i/>
        </w:rPr>
        <w:t>IN THE TECHNICAL PROPOSAL</w:t>
      </w:r>
      <w:r w:rsidR="00A86F95" w:rsidRPr="006E29C5">
        <w:rPr>
          <w:b/>
          <w:i/>
        </w:rPr>
        <w:t xml:space="preserve"> </w:t>
      </w:r>
      <w:r w:rsidR="00B66EE7">
        <w:rPr>
          <w:b/>
          <w:i/>
        </w:rPr>
        <w:t>MAY</w:t>
      </w:r>
      <w:r w:rsidRPr="006E29C5">
        <w:rPr>
          <w:b/>
          <w:i/>
        </w:rPr>
        <w:t xml:space="preserve"> MAKE THE PROPOSAL NON-RESPO</w:t>
      </w:r>
      <w:r w:rsidR="00B66EE7">
        <w:rPr>
          <w:b/>
          <w:i/>
        </w:rPr>
        <w:t>NSIVE, AND THE INSTITUTION MAY</w:t>
      </w:r>
      <w:r w:rsidRPr="006E29C5">
        <w:rPr>
          <w:b/>
          <w:i/>
        </w:rPr>
        <w:t xml:space="preserve"> REJECT IT</w:t>
      </w:r>
      <w:r w:rsidR="00C55BE8">
        <w:rPr>
          <w:b/>
          <w:i/>
        </w:rPr>
        <w:t>, AT ITS SOLE DISCRETION</w:t>
      </w:r>
      <w:r w:rsidRPr="006E29C5">
        <w:rPr>
          <w:b/>
          <w:i/>
        </w:rPr>
        <w:t xml:space="preserve">.   </w:t>
      </w:r>
    </w:p>
    <w:p w14:paraId="5E2AA5EB" w14:textId="77777777" w:rsidR="008605B4" w:rsidRPr="0090168B" w:rsidRDefault="008605B4" w:rsidP="0090168B">
      <w:pPr>
        <w:pStyle w:val="TBRRFPNum3"/>
      </w:pPr>
      <w:r w:rsidRPr="0090168B">
        <w:lastRenderedPageBreak/>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duplicate the Technical Proposal and Evaluation Guide and use it as a table of contents covering the Technical Proposal (adding proposal page numbers as appropriate).</w:t>
      </w:r>
      <w:r w:rsidR="00BD6768">
        <w:t xml:space="preserve">  The order of the response to the Technical Proposal and Evaluation Guide must be preserved.</w:t>
      </w:r>
    </w:p>
    <w:p w14:paraId="252C13E5" w14:textId="322DE404" w:rsidR="008605B4" w:rsidRPr="0090168B" w:rsidRDefault="008605B4" w:rsidP="0090168B">
      <w:pPr>
        <w:pStyle w:val="TBRRFPNum3"/>
      </w:pPr>
      <w:r w:rsidRPr="0090168B">
        <w:t>3.2.3</w:t>
      </w:r>
      <w:r w:rsidRPr="0090168B">
        <w:tab/>
        <w:t xml:space="preserve">Each proposal should be </w:t>
      </w:r>
      <w:r w:rsidR="00A47B4C" w:rsidRPr="0090168B">
        <w:t xml:space="preserve">concisely </w:t>
      </w:r>
      <w:r w:rsidRPr="0090168B">
        <w:t>prepared, with emphasis on completeness and clarity of content.  A proposal, as well as any reference material prese</w:t>
      </w:r>
      <w:r w:rsidR="00FF0654">
        <w:t>nted, must be written in English.</w:t>
      </w:r>
      <w:r w:rsidRPr="0090168B">
        <w:t xml:space="preserve">  All proposal pages must be numbered.</w:t>
      </w:r>
    </w:p>
    <w:p w14:paraId="270404C5" w14:textId="77777777"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037C578" w14:textId="4AF67CAC" w:rsidR="008605B4" w:rsidRPr="00256327" w:rsidRDefault="008605B4" w:rsidP="0090168B">
      <w:pPr>
        <w:pStyle w:val="TBRRFPNum3"/>
        <w:rPr>
          <w:b/>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w:t>
      </w:r>
      <w:r w:rsidR="00C55BE8">
        <w:rPr>
          <w:color w:val="000000"/>
        </w:rPr>
        <w:t>, at its sole discretion,</w:t>
      </w:r>
      <w:r w:rsidRPr="0090168B">
        <w:rPr>
          <w:color w:val="000000"/>
        </w:rPr>
        <w:t xml:space="preserve">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r w:rsidR="002114D9">
        <w:rPr>
          <w:color w:val="000000"/>
        </w:rPr>
        <w:t xml:space="preserve"> </w:t>
      </w:r>
      <w:r w:rsidR="002114D9" w:rsidRPr="00256327">
        <w:rPr>
          <w:b/>
        </w:rPr>
        <w:t>(including using Attachment 6.5 as a table of contents</w:t>
      </w:r>
      <w:r w:rsidR="00FA1460" w:rsidRPr="00256327">
        <w:rPr>
          <w:b/>
        </w:rPr>
        <w:t xml:space="preserve"> as specified in 3.2.2 hereof</w:t>
      </w:r>
      <w:r w:rsidR="002114D9" w:rsidRPr="00256327">
        <w:rPr>
          <w:b/>
        </w:rPr>
        <w:t>)</w:t>
      </w:r>
      <w:r w:rsidRPr="00256327">
        <w:rPr>
          <w:b/>
        </w:rPr>
        <w:t>;</w:t>
      </w:r>
    </w:p>
    <w:p w14:paraId="569F6682" w14:textId="71E3A754"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w:t>
      </w:r>
      <w:r w:rsidR="00C55BE8">
        <w:rPr>
          <w:color w:val="000000"/>
        </w:rPr>
        <w:t xml:space="preserve">at its sole discretion, </w:t>
      </w:r>
      <w:r w:rsidRPr="0090168B">
        <w:rPr>
          <w:color w:val="000000"/>
        </w:rPr>
        <w:t xml:space="preserve">determine a proposal to be non-responsive and reject it if the Technical Proposal document fails to appropriately address/meet all of the requirements detailed in the Technical Proposal </w:t>
      </w:r>
      <w:r w:rsidRPr="00014387">
        <w:rPr>
          <w:color w:val="000000"/>
        </w:rPr>
        <w:t>and Evaluation Guide</w:t>
      </w:r>
    </w:p>
    <w:p w14:paraId="3C2C61DE" w14:textId="7599847E" w:rsidR="0068606F" w:rsidRPr="00FF0654" w:rsidRDefault="0068606F" w:rsidP="0090168B">
      <w:pPr>
        <w:pStyle w:val="TBRRFPNum3"/>
        <w:rPr>
          <w:b/>
          <w:u w:val="single"/>
        </w:rPr>
      </w:pPr>
      <w:r w:rsidRPr="00014387">
        <w:rPr>
          <w:color w:val="000000"/>
        </w:rPr>
        <w:t>3.2.7</w:t>
      </w:r>
      <w:r w:rsidRPr="00014387">
        <w:rPr>
          <w:color w:val="000000"/>
        </w:rPr>
        <w:tab/>
      </w:r>
      <w:r w:rsidR="00256327" w:rsidRPr="00256327">
        <w:rPr>
          <w:b/>
          <w:color w:val="000000" w:themeColor="text1"/>
          <w:u w:val="single"/>
        </w:rPr>
        <w:t xml:space="preserve">The Proposer must sign and date </w:t>
      </w:r>
      <w:r w:rsidR="00DF5A08" w:rsidRPr="00256327">
        <w:rPr>
          <w:b/>
          <w:color w:val="000000" w:themeColor="text1"/>
          <w:u w:val="single"/>
        </w:rPr>
        <w:t>the Technical Proposal</w:t>
      </w:r>
      <w:r w:rsidR="00DF5A08" w:rsidRPr="00FF0654">
        <w:rPr>
          <w:b/>
          <w:u w:val="single"/>
        </w:rPr>
        <w:t>.</w:t>
      </w:r>
      <w:r w:rsidR="00DF5A08" w:rsidRPr="00FF0654">
        <w:rPr>
          <w:b/>
        </w:rPr>
        <w:t xml:space="preserve">  </w:t>
      </w:r>
      <w:r w:rsidR="00DF5A08" w:rsidRPr="00FF0654">
        <w:rPr>
          <w:b/>
          <w:u w:val="single"/>
        </w:rPr>
        <w:t>Failure to submit one (1) original with an original signature will be cause for rejection of the proposal.</w:t>
      </w:r>
    </w:p>
    <w:p w14:paraId="4B8003E0" w14:textId="4F7A798D" w:rsidR="005A7240" w:rsidRDefault="005A7240" w:rsidP="0090168B">
      <w:pPr>
        <w:pStyle w:val="TBRRFPNum3"/>
        <w:rPr>
          <w:color w:val="000000"/>
        </w:rPr>
      </w:pPr>
      <w:r>
        <w:rPr>
          <w:color w:val="000000"/>
        </w:rPr>
        <w:t>3.2.8</w:t>
      </w:r>
      <w:r>
        <w:rPr>
          <w:color w:val="000000"/>
        </w:rPr>
        <w:tab/>
      </w:r>
      <w:r w:rsidRPr="00FF0654">
        <w:t>In the event of a discrepancy between the original Technical Proposal and the digital copy, the original, signed document will take precedence</w:t>
      </w:r>
      <w:r>
        <w:rPr>
          <w:color w:val="000000"/>
        </w:rPr>
        <w:t>.</w:t>
      </w:r>
    </w:p>
    <w:p w14:paraId="65A4489E" w14:textId="77777777" w:rsidR="005A7240" w:rsidRPr="00014387" w:rsidRDefault="005A7240" w:rsidP="0090168B">
      <w:pPr>
        <w:pStyle w:val="TBRRFPNum3"/>
        <w:rPr>
          <w:color w:val="000000"/>
        </w:rPr>
      </w:pPr>
    </w:p>
    <w:p w14:paraId="0DB356EC" w14:textId="77777777" w:rsidR="008605B4" w:rsidRPr="0090168B" w:rsidRDefault="008605B4" w:rsidP="00440E54">
      <w:pPr>
        <w:pStyle w:val="TBRRFPHDL2"/>
      </w:pPr>
      <w:r w:rsidRPr="0090168B">
        <w:t>3.3</w:t>
      </w:r>
      <w:r w:rsidRPr="0090168B">
        <w:tab/>
        <w:t>Cost Proposal</w:t>
      </w:r>
    </w:p>
    <w:p w14:paraId="341A43F9" w14:textId="77777777" w:rsidR="008605B4" w:rsidRPr="0090168B" w:rsidRDefault="008605B4" w:rsidP="0090168B">
      <w:pPr>
        <w:pStyle w:val="TBRRFPNum3"/>
        <w:rPr>
          <w:color w:val="000000"/>
        </w:rPr>
      </w:pPr>
      <w:r w:rsidRPr="0090168B">
        <w:rPr>
          <w:color w:val="000000"/>
        </w:rPr>
        <w:t>3.3.1</w:t>
      </w:r>
      <w:r w:rsidRPr="0090168B">
        <w:rPr>
          <w:color w:val="000000"/>
        </w:rPr>
        <w:tab/>
        <w:t xml:space="preserve">The Cost Proposal must be submitted to the </w:t>
      </w:r>
      <w:r w:rsidR="004E3C1E" w:rsidRPr="0090168B">
        <w:rPr>
          <w:color w:val="000000"/>
        </w:rPr>
        <w:t>Institution</w:t>
      </w:r>
      <w:r w:rsidRPr="0090168B">
        <w:rPr>
          <w:color w:val="000000"/>
        </w:rPr>
        <w:t xml:space="preserve"> in a sealed package separate from the Technical proposal. </w:t>
      </w:r>
    </w:p>
    <w:p w14:paraId="6EAE6FAF" w14:textId="77777777" w:rsidR="008605B4" w:rsidRPr="0090168B" w:rsidRDefault="008946EB" w:rsidP="0090168B">
      <w:pPr>
        <w:pStyle w:val="TBRRFPNum3"/>
        <w:rPr>
          <w:color w:val="000000"/>
        </w:rPr>
      </w:pPr>
      <w:r w:rsidRPr="0090168B">
        <w:rPr>
          <w:color w:val="000000"/>
        </w:rPr>
        <w:t>3.3.2</w:t>
      </w:r>
      <w:r w:rsidRPr="0090168B">
        <w:rPr>
          <w:color w:val="000000"/>
        </w:rPr>
        <w:tab/>
      </w:r>
      <w:r w:rsidR="00A47B4C" w:rsidRPr="0090168B">
        <w:rPr>
          <w:color w:val="000000"/>
        </w:rPr>
        <w:t xml:space="preserve">The </w:t>
      </w:r>
      <w:r w:rsidR="008605B4" w:rsidRPr="0090168B">
        <w:rPr>
          <w:color w:val="000000"/>
        </w:rPr>
        <w:t>Cost Proposal must be recorded on an exact duplicat</w:t>
      </w:r>
      <w:r w:rsidR="002452B0" w:rsidRPr="0090168B">
        <w:rPr>
          <w:color w:val="000000"/>
        </w:rPr>
        <w:t>e of the RFP Attachment 6.6, Cost Proposal and Scoring</w:t>
      </w:r>
      <w:r w:rsidR="008605B4" w:rsidRPr="0090168B">
        <w:rPr>
          <w:color w:val="000000"/>
        </w:rPr>
        <w:t xml:space="preserve"> Guide.  </w:t>
      </w:r>
    </w:p>
    <w:p w14:paraId="34FF90AC" w14:textId="4B598921" w:rsidR="008605B4" w:rsidRPr="0090168B" w:rsidRDefault="008605B4" w:rsidP="0090168B">
      <w:pPr>
        <w:pStyle w:val="TBRRFPNum3"/>
        <w:rPr>
          <w:color w:val="000000"/>
        </w:rPr>
      </w:pPr>
      <w:r w:rsidRPr="0090168B">
        <w:rPr>
          <w:color w:val="000000"/>
        </w:rPr>
        <w:t>3.3.3</w:t>
      </w:r>
      <w:r w:rsidRPr="0090168B">
        <w:rPr>
          <w:color w:val="000000"/>
        </w:rPr>
        <w:tab/>
        <w:t xml:space="preserve">Each Proposer shall ONLY record the proposed cost exactly as required by the Cost Proposal and Evaluation Guide and shall NOT record any other rates, amounts, or information.  </w:t>
      </w:r>
      <w:r w:rsidR="007734DA">
        <w:rPr>
          <w:color w:val="000000"/>
        </w:rPr>
        <w:t xml:space="preserve">See Section C.4 of Attachment 6.4 for instruction on providing additional/optional cost rates. </w:t>
      </w:r>
    </w:p>
    <w:p w14:paraId="4B5DF950" w14:textId="3758C864" w:rsidR="008605B4" w:rsidRPr="0090168B" w:rsidRDefault="008605B4" w:rsidP="0090168B">
      <w:pPr>
        <w:pStyle w:val="TBRRFPNum3"/>
        <w:rPr>
          <w:color w:val="000000"/>
        </w:rPr>
      </w:pPr>
      <w:r w:rsidRPr="0090168B">
        <w:rPr>
          <w:color w:val="000000"/>
        </w:rPr>
        <w:t>3.3.4</w:t>
      </w:r>
      <w:r w:rsidRPr="0090168B">
        <w:rPr>
          <w:color w:val="000000"/>
        </w:rPr>
        <w:tab/>
        <w:t xml:space="preserve">The proposed cost shall incorporate all </w:t>
      </w:r>
      <w:r w:rsidR="00582B27" w:rsidRPr="0090168B">
        <w:rPr>
          <w:color w:val="000000"/>
        </w:rPr>
        <w:t xml:space="preserve">costs for </w:t>
      </w:r>
      <w:r w:rsidR="001113AD">
        <w:rPr>
          <w:color w:val="000000"/>
        </w:rPr>
        <w:t>goods and/or goods and/or services</w:t>
      </w:r>
      <w:r w:rsidR="00582B27" w:rsidRPr="0090168B">
        <w:rPr>
          <w:color w:val="000000"/>
        </w:rPr>
        <w:t xml:space="preserve"> under the C</w:t>
      </w:r>
      <w:r w:rsidRPr="0090168B">
        <w:rPr>
          <w:color w:val="000000"/>
        </w:rPr>
        <w:t xml:space="preserve">ontract for the total contract period.  </w:t>
      </w:r>
    </w:p>
    <w:p w14:paraId="6F32624D" w14:textId="75A9BFB4" w:rsidR="00C159D6" w:rsidRPr="00FF0654" w:rsidRDefault="008605B4" w:rsidP="00C159D6">
      <w:pPr>
        <w:pStyle w:val="TBRRFPNum3"/>
      </w:pPr>
      <w:r w:rsidRPr="00C159D6">
        <w:rPr>
          <w:color w:val="000000"/>
        </w:rPr>
        <w:t>3.3.5</w:t>
      </w:r>
      <w:r w:rsidRPr="00C159D6">
        <w:rPr>
          <w:color w:val="000000"/>
        </w:rPr>
        <w:tab/>
      </w:r>
      <w:r w:rsidR="00C159D6" w:rsidRPr="00C159D6">
        <w:rPr>
          <w:b/>
          <w:color w:val="000000"/>
          <w:u w:val="single"/>
        </w:rPr>
        <w:t>The Proposer must sign a</w:t>
      </w:r>
      <w:r w:rsidR="00256327">
        <w:rPr>
          <w:b/>
          <w:color w:val="000000"/>
          <w:u w:val="single"/>
        </w:rPr>
        <w:t xml:space="preserve">nd date </w:t>
      </w:r>
      <w:r w:rsidR="00C159D6" w:rsidRPr="00C159D6">
        <w:rPr>
          <w:b/>
          <w:color w:val="000000"/>
          <w:u w:val="single"/>
        </w:rPr>
        <w:t>the Cost Proposal.</w:t>
      </w:r>
      <w:r w:rsidR="00C159D6" w:rsidRPr="00256327">
        <w:rPr>
          <w:b/>
          <w:color w:val="FF0000"/>
          <w:u w:val="single"/>
        </w:rPr>
        <w:t xml:space="preserve">  </w:t>
      </w:r>
      <w:r w:rsidR="00C159D6" w:rsidRPr="00FF0654">
        <w:rPr>
          <w:b/>
          <w:u w:val="single"/>
        </w:rPr>
        <w:t>Failure to submit one (1) original with an original signature will be cause for rejection of the proposal.</w:t>
      </w:r>
      <w:r w:rsidR="00C159D6" w:rsidRPr="00FF0654">
        <w:t xml:space="preserve"> </w:t>
      </w:r>
    </w:p>
    <w:p w14:paraId="1103D4D7" w14:textId="1E29AF1C" w:rsidR="005A7240" w:rsidRPr="00FF0654" w:rsidRDefault="005A7240" w:rsidP="005A7240">
      <w:pPr>
        <w:pStyle w:val="TBRRFPNum3"/>
      </w:pPr>
      <w:r w:rsidRPr="00FF0654">
        <w:t>3.3.6</w:t>
      </w:r>
      <w:r w:rsidRPr="00FF0654">
        <w:tab/>
        <w:t>In the event of a discrepan</w:t>
      </w:r>
      <w:r w:rsidR="007734DA" w:rsidRPr="00FF0654">
        <w:t>cy between the original Cost</w:t>
      </w:r>
      <w:r w:rsidRPr="00FF0654">
        <w:t xml:space="preserve"> Proposal and the digital copy, the original, signed document will take precedence.</w:t>
      </w:r>
    </w:p>
    <w:p w14:paraId="7AF227EB" w14:textId="1A9BC97A" w:rsidR="00442743" w:rsidRDefault="008605B4" w:rsidP="00442743">
      <w:pPr>
        <w:spacing w:before="120" w:after="120"/>
        <w:ind w:left="990" w:hanging="990"/>
        <w:jc w:val="both"/>
        <w:rPr>
          <w:rFonts w:ascii="Arial" w:hAnsi="Arial" w:cs="Arial"/>
          <w:sz w:val="20"/>
          <w:szCs w:val="20"/>
        </w:rPr>
      </w:pPr>
      <w:r w:rsidRPr="00442743">
        <w:rPr>
          <w:rFonts w:ascii="Arial" w:hAnsi="Arial" w:cs="Arial"/>
          <w:sz w:val="20"/>
          <w:szCs w:val="20"/>
        </w:rPr>
        <w:t>3.3.</w:t>
      </w:r>
      <w:r w:rsidR="005A7240">
        <w:rPr>
          <w:rFonts w:ascii="Arial" w:hAnsi="Arial" w:cs="Arial"/>
          <w:sz w:val="20"/>
          <w:szCs w:val="20"/>
        </w:rPr>
        <w:t>7</w:t>
      </w:r>
      <w:r w:rsidRPr="00442743">
        <w:rPr>
          <w:rFonts w:ascii="Arial" w:hAnsi="Arial" w:cs="Arial"/>
        </w:rPr>
        <w:tab/>
      </w:r>
      <w:r w:rsidR="00442743" w:rsidRPr="00442743">
        <w:rPr>
          <w:rFonts w:ascii="Arial" w:hAnsi="Arial" w:cs="Arial"/>
          <w:sz w:val="20"/>
          <w:szCs w:val="20"/>
        </w:rPr>
        <w:t>If a Proposer fails to submit a Cost Proposal as required, the Institution shall determine the proposal to</w:t>
      </w:r>
      <w:r w:rsidR="00442743">
        <w:rPr>
          <w:rFonts w:ascii="Arial" w:hAnsi="Arial" w:cs="Arial"/>
          <w:sz w:val="20"/>
          <w:szCs w:val="20"/>
        </w:rPr>
        <w:t xml:space="preserve"> be non-responsive and reject it.</w:t>
      </w:r>
    </w:p>
    <w:p w14:paraId="36F25DA1" w14:textId="77777777" w:rsidR="00442743" w:rsidRDefault="00442743" w:rsidP="00442743">
      <w:pPr>
        <w:spacing w:before="120" w:after="120"/>
        <w:ind w:left="990" w:hanging="990"/>
        <w:jc w:val="both"/>
        <w:rPr>
          <w:rFonts w:ascii="Arial" w:hAnsi="Arial" w:cs="Arial"/>
          <w:b/>
          <w:bCs/>
          <w:sz w:val="20"/>
          <w:szCs w:val="28"/>
        </w:rPr>
        <w:sectPr w:rsidR="00442743" w:rsidSect="00057348">
          <w:footerReference w:type="default" r:id="rId18"/>
          <w:pgSz w:w="12240" w:h="15840" w:code="1"/>
          <w:pgMar w:top="1008" w:right="1008" w:bottom="1152" w:left="1152" w:header="432" w:footer="720" w:gutter="0"/>
          <w:pgNumType w:start="2"/>
          <w:cols w:space="720"/>
          <w:titlePg/>
        </w:sectPr>
      </w:pPr>
    </w:p>
    <w:p w14:paraId="0AFEBBB0" w14:textId="77777777" w:rsidR="008605B4" w:rsidRDefault="008605B4" w:rsidP="0090168B">
      <w:pPr>
        <w:pStyle w:val="TBRRFPHDL1"/>
      </w:pPr>
      <w:r>
        <w:lastRenderedPageBreak/>
        <w:t>4</w:t>
      </w:r>
      <w:r>
        <w:tab/>
        <w:t>GENERAL REQUIREMENTS &amp; CONTRACTING INFORMATION</w:t>
      </w:r>
    </w:p>
    <w:p w14:paraId="69730C60" w14:textId="77777777" w:rsidR="008605B4" w:rsidRDefault="008605B4" w:rsidP="0090168B">
      <w:pPr>
        <w:pStyle w:val="TBRRFPHDL2"/>
      </w:pPr>
      <w:r>
        <w:t>4.1</w:t>
      </w:r>
      <w:r>
        <w:tab/>
        <w:t>Proposer Required Review and Waiver of Objections</w:t>
      </w:r>
    </w:p>
    <w:p w14:paraId="7DAEBCFA" w14:textId="43DC2EFB" w:rsidR="008605B4" w:rsidRDefault="008605B4" w:rsidP="0090168B">
      <w:pPr>
        <w:pStyle w:val="TBRRFPBT7"/>
      </w:pPr>
      <w:r w:rsidRPr="0090168B">
        <w:t>Each Proposer must carefully review this RFP and all attachments, i</w:t>
      </w:r>
      <w:r w:rsidR="00135F1E">
        <w:t xml:space="preserve">ncluding but not limited to </w:t>
      </w:r>
      <w:r w:rsidRPr="0090168B">
        <w:t xml:space="preserve">defects, objections, or any other matter requiring clarification or correction (collectively called “comments”).  </w:t>
      </w:r>
      <w:r w:rsidR="0090168B">
        <w:t xml:space="preserve">All </w:t>
      </w:r>
      <w:r w:rsidR="00A47B4C" w:rsidRPr="0090168B">
        <w:t xml:space="preserve">such </w:t>
      </w:r>
      <w:r w:rsidRPr="0090168B">
        <w:t xml:space="preserve">Comments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14:paraId="5DBC380E" w14:textId="3A00BAF7" w:rsidR="00135F1E" w:rsidRPr="00135F1E" w:rsidRDefault="007325D4" w:rsidP="00135F1E">
      <w:pPr>
        <w:keepLines/>
        <w:ind w:left="1008"/>
        <w:rPr>
          <w:rFonts w:ascii="Arial" w:hAnsi="Arial" w:cs="Arial"/>
          <w:b/>
          <w:bCs/>
          <w:sz w:val="20"/>
          <w:szCs w:val="20"/>
        </w:rPr>
      </w:pPr>
      <w:r w:rsidRPr="00135F1E">
        <w:rPr>
          <w:rFonts w:ascii="Arial" w:hAnsi="Arial" w:cs="Arial"/>
          <w:sz w:val="20"/>
          <w:szCs w:val="20"/>
        </w:rPr>
        <w:t xml:space="preserve">Any </w:t>
      </w:r>
      <w:r w:rsidR="00135F1E" w:rsidRPr="00135F1E">
        <w:rPr>
          <w:rFonts w:ascii="Arial" w:hAnsi="Arial" w:cs="Arial"/>
          <w:sz w:val="20"/>
          <w:szCs w:val="20"/>
        </w:rPr>
        <w:t xml:space="preserve">proposed </w:t>
      </w:r>
      <w:r w:rsidR="00CF04DF">
        <w:rPr>
          <w:rFonts w:ascii="Arial" w:hAnsi="Arial" w:cs="Arial"/>
          <w:sz w:val="20"/>
          <w:szCs w:val="20"/>
        </w:rPr>
        <w:t xml:space="preserve">alternatives, </w:t>
      </w:r>
      <w:r w:rsidRPr="00135F1E">
        <w:rPr>
          <w:rFonts w:ascii="Arial" w:hAnsi="Arial" w:cs="Arial"/>
          <w:sz w:val="20"/>
          <w:szCs w:val="20"/>
        </w:rPr>
        <w:t>revisions or additions to the Pro Forma Contract (Attachment 6.2) must be made in writing</w:t>
      </w:r>
      <w:r w:rsidR="00135F1E">
        <w:rPr>
          <w:rFonts w:ascii="Arial" w:hAnsi="Arial" w:cs="Arial"/>
          <w:sz w:val="20"/>
          <w:szCs w:val="20"/>
        </w:rPr>
        <w:t xml:space="preserve">.  </w:t>
      </w:r>
      <w:r w:rsidRPr="00135F1E">
        <w:rPr>
          <w:rFonts w:ascii="Arial" w:hAnsi="Arial" w:cs="Arial"/>
          <w:sz w:val="20"/>
          <w:szCs w:val="20"/>
        </w:rPr>
        <w:t xml:space="preserve">   </w:t>
      </w:r>
      <w:r w:rsidR="00135F1E">
        <w:rPr>
          <w:rFonts w:ascii="Arial" w:hAnsi="Arial" w:cs="Arial"/>
          <w:b/>
          <w:bCs/>
          <w:sz w:val="20"/>
          <w:szCs w:val="20"/>
        </w:rPr>
        <w:t xml:space="preserve">Should the Proposer fail to include proposed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to the </w:t>
      </w:r>
      <w:r w:rsidR="00135F1E" w:rsidRPr="003E1981">
        <w:rPr>
          <w:rFonts w:ascii="Arial" w:hAnsi="Arial" w:cs="Arial"/>
          <w:b/>
          <w:bCs/>
          <w:i/>
          <w:sz w:val="20"/>
          <w:szCs w:val="20"/>
        </w:rPr>
        <w:t>Pro Forma</w:t>
      </w:r>
      <w:r w:rsidR="00135F1E">
        <w:rPr>
          <w:rFonts w:ascii="Arial" w:hAnsi="Arial" w:cs="Arial"/>
          <w:b/>
          <w:bCs/>
          <w:sz w:val="20"/>
          <w:szCs w:val="20"/>
        </w:rPr>
        <w:t xml:space="preserve"> by the Written Comments deadline and/or in its Technical </w:t>
      </w:r>
      <w:r w:rsidR="006E54C6">
        <w:rPr>
          <w:rFonts w:ascii="Arial" w:hAnsi="Arial" w:cs="Arial"/>
          <w:b/>
          <w:bCs/>
          <w:sz w:val="20"/>
          <w:szCs w:val="20"/>
        </w:rPr>
        <w:t xml:space="preserve">Proposal </w:t>
      </w:r>
      <w:r w:rsidR="00135F1E">
        <w:rPr>
          <w:rFonts w:ascii="Arial" w:hAnsi="Arial" w:cs="Arial"/>
          <w:b/>
          <w:bCs/>
          <w:sz w:val="20"/>
          <w:szCs w:val="20"/>
        </w:rPr>
        <w:t xml:space="preserve">Response, such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will not be considered.   </w:t>
      </w:r>
      <w:r w:rsidR="006E54C6">
        <w:rPr>
          <w:rFonts w:ascii="Arial" w:hAnsi="Arial" w:cs="Arial"/>
          <w:sz w:val="20"/>
          <w:szCs w:val="20"/>
        </w:rPr>
        <w:t>A p</w:t>
      </w:r>
      <w:r w:rsidR="00135F1E" w:rsidRPr="00135F1E">
        <w:rPr>
          <w:rFonts w:ascii="Arial" w:hAnsi="Arial" w:cs="Arial"/>
          <w:sz w:val="20"/>
          <w:szCs w:val="20"/>
        </w:rPr>
        <w:t xml:space="preserve">roposal that limits or changes any of the terms or conditions </w:t>
      </w:r>
      <w:r w:rsidR="00135F1E" w:rsidRPr="00135F1E">
        <w:rPr>
          <w:rFonts w:ascii="Arial" w:hAnsi="Arial" w:cs="Arial"/>
          <w:bCs/>
          <w:sz w:val="20"/>
          <w:szCs w:val="20"/>
        </w:rPr>
        <w:t>contained in the Pro Forma Contract may be considered non-responsive.</w:t>
      </w:r>
      <w:r w:rsidR="00135F1E" w:rsidRPr="00135F1E">
        <w:rPr>
          <w:rFonts w:ascii="Arial" w:hAnsi="Arial" w:cs="Arial"/>
          <w:b/>
          <w:bCs/>
          <w:sz w:val="20"/>
          <w:szCs w:val="20"/>
        </w:rPr>
        <w:t xml:space="preserve">  </w:t>
      </w:r>
    </w:p>
    <w:p w14:paraId="6B52C2C9" w14:textId="77777777" w:rsidR="008605B4" w:rsidRDefault="008605B4" w:rsidP="0090168B">
      <w:pPr>
        <w:pStyle w:val="TBRRFPHDL2"/>
      </w:pPr>
      <w:r>
        <w:t>4.2</w:t>
      </w:r>
      <w:r>
        <w:tab/>
        <w:t>RFP Amendment and Cancellation</w:t>
      </w:r>
    </w:p>
    <w:p w14:paraId="6107910E" w14:textId="69D1AE6C"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w:t>
      </w:r>
      <w:r w:rsidR="006E54C6">
        <w:rPr>
          <w:rFonts w:ascii="Arial" w:hAnsi="Arial" w:cs="Arial"/>
          <w:sz w:val="20"/>
          <w:szCs w:val="20"/>
        </w:rPr>
        <w:t xml:space="preserve">ht to amend this RFP </w:t>
      </w:r>
      <w:r>
        <w:rPr>
          <w:rFonts w:ascii="Arial" w:hAnsi="Arial" w:cs="Arial"/>
          <w:sz w:val="20"/>
          <w:szCs w:val="20"/>
        </w:rPr>
        <w:t xml:space="preserve">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w:t>
      </w:r>
      <w:r w:rsidR="00801AF8">
        <w:rPr>
          <w:rFonts w:ascii="Arial" w:hAnsi="Arial" w:cs="Arial"/>
          <w:sz w:val="20"/>
          <w:szCs w:val="20"/>
        </w:rPr>
        <w:t xml:space="preserve">. </w:t>
      </w:r>
      <w:r w:rsidRPr="00440E54">
        <w:rPr>
          <w:rFonts w:ascii="Arial" w:hAnsi="Arial" w:cs="Arial"/>
          <w:color w:val="000000" w:themeColor="text1"/>
          <w:sz w:val="20"/>
          <w:szCs w:val="20"/>
        </w:rPr>
        <w:t xml:space="preserve">Each </w:t>
      </w:r>
      <w:r w:rsidR="00801AF8">
        <w:rPr>
          <w:rFonts w:ascii="Arial" w:hAnsi="Arial" w:cs="Arial"/>
          <w:sz w:val="20"/>
          <w:szCs w:val="20"/>
        </w:rPr>
        <w:t xml:space="preserve">proposal submitted </w:t>
      </w:r>
      <w:r>
        <w:rPr>
          <w:rFonts w:ascii="Arial" w:hAnsi="Arial" w:cs="Arial"/>
          <w:sz w:val="20"/>
          <w:szCs w:val="20"/>
        </w:rPr>
        <w:t xml:space="preserve">must </w:t>
      </w:r>
      <w:r w:rsidR="00801AF8">
        <w:rPr>
          <w:rFonts w:ascii="Arial" w:hAnsi="Arial" w:cs="Arial"/>
          <w:sz w:val="20"/>
          <w:szCs w:val="20"/>
        </w:rPr>
        <w:t>in response</w:t>
      </w:r>
      <w:r>
        <w:rPr>
          <w:rFonts w:ascii="Arial" w:hAnsi="Arial" w:cs="Arial"/>
          <w:sz w:val="20"/>
          <w:szCs w:val="20"/>
        </w:rPr>
        <w:t xml:space="preserve"> to the final written RFP and any exhibits, attachments, and amendments.</w:t>
      </w:r>
    </w:p>
    <w:p w14:paraId="7A549F9F" w14:textId="77777777"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1B7C994A" w14:textId="77777777" w:rsidR="008605B4" w:rsidRDefault="008605B4" w:rsidP="0090168B">
      <w:pPr>
        <w:pStyle w:val="TBRRFPHDL2"/>
      </w:pPr>
      <w:r>
        <w:t>4.3</w:t>
      </w:r>
      <w:r>
        <w:tab/>
        <w:t>Proposal Prohibitions and Right of Rejection</w:t>
      </w:r>
    </w:p>
    <w:p w14:paraId="16116F8C" w14:textId="77777777" w:rsidR="008605B4" w:rsidRDefault="008605B4" w:rsidP="0090168B">
      <w:pPr>
        <w:pStyle w:val="TBRRFPNum3"/>
      </w:pPr>
      <w:r>
        <w:t>4.3.1</w:t>
      </w:r>
      <w:r>
        <w:tab/>
        <w:t xml:space="preserve">The </w:t>
      </w:r>
      <w:r w:rsidR="004E3C1E">
        <w:t>Institution</w:t>
      </w:r>
      <w:r w:rsidR="00AF4EAD">
        <w:t xml:space="preserve"> </w:t>
      </w:r>
      <w:r>
        <w:t xml:space="preserve">reserves the right, at its sole discretion, to reject any and all proposals in accordance with applicable laws and regulations.  </w:t>
      </w:r>
    </w:p>
    <w:p w14:paraId="35F10229" w14:textId="24B41D09" w:rsidR="008605B4" w:rsidRDefault="008605B4" w:rsidP="0090168B">
      <w:pPr>
        <w:pStyle w:val="TBRRFPNum3"/>
      </w:pPr>
      <w:r>
        <w:t>4.3.2</w:t>
      </w:r>
      <w:r>
        <w:tab/>
        <w:t xml:space="preserve">Each proposal must comply with all of the terms of this RFP and all applicable </w:t>
      </w:r>
      <w:r w:rsidR="00AF4EAD">
        <w:t>state</w:t>
      </w:r>
      <w:r>
        <w:t xml:space="preserve"> laws and regulations.  The </w:t>
      </w:r>
      <w:r w:rsidR="004E3C1E">
        <w:t>Institution</w:t>
      </w:r>
      <w:r w:rsidR="00AF40D9">
        <w:t xml:space="preserve"> may consider </w:t>
      </w:r>
      <w:r>
        <w:t>any proposal that does not comply with all of the ter</w:t>
      </w:r>
      <w:r w:rsidR="00AF40D9">
        <w:t xml:space="preserve">ms, conditions, and </w:t>
      </w:r>
      <w:r>
        <w:t>requirements of this RFP</w:t>
      </w:r>
      <w:r w:rsidR="00AF40D9">
        <w:t xml:space="preserve"> to be non-responsive and reject it. </w:t>
      </w:r>
    </w:p>
    <w:p w14:paraId="79ECB07D" w14:textId="41CE274C" w:rsidR="009571F9" w:rsidRPr="00CB307B" w:rsidRDefault="008605B4" w:rsidP="00FF0654">
      <w:pPr>
        <w:spacing w:before="120" w:after="120"/>
        <w:ind w:left="1008" w:hanging="1008"/>
        <w:jc w:val="both"/>
        <w:rPr>
          <w:rFonts w:ascii="Arial" w:hAnsi="Arial" w:cs="Arial"/>
          <w:color w:val="FF0000"/>
          <w:sz w:val="20"/>
          <w:szCs w:val="20"/>
        </w:rPr>
      </w:pPr>
      <w:r>
        <w:rPr>
          <w:rFonts w:ascii="Arial" w:hAnsi="Arial" w:cs="Arial"/>
          <w:sz w:val="20"/>
          <w:szCs w:val="20"/>
        </w:rPr>
        <w:t>4.3.3</w:t>
      </w:r>
      <w:r>
        <w:rPr>
          <w:rFonts w:ascii="Arial" w:hAnsi="Arial" w:cs="Arial"/>
          <w:sz w:val="20"/>
          <w:szCs w:val="20"/>
        </w:rPr>
        <w:tab/>
      </w:r>
      <w:r w:rsidR="00CB307B" w:rsidRPr="00FF0654">
        <w:rPr>
          <w:rFonts w:ascii="Arial" w:hAnsi="Arial" w:cs="Arial"/>
          <w:sz w:val="20"/>
          <w:szCs w:val="20"/>
        </w:rPr>
        <w:t xml:space="preserve">A proposal of alternate </w:t>
      </w:r>
      <w:r w:rsidR="001113AD" w:rsidRPr="00FF0654">
        <w:rPr>
          <w:rFonts w:ascii="Arial" w:hAnsi="Arial" w:cs="Arial"/>
          <w:sz w:val="20"/>
          <w:szCs w:val="20"/>
        </w:rPr>
        <w:t>goods and/or goods and/or services</w:t>
      </w:r>
      <w:r w:rsidR="00CB307B" w:rsidRPr="00FF0654">
        <w:rPr>
          <w:rFonts w:ascii="Arial" w:hAnsi="Arial" w:cs="Arial"/>
          <w:sz w:val="20"/>
          <w:szCs w:val="20"/>
        </w:rPr>
        <w:t xml:space="preserve"> (</w:t>
      </w:r>
      <w:r w:rsidR="00CB307B" w:rsidRPr="00FF0654">
        <w:rPr>
          <w:rFonts w:ascii="Arial" w:hAnsi="Arial" w:cs="Arial"/>
          <w:i/>
          <w:iCs/>
          <w:sz w:val="20"/>
          <w:szCs w:val="20"/>
        </w:rPr>
        <w:t>i.e</w:t>
      </w:r>
      <w:r w:rsidR="00CB307B" w:rsidRPr="00FF0654">
        <w:rPr>
          <w:rFonts w:ascii="Arial" w:hAnsi="Arial" w:cs="Arial"/>
          <w:sz w:val="20"/>
          <w:szCs w:val="20"/>
        </w:rPr>
        <w:t xml:space="preserve">., a proposal that offers </w:t>
      </w:r>
      <w:r w:rsidR="00AF40D9" w:rsidRPr="00FF0654">
        <w:rPr>
          <w:rFonts w:ascii="Arial" w:hAnsi="Arial" w:cs="Arial"/>
          <w:sz w:val="20"/>
          <w:szCs w:val="20"/>
        </w:rPr>
        <w:t xml:space="preserve">goods </w:t>
      </w:r>
      <w:r w:rsidR="001113AD" w:rsidRPr="00FF0654">
        <w:rPr>
          <w:rFonts w:ascii="Arial" w:hAnsi="Arial" w:cs="Arial"/>
          <w:sz w:val="20"/>
          <w:szCs w:val="20"/>
        </w:rPr>
        <w:t>and/or services</w:t>
      </w:r>
      <w:r w:rsidR="00CB307B" w:rsidRPr="00FF0654">
        <w:rPr>
          <w:rFonts w:ascii="Arial" w:hAnsi="Arial" w:cs="Arial"/>
          <w:sz w:val="20"/>
          <w:szCs w:val="20"/>
        </w:rPr>
        <w:t xml:space="preserve"> different from those requested by this RFP) shall be considered non-responsive and rejected.</w:t>
      </w:r>
    </w:p>
    <w:p w14:paraId="083BA433" w14:textId="476791BD" w:rsidR="008605B4" w:rsidRPr="0090168B" w:rsidRDefault="008605B4" w:rsidP="0090168B">
      <w:pPr>
        <w:pStyle w:val="TBRRFPNum3"/>
      </w:pPr>
      <w:r w:rsidRPr="0090168B">
        <w:t>4.3.4</w:t>
      </w:r>
      <w:r w:rsidRPr="0090168B">
        <w:tab/>
        <w:t xml:space="preserve">A Proposer may not restrict the rights of the </w:t>
      </w:r>
      <w:r w:rsidR="004E3C1E" w:rsidRPr="0090168B">
        <w:t>Institution</w:t>
      </w:r>
      <w:r w:rsidRPr="0090168B">
        <w:t xml:space="preserve"> or 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w:t>
      </w:r>
    </w:p>
    <w:p w14:paraId="504940F8" w14:textId="7E26BCF4" w:rsidR="008605B4" w:rsidRPr="004F75AA" w:rsidRDefault="00CF04DF" w:rsidP="0090168B">
      <w:pPr>
        <w:pStyle w:val="TBRRFPNum3"/>
        <w:rPr>
          <w:color w:val="000000" w:themeColor="text1"/>
        </w:rPr>
      </w:pPr>
      <w:r>
        <w:t>4.3.5</w:t>
      </w:r>
      <w:r w:rsidR="008605B4" w:rsidRPr="0090168B">
        <w:tab/>
      </w:r>
      <w:r w:rsidR="008605B4" w:rsidRPr="004F75AA">
        <w:rPr>
          <w:color w:val="000000" w:themeColor="text1"/>
        </w:rPr>
        <w:t>A Proposer shall not submit more than one proposal</w:t>
      </w:r>
      <w:r w:rsidR="001113AD">
        <w:rPr>
          <w:color w:val="000000" w:themeColor="text1"/>
        </w:rPr>
        <w:t xml:space="preserve"> tha</w:t>
      </w:r>
      <w:r w:rsidR="00957592">
        <w:rPr>
          <w:color w:val="000000" w:themeColor="text1"/>
        </w:rPr>
        <w:t xml:space="preserve">t offers the goods </w:t>
      </w:r>
      <w:r w:rsidR="001113AD">
        <w:rPr>
          <w:color w:val="000000" w:themeColor="text1"/>
        </w:rPr>
        <w:t>and/or services</w:t>
      </w:r>
      <w:r w:rsidR="00255590" w:rsidRPr="004F75AA">
        <w:rPr>
          <w:color w:val="000000" w:themeColor="text1"/>
        </w:rPr>
        <w:t xml:space="preserve"> requested by this RFP</w:t>
      </w:r>
      <w:r w:rsidR="008605B4" w:rsidRPr="004F75AA">
        <w:rPr>
          <w:color w:val="000000" w:themeColor="text1"/>
        </w:rPr>
        <w:t>.  Submitting more than one proposal shall result in the d</w:t>
      </w:r>
      <w:r w:rsidR="009571F9" w:rsidRPr="004F75AA">
        <w:rPr>
          <w:color w:val="000000" w:themeColor="text1"/>
        </w:rPr>
        <w:t xml:space="preserve">isqualification of the Proposer </w:t>
      </w:r>
      <w:r w:rsidR="006973DD" w:rsidRPr="004F75AA">
        <w:rPr>
          <w:color w:val="000000" w:themeColor="text1"/>
        </w:rPr>
        <w:t xml:space="preserve">unless specifically provided </w:t>
      </w:r>
      <w:r w:rsidR="009571F9" w:rsidRPr="004F75AA">
        <w:rPr>
          <w:color w:val="000000" w:themeColor="text1"/>
        </w:rPr>
        <w:t xml:space="preserve">for in this </w:t>
      </w:r>
      <w:r w:rsidR="00AC3D92" w:rsidRPr="004F75AA">
        <w:rPr>
          <w:color w:val="000000" w:themeColor="text1"/>
        </w:rPr>
        <w:t>RFP</w:t>
      </w:r>
      <w:r w:rsidR="009571F9" w:rsidRPr="004F75AA">
        <w:rPr>
          <w:color w:val="000000" w:themeColor="text1"/>
        </w:rPr>
        <w:t>.</w:t>
      </w:r>
    </w:p>
    <w:p w14:paraId="254E39BF" w14:textId="0BC14C0A" w:rsidR="008605B4" w:rsidRPr="0090168B" w:rsidRDefault="00CF04DF" w:rsidP="0090168B">
      <w:pPr>
        <w:pStyle w:val="TBRRFPNum3"/>
      </w:pPr>
      <w:r>
        <w:t>4.3.6</w:t>
      </w:r>
      <w:r w:rsidR="008605B4" w:rsidRPr="0090168B">
        <w:tab/>
        <w:t xml:space="preserve">A Proposer shall not submit multiple proposals in different </w:t>
      </w:r>
      <w:r w:rsidR="00AC3D92" w:rsidRPr="0090168B">
        <w:t>capacities</w:t>
      </w:r>
      <w:r w:rsidR="008605B4" w:rsidRPr="0090168B">
        <w:t xml:space="preserve">.  This prohibited action shall be defined as a Proposer submitting one proposal as a </w:t>
      </w:r>
      <w:r w:rsidR="00C476F6">
        <w:t xml:space="preserve">prime contractor and a second Proposer </w:t>
      </w:r>
      <w:r w:rsidR="008605B4" w:rsidRPr="0090168B">
        <w:t>submit</w:t>
      </w:r>
      <w:r w:rsidR="00C476F6">
        <w:t xml:space="preserve">ting  a </w:t>
      </w:r>
      <w:r w:rsidR="008605B4" w:rsidRPr="0090168B">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008605B4" w:rsidRPr="0090168B">
        <w:t xml:space="preserve">may result in the disqualification of all Proposers knowingly involved.  </w:t>
      </w:r>
    </w:p>
    <w:p w14:paraId="450A0B16" w14:textId="30B5885A" w:rsidR="008605B4" w:rsidRPr="0090168B" w:rsidRDefault="00CF04DF" w:rsidP="0090168B">
      <w:pPr>
        <w:pStyle w:val="TBRRFPNum3"/>
      </w:pPr>
      <w:r>
        <w:t>4.3.7</w:t>
      </w:r>
      <w:r w:rsidR="008605B4" w:rsidRPr="0090168B">
        <w:tab/>
        <w:t xml:space="preserve">The </w:t>
      </w:r>
      <w:r w:rsidR="004E3C1E" w:rsidRPr="0090168B">
        <w:t>Institution</w:t>
      </w:r>
      <w:r w:rsidR="008605B4" w:rsidRPr="0090168B">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90168B">
        <w:t>Institution</w:t>
      </w:r>
      <w:r w:rsidR="008605B4" w:rsidRPr="0090168B">
        <w:t xml:space="preserve"> shall consider any of the foregoing prohibited actions to be grounds for proposal rejection or contract termination.</w:t>
      </w:r>
    </w:p>
    <w:p w14:paraId="7C7DE69C" w14:textId="604C0CDB" w:rsidR="00B12090" w:rsidRDefault="00CF04DF" w:rsidP="00B12090">
      <w:pPr>
        <w:pStyle w:val="TBRRFPNum3"/>
      </w:pPr>
      <w:r>
        <w:t>4.3.8</w:t>
      </w:r>
      <w:r w:rsidR="008605B4" w:rsidRPr="0090168B">
        <w:tab/>
      </w:r>
      <w:r w:rsidR="00B12090">
        <w:t>The Institution shall</w:t>
      </w:r>
      <w:r w:rsidR="00B12090" w:rsidRPr="00C050FC">
        <w:t xml:space="preserve"> not consider a </w:t>
      </w:r>
      <w:r w:rsidR="00B12090" w:rsidRPr="000901D0">
        <w:t>response</w:t>
      </w:r>
      <w:r w:rsidR="00B12090" w:rsidRPr="00C050FC">
        <w:t xml:space="preserve"> from an individual who is, or within the past six (6) months has been, a State employee.  For</w:t>
      </w:r>
      <w:r w:rsidR="00B12090">
        <w:t xml:space="preserve"> purposes of this RFP:</w:t>
      </w:r>
    </w:p>
    <w:p w14:paraId="0504E9A2" w14:textId="77777777" w:rsidR="00B12090" w:rsidRPr="00C050FC" w:rsidRDefault="00B12090" w:rsidP="00B12090">
      <w:pPr>
        <w:ind w:left="1440" w:hanging="720"/>
        <w:rPr>
          <w:rFonts w:ascii="Arial" w:hAnsi="Arial" w:cs="Arial"/>
          <w:sz w:val="20"/>
          <w:szCs w:val="20"/>
        </w:rPr>
      </w:pPr>
    </w:p>
    <w:p w14:paraId="2883A22D" w14:textId="5819A679" w:rsid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0901D0">
        <w:rPr>
          <w:rFonts w:ascii="Arial" w:hAnsi="Arial" w:cs="Arial"/>
          <w:sz w:val="20"/>
          <w:szCs w:val="20"/>
        </w:rPr>
        <w:t xml:space="preserve">An individual shall be deemed a State employee until such time as all compensation for salary, </w:t>
      </w:r>
      <w:r>
        <w:rPr>
          <w:rFonts w:ascii="Arial" w:hAnsi="Arial" w:cs="Arial"/>
          <w:sz w:val="20"/>
          <w:szCs w:val="20"/>
        </w:rPr>
        <w:t xml:space="preserve"> </w:t>
      </w:r>
      <w:r w:rsidRPr="000901D0">
        <w:rPr>
          <w:rFonts w:ascii="Arial" w:hAnsi="Arial" w:cs="Arial"/>
          <w:sz w:val="20"/>
          <w:szCs w:val="20"/>
        </w:rPr>
        <w:t xml:space="preserve">termination pay, and annual leave has been paid; </w:t>
      </w:r>
    </w:p>
    <w:p w14:paraId="5CF16646" w14:textId="31F22262" w:rsid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B12090">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33ED61AC" w14:textId="77777777" w:rsidR="00B12090" w:rsidRP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B12090">
        <w:rPr>
          <w:rFonts w:ascii="Arial" w:hAnsi="Arial" w:cs="Arial"/>
          <w:sz w:val="20"/>
          <w:szCs w:val="20"/>
        </w:rPr>
        <w:lastRenderedPageBreak/>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144993ED" w14:textId="0E99B3F5" w:rsidR="00240AF9" w:rsidRPr="00E3518C" w:rsidRDefault="00CF04DF" w:rsidP="005D6C24">
      <w:pPr>
        <w:spacing w:after="120"/>
        <w:ind w:left="1080" w:hanging="1080"/>
        <w:rPr>
          <w:rFonts w:ascii="Arial" w:hAnsi="Arial" w:cs="Arial"/>
          <w:sz w:val="20"/>
          <w:szCs w:val="20"/>
        </w:rPr>
      </w:pPr>
      <w:r w:rsidRPr="00E3518C">
        <w:rPr>
          <w:rFonts w:ascii="Arial" w:hAnsi="Arial" w:cs="Arial"/>
          <w:sz w:val="20"/>
          <w:szCs w:val="20"/>
        </w:rPr>
        <w:t>4.3.9</w:t>
      </w:r>
      <w:r w:rsidR="008605B4" w:rsidRPr="00E3518C">
        <w:rPr>
          <w:rFonts w:ascii="Arial" w:hAnsi="Arial" w:cs="Arial"/>
          <w:sz w:val="20"/>
          <w:szCs w:val="20"/>
        </w:rPr>
        <w:tab/>
        <w:t xml:space="preserve">The </w:t>
      </w:r>
      <w:r w:rsidR="004E3C1E" w:rsidRPr="00E3518C">
        <w:rPr>
          <w:rFonts w:ascii="Arial" w:hAnsi="Arial" w:cs="Arial"/>
          <w:sz w:val="20"/>
          <w:szCs w:val="20"/>
        </w:rPr>
        <w:t>Institution</w:t>
      </w:r>
      <w:r w:rsidR="008605B4" w:rsidRPr="00E3518C">
        <w:rPr>
          <w:rFonts w:ascii="Arial" w:hAnsi="Arial" w:cs="Arial"/>
          <w:sz w:val="20"/>
          <w:szCs w:val="20"/>
        </w:rPr>
        <w:t xml:space="preserve"> reserves the right, at its sole discretion, to waive a proposal’s variances from full compliance with this RFP.  If the </w:t>
      </w:r>
      <w:r w:rsidR="004E3C1E" w:rsidRPr="00E3518C">
        <w:rPr>
          <w:rFonts w:ascii="Arial" w:hAnsi="Arial" w:cs="Arial"/>
          <w:sz w:val="20"/>
          <w:szCs w:val="20"/>
        </w:rPr>
        <w:t>Institution</w:t>
      </w:r>
      <w:r w:rsidR="008605B4" w:rsidRPr="00E3518C">
        <w:rPr>
          <w:rFonts w:ascii="Arial" w:hAnsi="Arial" w:cs="Arial"/>
          <w:sz w:val="20"/>
          <w:szCs w:val="20"/>
        </w:rPr>
        <w:t xml:space="preserve"> waives minor variances in a proposal, such waiver shall not modify the RFP requirements or excuse the Propose</w:t>
      </w:r>
      <w:r w:rsidR="006973DD" w:rsidRPr="00E3518C">
        <w:rPr>
          <w:rFonts w:ascii="Arial" w:hAnsi="Arial" w:cs="Arial"/>
          <w:sz w:val="20"/>
          <w:szCs w:val="20"/>
        </w:rPr>
        <w:t>r from full compliance with the RFP</w:t>
      </w:r>
      <w:r w:rsidR="008605B4" w:rsidRPr="00E3518C">
        <w:rPr>
          <w:rFonts w:ascii="Arial" w:hAnsi="Arial" w:cs="Arial"/>
          <w:sz w:val="20"/>
          <w:szCs w:val="20"/>
        </w:rPr>
        <w:t xml:space="preserve">.  </w:t>
      </w:r>
    </w:p>
    <w:p w14:paraId="0B52113B" w14:textId="77777777" w:rsidR="008605B4" w:rsidRDefault="008605B4" w:rsidP="006B3725">
      <w:pPr>
        <w:pStyle w:val="TBRRFPHDL2"/>
        <w:ind w:left="1080" w:hanging="1080"/>
      </w:pPr>
      <w:r>
        <w:t>4.4</w:t>
      </w:r>
      <w:r>
        <w:tab/>
        <w:t>Incorrect Proposal Information</w:t>
      </w:r>
    </w:p>
    <w:p w14:paraId="666BC7CB" w14:textId="77777777" w:rsidR="008605B4" w:rsidRPr="0090168B" w:rsidRDefault="008605B4" w:rsidP="006B3725">
      <w:pPr>
        <w:pStyle w:val="TBRRFPBT7"/>
        <w:ind w:left="1080"/>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4FDC9BE6" w14:textId="703ED03C" w:rsidR="008605B4" w:rsidRDefault="008605B4" w:rsidP="005D6C24">
      <w:pPr>
        <w:pStyle w:val="TBRRFPHDL2"/>
        <w:ind w:left="1080" w:hanging="1080"/>
      </w:pPr>
      <w:r>
        <w:t>4.5</w:t>
      </w:r>
      <w:r>
        <w:tab/>
        <w:t xml:space="preserve">Proposal of Additional </w:t>
      </w:r>
      <w:r w:rsidR="00CD1BF2">
        <w:t xml:space="preserve">Goods </w:t>
      </w:r>
      <w:r w:rsidR="001113AD">
        <w:t>and/or services</w:t>
      </w:r>
    </w:p>
    <w:p w14:paraId="3B95DE01" w14:textId="7E771613" w:rsidR="001A636E" w:rsidRPr="0090168B" w:rsidRDefault="0030760E" w:rsidP="005D6C24">
      <w:pPr>
        <w:pStyle w:val="TBRRFPBT7"/>
        <w:ind w:left="1080"/>
      </w:pPr>
      <w:r>
        <w:t>If a proposer</w:t>
      </w:r>
      <w:r w:rsidR="008605B4" w:rsidRPr="0090168B">
        <w:t xml:space="preserve"> offers </w:t>
      </w:r>
      <w:r w:rsidR="00240AF9">
        <w:t xml:space="preserve">related </w:t>
      </w:r>
      <w:r w:rsidR="001113AD">
        <w:t>goods and/or services</w:t>
      </w:r>
      <w:r w:rsidR="008605B4" w:rsidRPr="0090168B">
        <w:t xml:space="preserve"> in addition to those required by and described in this RFP, the additiona</w:t>
      </w:r>
      <w:r w:rsidR="00582B27" w:rsidRPr="0090168B">
        <w:t xml:space="preserve">l </w:t>
      </w:r>
      <w:r w:rsidR="001113AD">
        <w:t>goods and/or services</w:t>
      </w:r>
      <w:r w:rsidR="00582B27" w:rsidRPr="0090168B">
        <w:t xml:space="preserve">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w:t>
      </w:r>
      <w:r w:rsidR="00240AF9">
        <w:t xml:space="preserve">related </w:t>
      </w:r>
      <w:r w:rsidR="00177516">
        <w:t xml:space="preserve">product and/or service offered in addition to those specified in this RFP to be considered for inclusion in the contract as a separate attachment.  </w:t>
      </w:r>
      <w:r w:rsidR="009571F9" w:rsidRPr="0090168B">
        <w:t>Costs associated with additional</w:t>
      </w:r>
      <w:r w:rsidR="00177516">
        <w:t xml:space="preserve"> </w:t>
      </w:r>
      <w:r w:rsidR="00240AF9">
        <w:t xml:space="preserve">related </w:t>
      </w:r>
      <w:r w:rsidR="00F15071">
        <w:t xml:space="preserve">goods </w:t>
      </w:r>
      <w:r w:rsidR="001113AD">
        <w:t>and/or services</w:t>
      </w:r>
      <w:r w:rsidR="009571F9" w:rsidRPr="0090168B">
        <w:t xml:space="preserve"> must be provided on a separate attachment</w:t>
      </w:r>
      <w:r w:rsidR="003E432E">
        <w:t xml:space="preserve"> in the Cost P</w:t>
      </w:r>
      <w:r w:rsidR="008946EB" w:rsidRPr="0090168B">
        <w:t>roposal</w:t>
      </w:r>
      <w:r w:rsidR="009571F9" w:rsidRPr="0090168B">
        <w:t xml:space="preserve">.  Please note that </w:t>
      </w:r>
      <w:r w:rsidR="00664F14" w:rsidRPr="0090168B">
        <w:t xml:space="preserve">proposed additional </w:t>
      </w:r>
      <w:r w:rsidR="00F15071">
        <w:t xml:space="preserve">goods </w:t>
      </w:r>
      <w:r w:rsidR="001113AD">
        <w:t>and/or services</w:t>
      </w:r>
      <w:r w:rsidR="00664F14" w:rsidRPr="0090168B">
        <w:t xml:space="preserve"> </w:t>
      </w:r>
      <w:r w:rsidR="009571F9" w:rsidRPr="0090168B">
        <w:t>will not be u</w:t>
      </w:r>
      <w:r w:rsidR="00753E1C" w:rsidRPr="0090168B">
        <w:t>sed in evaluating the proposal.</w:t>
      </w:r>
    </w:p>
    <w:p w14:paraId="41A5DFC3" w14:textId="6B8FF3DF" w:rsidR="001A636E" w:rsidRPr="001A636E" w:rsidRDefault="008605B4" w:rsidP="005D6C24">
      <w:pPr>
        <w:pStyle w:val="TBRRFPHDL2"/>
        <w:ind w:left="1080" w:hanging="1080"/>
      </w:pPr>
      <w:r w:rsidRPr="0090168B">
        <w:t>4.6</w:t>
      </w:r>
      <w:r w:rsidRPr="0090168B">
        <w:tab/>
      </w:r>
      <w:r w:rsidR="001A636E" w:rsidRPr="001A636E">
        <w:rPr>
          <w:bCs w:val="0"/>
        </w:rPr>
        <w:t>Assignment &amp; Subcontracting</w:t>
      </w:r>
    </w:p>
    <w:p w14:paraId="13860BF1" w14:textId="46757B51" w:rsidR="001A636E" w:rsidRDefault="001A636E" w:rsidP="005D6C24">
      <w:pPr>
        <w:ind w:left="1080" w:hanging="1080"/>
        <w:rPr>
          <w:rFonts w:ascii="Arial" w:hAnsi="Arial" w:cs="Arial"/>
          <w:sz w:val="20"/>
          <w:szCs w:val="20"/>
        </w:rPr>
      </w:pPr>
      <w:r>
        <w:rPr>
          <w:rFonts w:ascii="Arial" w:hAnsi="Arial" w:cs="Arial"/>
          <w:sz w:val="20"/>
          <w:szCs w:val="20"/>
        </w:rPr>
        <w:t>4.6.1.   </w:t>
      </w:r>
      <w:r>
        <w:rPr>
          <w:rFonts w:ascii="Arial" w:hAnsi="Arial" w:cs="Arial"/>
          <w:sz w:val="20"/>
          <w:szCs w:val="20"/>
        </w:rPr>
        <w:tab/>
        <w:t>The Contractor may not subcontract, transfer, or assign any portion of the Contract awarded as a result of this RFP wit</w:t>
      </w:r>
      <w:r w:rsidR="00505884">
        <w:rPr>
          <w:rFonts w:ascii="Arial" w:hAnsi="Arial" w:cs="Arial"/>
          <w:sz w:val="20"/>
          <w:szCs w:val="20"/>
        </w:rPr>
        <w:t xml:space="preserve">hout prior approval of the Institution.  The Institution </w:t>
      </w:r>
      <w:r>
        <w:rPr>
          <w:rFonts w:ascii="Arial" w:hAnsi="Arial" w:cs="Arial"/>
          <w:sz w:val="20"/>
          <w:szCs w:val="20"/>
        </w:rPr>
        <w:t>reserves the right to refuse approval, at its sole discretion, of any subcontract, transfer, or assignment.</w:t>
      </w:r>
    </w:p>
    <w:p w14:paraId="1884D6B3" w14:textId="77777777" w:rsidR="001A636E" w:rsidRDefault="001A636E" w:rsidP="005D6C24">
      <w:pPr>
        <w:ind w:left="1080" w:hanging="1080"/>
        <w:rPr>
          <w:rFonts w:ascii="Arial" w:hAnsi="Arial" w:cs="Arial"/>
          <w:sz w:val="20"/>
          <w:szCs w:val="20"/>
        </w:rPr>
      </w:pPr>
    </w:p>
    <w:p w14:paraId="3B2D42B5" w14:textId="184E655E" w:rsidR="001A636E" w:rsidRDefault="001A636E" w:rsidP="005D6C24">
      <w:pPr>
        <w:ind w:left="1080" w:hanging="1080"/>
        <w:rPr>
          <w:rFonts w:ascii="Arial" w:hAnsi="Arial" w:cs="Arial"/>
          <w:sz w:val="20"/>
          <w:szCs w:val="20"/>
        </w:rPr>
      </w:pPr>
      <w:r>
        <w:rPr>
          <w:rFonts w:ascii="Arial" w:hAnsi="Arial" w:cs="Arial"/>
          <w:sz w:val="20"/>
          <w:szCs w:val="20"/>
        </w:rPr>
        <w:t>4.6.2</w:t>
      </w:r>
      <w:r w:rsidR="006143B0">
        <w:rPr>
          <w:rFonts w:ascii="Arial" w:hAnsi="Arial" w:cs="Arial"/>
          <w:sz w:val="20"/>
          <w:szCs w:val="20"/>
        </w:rPr>
        <w:t>.  </w:t>
      </w:r>
      <w:r w:rsidR="006143B0">
        <w:rPr>
          <w:rFonts w:ascii="Arial" w:hAnsi="Arial" w:cs="Arial"/>
          <w:sz w:val="20"/>
          <w:szCs w:val="20"/>
        </w:rPr>
        <w:tab/>
        <w:t>If a Proposer</w:t>
      </w:r>
      <w:r>
        <w:rPr>
          <w:rFonts w:ascii="Arial" w:hAnsi="Arial" w:cs="Arial"/>
          <w:sz w:val="20"/>
          <w:szCs w:val="20"/>
        </w:rPr>
        <w:t xml:space="preserve"> intends to use subcontractors, the response to this RFP must specifically identify the scope and portions of the work each subcontractor will perf</w:t>
      </w:r>
      <w:r w:rsidR="00E457C1">
        <w:rPr>
          <w:rFonts w:ascii="Arial" w:hAnsi="Arial" w:cs="Arial"/>
          <w:sz w:val="20"/>
          <w:szCs w:val="20"/>
        </w:rPr>
        <w:t xml:space="preserve">orm (refer to RFP Attachment 6.4., Section B, </w:t>
      </w:r>
      <w:r>
        <w:rPr>
          <w:rFonts w:ascii="Arial" w:hAnsi="Arial" w:cs="Arial"/>
          <w:sz w:val="20"/>
          <w:szCs w:val="20"/>
        </w:rPr>
        <w:t xml:space="preserve">Qualifications &amp; Experience </w:t>
      </w:r>
      <w:r w:rsidR="00E457C1">
        <w:rPr>
          <w:rFonts w:ascii="Arial" w:hAnsi="Arial" w:cs="Arial"/>
          <w:sz w:val="20"/>
          <w:szCs w:val="20"/>
        </w:rPr>
        <w:t>Requirements, Item B.11</w:t>
      </w:r>
      <w:r>
        <w:rPr>
          <w:rFonts w:ascii="Arial" w:hAnsi="Arial" w:cs="Arial"/>
          <w:sz w:val="20"/>
          <w:szCs w:val="20"/>
        </w:rPr>
        <w:t>.).</w:t>
      </w:r>
    </w:p>
    <w:p w14:paraId="5264DDA3" w14:textId="77777777" w:rsidR="001A636E" w:rsidRDefault="001A636E" w:rsidP="005D6C24">
      <w:pPr>
        <w:ind w:left="1080" w:hanging="1080"/>
        <w:rPr>
          <w:rFonts w:ascii="Arial" w:hAnsi="Arial" w:cs="Arial"/>
          <w:sz w:val="20"/>
          <w:szCs w:val="20"/>
        </w:rPr>
      </w:pPr>
    </w:p>
    <w:p w14:paraId="0297A5CA" w14:textId="2C592117" w:rsidR="001A636E" w:rsidRDefault="001A636E" w:rsidP="005D6C24">
      <w:pPr>
        <w:ind w:left="1080" w:hanging="1080"/>
        <w:rPr>
          <w:rFonts w:ascii="Arial" w:hAnsi="Arial" w:cs="Arial"/>
          <w:sz w:val="20"/>
          <w:szCs w:val="20"/>
        </w:rPr>
      </w:pPr>
      <w:r>
        <w:rPr>
          <w:rFonts w:ascii="Arial" w:hAnsi="Arial" w:cs="Arial"/>
          <w:sz w:val="20"/>
          <w:szCs w:val="20"/>
        </w:rPr>
        <w:t xml:space="preserve">4.6.3.    </w:t>
      </w:r>
      <w:r>
        <w:rPr>
          <w:rFonts w:ascii="Arial" w:hAnsi="Arial" w:cs="Arial"/>
          <w:sz w:val="20"/>
          <w:szCs w:val="20"/>
        </w:rPr>
        <w:tab/>
        <w:t xml:space="preserve">Subcontractors identified within a response to this RFP will be </w:t>
      </w:r>
      <w:r w:rsidR="004A40D2">
        <w:rPr>
          <w:rFonts w:ascii="Arial" w:hAnsi="Arial" w:cs="Arial"/>
          <w:sz w:val="20"/>
          <w:szCs w:val="20"/>
        </w:rPr>
        <w:t>deemed as approved by the Institution unless the Institution</w:t>
      </w:r>
      <w:r>
        <w:rPr>
          <w:rFonts w:ascii="Arial" w:hAnsi="Arial" w:cs="Arial"/>
          <w:sz w:val="20"/>
          <w:szCs w:val="20"/>
        </w:rPr>
        <w:t xml:space="preserve"> expressly disapproves one or more of the proposed subcontractors prior to signing the Contract.</w:t>
      </w:r>
    </w:p>
    <w:p w14:paraId="0EBFD542" w14:textId="77777777" w:rsidR="001A636E" w:rsidRDefault="001A636E" w:rsidP="005D6C24">
      <w:pPr>
        <w:ind w:left="1080" w:hanging="1080"/>
        <w:rPr>
          <w:rFonts w:ascii="Arial" w:hAnsi="Arial" w:cs="Arial"/>
          <w:sz w:val="20"/>
          <w:szCs w:val="20"/>
        </w:rPr>
      </w:pPr>
    </w:p>
    <w:p w14:paraId="7064F228" w14:textId="5847FC4D" w:rsidR="001A636E" w:rsidRDefault="001A636E" w:rsidP="005D6C24">
      <w:pPr>
        <w:ind w:left="1080" w:hanging="1080"/>
        <w:rPr>
          <w:rFonts w:ascii="Arial" w:hAnsi="Arial" w:cs="Arial"/>
          <w:sz w:val="20"/>
          <w:szCs w:val="20"/>
        </w:rPr>
      </w:pPr>
      <w:r>
        <w:rPr>
          <w:rFonts w:ascii="Arial" w:hAnsi="Arial" w:cs="Arial"/>
          <w:sz w:val="20"/>
          <w:szCs w:val="20"/>
        </w:rPr>
        <w:t xml:space="preserve">4.6.4.    </w:t>
      </w:r>
      <w:r>
        <w:rPr>
          <w:rFonts w:ascii="Arial" w:hAnsi="Arial" w:cs="Arial"/>
          <w:sz w:val="20"/>
          <w:szCs w:val="20"/>
        </w:rPr>
        <w:tab/>
        <w:t>After contract award, a Contractor may only substitute an approved subcontracto</w:t>
      </w:r>
      <w:r w:rsidR="004A40D2">
        <w:rPr>
          <w:rFonts w:ascii="Arial" w:hAnsi="Arial" w:cs="Arial"/>
          <w:sz w:val="20"/>
          <w:szCs w:val="20"/>
        </w:rPr>
        <w:t>r at the discretion of the Institution and with the Institution</w:t>
      </w:r>
      <w:r>
        <w:rPr>
          <w:rFonts w:ascii="Arial" w:hAnsi="Arial" w:cs="Arial"/>
          <w:sz w:val="20"/>
          <w:szCs w:val="20"/>
        </w:rPr>
        <w:t>’s prior, written approval.</w:t>
      </w:r>
    </w:p>
    <w:p w14:paraId="6BAAEDAD" w14:textId="77777777" w:rsidR="001A636E" w:rsidRDefault="001A636E" w:rsidP="005D6C24">
      <w:pPr>
        <w:ind w:left="1080" w:hanging="1080"/>
        <w:rPr>
          <w:rFonts w:ascii="Arial" w:hAnsi="Arial" w:cs="Arial"/>
          <w:sz w:val="20"/>
          <w:szCs w:val="20"/>
        </w:rPr>
      </w:pPr>
    </w:p>
    <w:p w14:paraId="176CFD83" w14:textId="787D7096" w:rsidR="001A636E" w:rsidRDefault="001A636E" w:rsidP="005D6C24">
      <w:pPr>
        <w:ind w:left="1080" w:hanging="1080"/>
        <w:rPr>
          <w:rFonts w:ascii="Arial" w:hAnsi="Arial" w:cs="Arial"/>
          <w:sz w:val="20"/>
          <w:szCs w:val="20"/>
        </w:rPr>
      </w:pPr>
      <w:r>
        <w:rPr>
          <w:rFonts w:ascii="Arial" w:hAnsi="Arial" w:cs="Arial"/>
          <w:sz w:val="20"/>
          <w:szCs w:val="20"/>
        </w:rPr>
        <w:t>4.6.5</w:t>
      </w:r>
      <w:r w:rsidR="00634493">
        <w:rPr>
          <w:rFonts w:ascii="Arial" w:hAnsi="Arial" w:cs="Arial"/>
          <w:sz w:val="20"/>
          <w:szCs w:val="20"/>
        </w:rPr>
        <w:t xml:space="preserve">.    </w:t>
      </w:r>
      <w:r w:rsidR="00634493">
        <w:rPr>
          <w:rFonts w:ascii="Arial" w:hAnsi="Arial" w:cs="Arial"/>
          <w:sz w:val="20"/>
          <w:szCs w:val="20"/>
        </w:rPr>
        <w:tab/>
        <w:t xml:space="preserve">Notwithstanding any Institution </w:t>
      </w:r>
      <w:r>
        <w:rPr>
          <w:rFonts w:ascii="Arial" w:hAnsi="Arial" w:cs="Arial"/>
          <w:sz w:val="20"/>
          <w:szCs w:val="20"/>
        </w:rPr>
        <w:t>approval relating</w:t>
      </w:r>
      <w:r w:rsidR="006143B0">
        <w:rPr>
          <w:rFonts w:ascii="Arial" w:hAnsi="Arial" w:cs="Arial"/>
          <w:sz w:val="20"/>
          <w:szCs w:val="20"/>
        </w:rPr>
        <w:t xml:space="preserve"> to subcontracts, the Proposer</w:t>
      </w:r>
      <w:r>
        <w:rPr>
          <w:rFonts w:ascii="Arial" w:hAnsi="Arial" w:cs="Arial"/>
          <w:sz w:val="20"/>
          <w:szCs w:val="20"/>
        </w:rPr>
        <w:t xml:space="preserve"> who is awarded a contract pursuant to this RFP will be the prime contractor and will be responsible for all work under the Contract.</w:t>
      </w:r>
    </w:p>
    <w:p w14:paraId="0EE5531A" w14:textId="037D03EF" w:rsidR="008605B4" w:rsidRPr="00DC1333" w:rsidRDefault="005D6C24" w:rsidP="005D6C24">
      <w:pPr>
        <w:pStyle w:val="TBRRFPHDL2"/>
        <w:ind w:left="1080" w:hanging="1080"/>
      </w:pPr>
      <w:r>
        <w:t>4.7</w:t>
      </w:r>
      <w:r>
        <w:tab/>
      </w:r>
      <w:r w:rsidR="008605B4" w:rsidRPr="00DC1333">
        <w:t>Right to Refuse Personnel</w:t>
      </w:r>
    </w:p>
    <w:p w14:paraId="0EB1CE50" w14:textId="121C650F" w:rsidR="008605B4" w:rsidRPr="00DC1333" w:rsidRDefault="00A850A4" w:rsidP="005D6C24">
      <w:pPr>
        <w:pStyle w:val="TBRRFPBT7"/>
        <w:ind w:left="1080" w:hanging="72"/>
      </w:pPr>
      <w:r>
        <w:t xml:space="preserve">The Institution reserves the right to refuse, at its sole discretion and notwithstanding any prior approval, </w:t>
      </w:r>
      <w:r w:rsidR="008605B4" w:rsidRPr="00DC1333">
        <w:t>any personnel, of the prim</w:t>
      </w:r>
      <w:r>
        <w:t xml:space="preserve">e contractor or </w:t>
      </w:r>
      <w:r w:rsidR="00634493">
        <w:t xml:space="preserve">a subcontractor providing goods </w:t>
      </w:r>
      <w:r w:rsidR="001113AD">
        <w:t>and/or services</w:t>
      </w:r>
      <w:r>
        <w:t xml:space="preserve">.  The Institution will document in writing the reason(s) for any rejection of personnel.  </w:t>
      </w:r>
      <w:r w:rsidR="008605B4" w:rsidRPr="00DC1333">
        <w:t xml:space="preserve"> </w:t>
      </w:r>
    </w:p>
    <w:p w14:paraId="56447993" w14:textId="77777777" w:rsidR="008605B4" w:rsidRPr="00DC1333" w:rsidRDefault="008605B4" w:rsidP="00DC1333">
      <w:pPr>
        <w:pStyle w:val="TBRRFPHDL2"/>
      </w:pPr>
      <w:r w:rsidRPr="00DC1333">
        <w:t>4.8</w:t>
      </w:r>
      <w:r w:rsidRPr="00DC1333">
        <w:tab/>
      </w:r>
      <w:r w:rsidRPr="00435853">
        <w:t>Insurance</w:t>
      </w:r>
    </w:p>
    <w:p w14:paraId="1BF8E42E" w14:textId="7A936F62" w:rsidR="004C62B9" w:rsidRPr="00DC1333" w:rsidRDefault="004C62B9" w:rsidP="00DC1333">
      <w:pPr>
        <w:pStyle w:val="TBRRFPBT7"/>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The Proposer shall deliver to the Institution a certificate of insurance no later than the</w:t>
      </w:r>
      <w:r w:rsidR="00634493">
        <w:t xml:space="preserve"> effective date of the contract, </w:t>
      </w:r>
      <w:r w:rsidR="00634493" w:rsidRPr="00634493">
        <w:t>with the policy listing the Institution as additional insured.</w:t>
      </w:r>
      <w:r w:rsidR="003D416C" w:rsidRPr="00634493">
        <w:t xml:space="preserve">  </w:t>
      </w:r>
      <w:r w:rsidRPr="00634493">
        <w:t xml:space="preserve">If </w:t>
      </w:r>
      <w:r w:rsidRPr="00DC1333">
        <w:t>any policy</w:t>
      </w:r>
      <w:r w:rsidR="003D416C" w:rsidRPr="00DC1333">
        <w:t xml:space="preserve"> providing insurance required by the contract is cancelled prior to the policy expiration date, the Proposer, upon receiving a notice of cancellation, shall give immediate notice to the Institution.  </w:t>
      </w:r>
    </w:p>
    <w:p w14:paraId="36568224" w14:textId="0883C41F" w:rsidR="004C62B9" w:rsidRPr="00DC1333" w:rsidRDefault="004C62B9" w:rsidP="00DC1333">
      <w:pPr>
        <w:pStyle w:val="TBRRFPBT7"/>
      </w:pPr>
      <w:r w:rsidRPr="00DC1333">
        <w:lastRenderedPageBreak/>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t>goods and/or goods and/or services</w:t>
      </w:r>
      <w:r w:rsidRPr="00DC1333">
        <w:t xml:space="preserve"> of the successful bidder under this contract.</w:t>
      </w:r>
    </w:p>
    <w:p w14:paraId="5F76BE72" w14:textId="568B3F78" w:rsidR="001C44A9" w:rsidRPr="007F50AD" w:rsidRDefault="008605B4" w:rsidP="007F50AD">
      <w:pPr>
        <w:pStyle w:val="TBRRFPBT7"/>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p>
    <w:p w14:paraId="754AEDD1" w14:textId="554ED983" w:rsidR="001C44A9" w:rsidRPr="00754D19" w:rsidRDefault="00F77F72" w:rsidP="006B3725">
      <w:pPr>
        <w:ind w:left="990" w:hanging="990"/>
        <w:rPr>
          <w:rFonts w:ascii="Arial" w:hAnsi="Arial" w:cs="Arial"/>
          <w:sz w:val="20"/>
          <w:szCs w:val="20"/>
        </w:rPr>
      </w:pPr>
      <w:r>
        <w:rPr>
          <w:rFonts w:ascii="Arial" w:hAnsi="Arial" w:cs="Arial"/>
          <w:b/>
          <w:bCs/>
          <w:sz w:val="20"/>
          <w:szCs w:val="20"/>
        </w:rPr>
        <w:t>4</w:t>
      </w:r>
      <w:r w:rsidR="00754D19" w:rsidRPr="00754D19">
        <w:rPr>
          <w:rFonts w:ascii="Arial" w:hAnsi="Arial" w:cs="Arial"/>
          <w:b/>
          <w:bCs/>
          <w:sz w:val="20"/>
          <w:szCs w:val="20"/>
        </w:rPr>
        <w:t>.9</w:t>
      </w:r>
      <w:r w:rsidR="00754D19" w:rsidRPr="00754D19">
        <w:rPr>
          <w:rFonts w:ascii="Arial" w:hAnsi="Arial" w:cs="Arial"/>
          <w:b/>
          <w:bCs/>
          <w:sz w:val="20"/>
          <w:szCs w:val="20"/>
        </w:rPr>
        <w:tab/>
      </w:r>
      <w:r w:rsidR="001C44A9" w:rsidRPr="00754D19">
        <w:rPr>
          <w:rFonts w:ascii="Arial" w:hAnsi="Arial" w:cs="Arial"/>
          <w:b/>
          <w:bCs/>
          <w:sz w:val="20"/>
          <w:szCs w:val="20"/>
        </w:rPr>
        <w:t>Professional Licensure and Department of Revenue Registration</w:t>
      </w:r>
    </w:p>
    <w:p w14:paraId="569271CC" w14:textId="77777777" w:rsidR="001C44A9" w:rsidRPr="001C44A9" w:rsidRDefault="001C44A9" w:rsidP="001C44A9">
      <w:pPr>
        <w:ind w:left="1440" w:hanging="1440"/>
        <w:rPr>
          <w:rFonts w:ascii="Arial" w:hAnsi="Arial" w:cs="Arial"/>
          <w:sz w:val="20"/>
          <w:szCs w:val="20"/>
          <w:highlight w:val="yellow"/>
        </w:rPr>
      </w:pPr>
    </w:p>
    <w:p w14:paraId="4B247726" w14:textId="68E9CE7B"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.1.</w:t>
      </w:r>
      <w:r w:rsidR="001C44A9" w:rsidRPr="007F50AD">
        <w:rPr>
          <w:rFonts w:ascii="Arial" w:hAnsi="Arial" w:cs="Arial"/>
          <w:sz w:val="20"/>
          <w:szCs w:val="20"/>
        </w:rPr>
        <w:tab/>
        <w:t>All persons, agencies, firms, or other entities that provide legal or financ</w:t>
      </w:r>
      <w:r w:rsidR="007F50AD" w:rsidRPr="007F50AD">
        <w:rPr>
          <w:rFonts w:ascii="Arial" w:hAnsi="Arial" w:cs="Arial"/>
          <w:sz w:val="20"/>
          <w:szCs w:val="20"/>
        </w:rPr>
        <w:t>ial opinions, which a Proposer</w:t>
      </w:r>
      <w:r w:rsidR="001C44A9" w:rsidRPr="007F50AD">
        <w:rPr>
          <w:rFonts w:ascii="Arial" w:hAnsi="Arial" w:cs="Arial"/>
          <w:sz w:val="20"/>
          <w:szCs w:val="20"/>
        </w:rPr>
        <w:t xml:space="preserve"> provides for considerat</w:t>
      </w:r>
      <w:r w:rsidR="007F50AD" w:rsidRPr="007F50AD">
        <w:rPr>
          <w:rFonts w:ascii="Arial" w:hAnsi="Arial" w:cs="Arial"/>
          <w:sz w:val="20"/>
          <w:szCs w:val="20"/>
        </w:rPr>
        <w:t xml:space="preserve">ion and evaluation by the Institution </w:t>
      </w:r>
      <w:r w:rsidR="001C44A9" w:rsidRPr="007F50AD">
        <w:rPr>
          <w:rFonts w:ascii="Arial" w:hAnsi="Arial" w:cs="Arial"/>
          <w:sz w:val="20"/>
          <w:szCs w:val="20"/>
        </w:rPr>
        <w:t>as a part of a response to this RFP, shall be properly licensed to render such opinions.</w:t>
      </w:r>
    </w:p>
    <w:p w14:paraId="50FBD70D" w14:textId="77777777" w:rsidR="001C44A9" w:rsidRPr="007F50AD" w:rsidRDefault="001C44A9" w:rsidP="001C44A9">
      <w:pPr>
        <w:ind w:left="1440" w:hanging="720"/>
        <w:rPr>
          <w:rFonts w:ascii="Arial" w:hAnsi="Arial" w:cs="Arial"/>
          <w:sz w:val="20"/>
          <w:szCs w:val="20"/>
        </w:rPr>
      </w:pPr>
    </w:p>
    <w:p w14:paraId="6875FD4A" w14:textId="350E3316"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.2.</w:t>
      </w:r>
      <w:r w:rsidR="001C44A9" w:rsidRPr="007F50AD">
        <w:rPr>
          <w:rFonts w:ascii="Arial" w:hAnsi="Arial" w:cs="Arial"/>
          <w:sz w:val="20"/>
          <w:szCs w:val="20"/>
        </w:rPr>
        <w:tab/>
        <w:t>Before the Contract resulting from this RFP is signed, the</w:t>
      </w:r>
      <w:r w:rsidR="007F50AD" w:rsidRPr="007F50AD">
        <w:rPr>
          <w:rFonts w:ascii="Arial" w:hAnsi="Arial" w:cs="Arial"/>
          <w:sz w:val="20"/>
          <w:szCs w:val="20"/>
        </w:rPr>
        <w:t xml:space="preserve"> apparent successful Proposer (and Proposer’s </w:t>
      </w:r>
      <w:r w:rsidR="001C44A9" w:rsidRPr="007F50AD">
        <w:rPr>
          <w:rFonts w:ascii="Arial" w:hAnsi="Arial" w:cs="Arial"/>
          <w:sz w:val="20"/>
          <w:szCs w:val="20"/>
        </w:rPr>
        <w:t xml:space="preserve">employees and subcontractors, as applicable) must hold all necessary or appropriate business or professional licenses to provide the goods </w:t>
      </w:r>
      <w:r w:rsidR="001113AD">
        <w:rPr>
          <w:rFonts w:ascii="Arial" w:hAnsi="Arial" w:cs="Arial"/>
          <w:sz w:val="20"/>
          <w:szCs w:val="20"/>
        </w:rPr>
        <w:t>and/</w:t>
      </w:r>
      <w:r w:rsidR="001C44A9" w:rsidRPr="007F50AD">
        <w:rPr>
          <w:rFonts w:ascii="Arial" w:hAnsi="Arial" w:cs="Arial"/>
          <w:sz w:val="20"/>
          <w:szCs w:val="20"/>
        </w:rPr>
        <w:t xml:space="preserve">or </w:t>
      </w:r>
      <w:r w:rsidR="001113AD">
        <w:rPr>
          <w:rFonts w:ascii="Arial" w:hAnsi="Arial" w:cs="Arial"/>
          <w:sz w:val="20"/>
          <w:szCs w:val="20"/>
        </w:rPr>
        <w:t>goods and/or services</w:t>
      </w:r>
      <w:r w:rsidR="001C44A9" w:rsidRPr="007F50AD">
        <w:rPr>
          <w:rFonts w:ascii="Arial" w:hAnsi="Arial" w:cs="Arial"/>
          <w:sz w:val="20"/>
          <w:szCs w:val="20"/>
        </w:rPr>
        <w:t xml:space="preserve"> as requ</w:t>
      </w:r>
      <w:r w:rsidR="007F50AD" w:rsidRPr="007F50AD">
        <w:rPr>
          <w:rFonts w:ascii="Arial" w:hAnsi="Arial" w:cs="Arial"/>
          <w:sz w:val="20"/>
          <w:szCs w:val="20"/>
        </w:rPr>
        <w:t>ired by the contract.  The Institution may require any Proposer</w:t>
      </w:r>
      <w:r w:rsidR="001C44A9" w:rsidRPr="007F50AD">
        <w:rPr>
          <w:rFonts w:ascii="Arial" w:hAnsi="Arial" w:cs="Arial"/>
          <w:sz w:val="20"/>
          <w:szCs w:val="20"/>
        </w:rPr>
        <w:t xml:space="preserve"> to submit evidence of proper licensure.</w:t>
      </w:r>
    </w:p>
    <w:p w14:paraId="1182EB7C" w14:textId="77777777" w:rsidR="001C44A9" w:rsidRPr="007F50AD" w:rsidRDefault="001C44A9" w:rsidP="001C44A9">
      <w:pPr>
        <w:ind w:left="1440" w:hanging="720"/>
        <w:rPr>
          <w:rFonts w:ascii="Arial" w:hAnsi="Arial" w:cs="Arial"/>
          <w:sz w:val="20"/>
          <w:szCs w:val="20"/>
        </w:rPr>
      </w:pPr>
    </w:p>
    <w:p w14:paraId="17B4270D" w14:textId="5CD6792E" w:rsidR="001C44A9"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 xml:space="preserve">.3.    </w:t>
      </w:r>
      <w:r w:rsidR="006B3725">
        <w:rPr>
          <w:rFonts w:ascii="Arial" w:hAnsi="Arial" w:cs="Arial"/>
          <w:sz w:val="20"/>
          <w:szCs w:val="20"/>
        </w:rPr>
        <w:t xml:space="preserve">     </w:t>
      </w:r>
      <w:r w:rsidR="001C44A9" w:rsidRPr="007F50AD">
        <w:rPr>
          <w:rFonts w:ascii="Arial" w:hAnsi="Arial" w:cs="Arial"/>
          <w:sz w:val="20"/>
          <w:szCs w:val="20"/>
        </w:rPr>
        <w:t xml:space="preserve">Before the </w:t>
      </w:r>
      <w:r w:rsidR="00DE694D">
        <w:rPr>
          <w:rFonts w:ascii="Arial" w:hAnsi="Arial" w:cs="Arial"/>
          <w:sz w:val="20"/>
          <w:szCs w:val="20"/>
        </w:rPr>
        <w:t>Contract</w:t>
      </w:r>
      <w:r w:rsidR="001C44A9" w:rsidRPr="007F50AD">
        <w:rPr>
          <w:rFonts w:ascii="Arial" w:hAnsi="Arial" w:cs="Arial"/>
          <w:sz w:val="20"/>
          <w:szCs w:val="20"/>
        </w:rPr>
        <w:t xml:space="preserve"> is signed, th</w:t>
      </w:r>
      <w:r w:rsidR="007F50AD" w:rsidRPr="007F50AD">
        <w:rPr>
          <w:rFonts w:ascii="Arial" w:hAnsi="Arial" w:cs="Arial"/>
          <w:sz w:val="20"/>
          <w:szCs w:val="20"/>
        </w:rPr>
        <w:t>e apparent successful Proposer</w:t>
      </w:r>
      <w:r w:rsidR="001C44A9" w:rsidRPr="007F50AD">
        <w:rPr>
          <w:rFonts w:ascii="Arial" w:hAnsi="Arial" w:cs="Arial"/>
          <w:sz w:val="20"/>
          <w:szCs w:val="20"/>
        </w:rPr>
        <w:t xml:space="preserve"> must be registered with</w:t>
      </w:r>
      <w:r w:rsidR="00DE694D">
        <w:rPr>
          <w:rFonts w:ascii="Arial" w:hAnsi="Arial" w:cs="Arial"/>
          <w:sz w:val="20"/>
          <w:szCs w:val="20"/>
        </w:rPr>
        <w:t xml:space="preserve"> or exempted by</w:t>
      </w:r>
      <w:r w:rsidR="001C44A9" w:rsidRPr="007F50AD">
        <w:rPr>
          <w:rFonts w:ascii="Arial" w:hAnsi="Arial" w:cs="Arial"/>
          <w:sz w:val="20"/>
          <w:szCs w:val="20"/>
        </w:rPr>
        <w:t xml:space="preserve"> the Tennessee Department of Revenue for the collection of Tennes</w:t>
      </w:r>
      <w:r w:rsidR="007F50AD" w:rsidRPr="007F50AD">
        <w:rPr>
          <w:rFonts w:ascii="Arial" w:hAnsi="Arial" w:cs="Arial"/>
          <w:sz w:val="20"/>
          <w:szCs w:val="20"/>
        </w:rPr>
        <w:t>see sales and use tax. The Institution</w:t>
      </w:r>
      <w:r w:rsidR="001C44A9" w:rsidRPr="007F50AD">
        <w:rPr>
          <w:rFonts w:ascii="Arial" w:hAnsi="Arial" w:cs="Arial"/>
          <w:sz w:val="20"/>
          <w:szCs w:val="20"/>
        </w:rPr>
        <w:t xml:space="preserve"> shall not award </w:t>
      </w:r>
      <w:r w:rsidR="007F50AD" w:rsidRPr="007F50AD">
        <w:rPr>
          <w:rFonts w:ascii="Arial" w:hAnsi="Arial" w:cs="Arial"/>
          <w:sz w:val="20"/>
          <w:szCs w:val="20"/>
        </w:rPr>
        <w:t xml:space="preserve">a contract unless the Proposer </w:t>
      </w:r>
      <w:r w:rsidR="001C44A9" w:rsidRPr="007F50AD">
        <w:rPr>
          <w:rFonts w:ascii="Arial" w:hAnsi="Arial" w:cs="Arial"/>
          <w:sz w:val="20"/>
          <w:szCs w:val="20"/>
        </w:rPr>
        <w:t>provides proof o</w:t>
      </w:r>
      <w:r w:rsidR="00DE694D">
        <w:rPr>
          <w:rFonts w:ascii="Arial" w:hAnsi="Arial" w:cs="Arial"/>
          <w:sz w:val="20"/>
          <w:szCs w:val="20"/>
        </w:rPr>
        <w:t xml:space="preserve">f such registration or </w:t>
      </w:r>
      <w:r w:rsidR="001C44A9" w:rsidRPr="007F50AD">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Pr>
          <w:rFonts w:ascii="Arial" w:hAnsi="Arial" w:cs="Arial"/>
          <w:sz w:val="20"/>
          <w:szCs w:val="20"/>
        </w:rPr>
        <w:t xml:space="preserve">s, Proposer should visit </w:t>
      </w:r>
      <w:hyperlink r:id="rId19" w:history="1">
        <w:r w:rsidR="002651DE" w:rsidRPr="00A66CD9">
          <w:rPr>
            <w:rStyle w:val="Hyperlink"/>
            <w:rFonts w:ascii="Arial" w:hAnsi="Arial" w:cs="Arial"/>
            <w:sz w:val="20"/>
            <w:szCs w:val="20"/>
          </w:rPr>
          <w:t>https://apps.tn.gov/bizreg/</w:t>
        </w:r>
      </w:hyperlink>
      <w:r w:rsidR="002651DE">
        <w:rPr>
          <w:rFonts w:ascii="Arial" w:hAnsi="Arial" w:cs="Arial"/>
          <w:sz w:val="20"/>
          <w:szCs w:val="20"/>
        </w:rPr>
        <w:t>.</w:t>
      </w:r>
    </w:p>
    <w:p w14:paraId="2D49EC12" w14:textId="77777777" w:rsidR="002651DE" w:rsidRPr="00F77F72" w:rsidRDefault="002651DE" w:rsidP="006B3725">
      <w:pPr>
        <w:ind w:left="990" w:hanging="990"/>
        <w:rPr>
          <w:rFonts w:ascii="Arial" w:hAnsi="Arial" w:cs="Arial"/>
          <w:sz w:val="20"/>
          <w:szCs w:val="20"/>
        </w:rPr>
      </w:pPr>
    </w:p>
    <w:p w14:paraId="05DA8645" w14:textId="06BC233A" w:rsidR="00A00065" w:rsidRPr="003D416C" w:rsidRDefault="00F77F72" w:rsidP="00DC1333">
      <w:pPr>
        <w:pStyle w:val="TBRRFPHDL2"/>
      </w:pPr>
      <w:r>
        <w:rPr>
          <w:color w:val="000000"/>
        </w:rPr>
        <w:t>4.10</w:t>
      </w:r>
      <w:r w:rsidR="00A00065">
        <w:rPr>
          <w:color w:val="000000"/>
        </w:rPr>
        <w:tab/>
      </w:r>
      <w:r w:rsidR="00A00065" w:rsidRPr="003D416C">
        <w:t xml:space="preserve">Financial Stability </w:t>
      </w:r>
    </w:p>
    <w:p w14:paraId="7DBFA4C1" w14:textId="3C2080D7" w:rsidR="001C44A9" w:rsidRDefault="00A00065" w:rsidP="001C44A9">
      <w:pPr>
        <w:pStyle w:val="TBRRFPBT7"/>
        <w:spacing w:before="0" w:after="0"/>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14:paraId="3C32BF5E" w14:textId="77777777" w:rsidR="00CB307B" w:rsidRDefault="00CB307B" w:rsidP="00CB307B">
      <w:pPr>
        <w:pStyle w:val="TBRRFPBT7"/>
        <w:spacing w:before="0" w:after="0"/>
      </w:pPr>
    </w:p>
    <w:p w14:paraId="42F6BB44" w14:textId="0E43F873" w:rsidR="008605B4" w:rsidRPr="00DC1333" w:rsidRDefault="00F77F72" w:rsidP="00FF0654">
      <w:pPr>
        <w:ind w:left="1008" w:hanging="1008"/>
        <w:jc w:val="both"/>
      </w:pPr>
      <w:r>
        <w:rPr>
          <w:rFonts w:ascii="Arial" w:hAnsi="Arial" w:cs="Arial"/>
          <w:b/>
          <w:bCs/>
          <w:sz w:val="20"/>
          <w:szCs w:val="20"/>
        </w:rPr>
        <w:t>4.11</w:t>
      </w:r>
      <w:r w:rsidR="008605B4" w:rsidRPr="00DC1333">
        <w:tab/>
      </w:r>
      <w:r w:rsidR="008605B4" w:rsidRPr="00C96D11">
        <w:rPr>
          <w:rFonts w:ascii="Arial" w:hAnsi="Arial" w:cs="Arial"/>
          <w:b/>
          <w:sz w:val="20"/>
          <w:szCs w:val="20"/>
        </w:rPr>
        <w:t>Proposal Withdrawal</w:t>
      </w:r>
    </w:p>
    <w:p w14:paraId="0E7AFF9D" w14:textId="77777777" w:rsidR="00753E1C" w:rsidRPr="00DC1333" w:rsidRDefault="008605B4" w:rsidP="00DC1333">
      <w:pPr>
        <w:pStyle w:val="TBRRFPBT7"/>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14:paraId="1FACF0B2" w14:textId="326DB14C" w:rsidR="008605B4" w:rsidRPr="00DC1333" w:rsidRDefault="00F77F72" w:rsidP="00DC1333">
      <w:pPr>
        <w:pStyle w:val="TBRRFPHDL2"/>
      </w:pPr>
      <w:r>
        <w:t>4.13</w:t>
      </w:r>
      <w:r w:rsidR="008605B4" w:rsidRPr="00DC1333">
        <w:tab/>
        <w:t>Proposal Errors and Amendments</w:t>
      </w:r>
    </w:p>
    <w:p w14:paraId="489A9B27" w14:textId="77777777" w:rsidR="008605B4" w:rsidRPr="00DC1333" w:rsidRDefault="003D416C" w:rsidP="00DC1333">
      <w:pPr>
        <w:pStyle w:val="TBRRFPBT7"/>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14:paraId="6E3F13BD" w14:textId="2BBF125E" w:rsidR="008605B4" w:rsidRPr="00DC1333" w:rsidRDefault="00F77F72" w:rsidP="00DC1333">
      <w:pPr>
        <w:pStyle w:val="TBRRFPHDL2"/>
      </w:pPr>
      <w:r>
        <w:t>4.14</w:t>
      </w:r>
      <w:r w:rsidR="008605B4" w:rsidRPr="00DC1333">
        <w:tab/>
        <w:t>Proposal Preparation Costs</w:t>
      </w:r>
    </w:p>
    <w:p w14:paraId="04E51B12" w14:textId="606627F7" w:rsidR="008605B4" w:rsidRPr="00DC1333" w:rsidRDefault="008605B4" w:rsidP="00DC1333">
      <w:pPr>
        <w:pStyle w:val="TBRRFPBT7"/>
      </w:pPr>
      <w:r w:rsidRPr="00DC1333">
        <w:t xml:space="preserve">The </w:t>
      </w:r>
      <w:r w:rsidR="007C4C61">
        <w:t>Proposer is responsible for all</w:t>
      </w:r>
      <w:r w:rsidRPr="00DC1333">
        <w:t xml:space="preserve"> costs associated with the preparation, submittal, or presentation of any proposal.</w:t>
      </w:r>
    </w:p>
    <w:p w14:paraId="644C3A1C" w14:textId="4AB93119" w:rsidR="00F337B2" w:rsidRPr="00997FBC" w:rsidRDefault="00F337B2" w:rsidP="00DC1333">
      <w:pPr>
        <w:pStyle w:val="TBRRFPHDL2"/>
      </w:pPr>
      <w:r w:rsidRPr="00DC1333">
        <w:t>4.1</w:t>
      </w:r>
      <w:r w:rsidR="00F77F72">
        <w:t>5</w:t>
      </w:r>
      <w:r w:rsidRPr="00DC1333">
        <w:tab/>
      </w:r>
      <w:r w:rsidRPr="00997FBC">
        <w:t>Continued Validity of Proposals</w:t>
      </w:r>
    </w:p>
    <w:p w14:paraId="5B5E2354" w14:textId="458E4F35" w:rsidR="00E214E9" w:rsidRPr="00C96D11" w:rsidRDefault="00E214E9" w:rsidP="00DC1333">
      <w:pPr>
        <w:pStyle w:val="TBRRFPBT7"/>
      </w:pPr>
      <w:r w:rsidRPr="00997FBC">
        <w:t xml:space="preserve">Proposals shall state that the offer contained therein is valid for a minimum </w:t>
      </w:r>
      <w:r w:rsidRPr="00C96D11">
        <w:t xml:space="preserve">of </w:t>
      </w:r>
      <w:r w:rsidR="00F325E0" w:rsidRPr="00C96D11">
        <w:t xml:space="preserve">one hundred twenty (120) days </w:t>
      </w:r>
      <w:r w:rsidRPr="00C96D11">
        <w:t>from the date</w:t>
      </w:r>
      <w:r w:rsidR="007A7E91" w:rsidRPr="00C96D11">
        <w:t xml:space="preserve"> of opening. This assures that P</w:t>
      </w:r>
      <w:r w:rsidRPr="00C96D11">
        <w:t xml:space="preserve">roposers’ offers are valid for a period of time sufficient for thorough consideration.  Proposals which do not so state will be presumed valid for </w:t>
      </w:r>
      <w:r w:rsidR="00F325E0" w:rsidRPr="00C96D11">
        <w:t>one hundred twenty (120) days from the date of</w:t>
      </w:r>
      <w:r w:rsidR="007C4C61" w:rsidRPr="00C96D11">
        <w:t xml:space="preserve"> the Cost Proposal</w:t>
      </w:r>
      <w:r w:rsidR="00F325E0" w:rsidRPr="00C96D11">
        <w:t xml:space="preserve"> opening</w:t>
      </w:r>
      <w:r w:rsidRPr="00C96D11">
        <w:t>.</w:t>
      </w:r>
    </w:p>
    <w:p w14:paraId="368BBE59" w14:textId="44901DEF" w:rsidR="00E457C1" w:rsidRPr="000901D0" w:rsidRDefault="00F77F72" w:rsidP="00326816">
      <w:pPr>
        <w:pStyle w:val="TBRRFPHDL2"/>
      </w:pPr>
      <w:r w:rsidRPr="00C006F4">
        <w:t>4.16</w:t>
      </w:r>
      <w:r w:rsidR="008605B4" w:rsidRPr="00DC1333">
        <w:tab/>
        <w:t>Disclosure of Proposal Contents</w:t>
      </w:r>
    </w:p>
    <w:p w14:paraId="02FA50FB" w14:textId="2F2E4065" w:rsidR="007A523B" w:rsidRPr="00DC1333" w:rsidRDefault="007A523B" w:rsidP="007A523B">
      <w:pPr>
        <w:pStyle w:val="TBRRFPBT7"/>
        <w:ind w:left="990" w:hanging="990"/>
      </w:pPr>
      <w:r>
        <w:t>4.16.1</w:t>
      </w:r>
      <w:r>
        <w:tab/>
      </w:r>
      <w:r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5801611C" w14:textId="45D52A09" w:rsidR="007A523B" w:rsidRPr="00DC1333" w:rsidRDefault="007A523B" w:rsidP="007A523B">
      <w:pPr>
        <w:pStyle w:val="TBRRFPBT7"/>
        <w:ind w:left="990" w:hanging="990"/>
      </w:pPr>
      <w:r>
        <w:lastRenderedPageBreak/>
        <w:t xml:space="preserve">4.16.2 </w:t>
      </w:r>
      <w:r>
        <w:tab/>
      </w:r>
      <w:r w:rsidRPr="007911F6">
        <w:t>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w:t>
      </w:r>
      <w:r>
        <w:t xml:space="preserve"> the </w:t>
      </w:r>
      <w:r w:rsidRPr="007911F6">
        <w:t xml:space="preserve">proposal contents and associated documents shall become open to public </w:t>
      </w:r>
      <w:r w:rsidRPr="00116FDA">
        <w:rPr>
          <w:color w:val="000000" w:themeColor="text1"/>
        </w:rPr>
        <w:t>inspection in accordance with said statute.</w:t>
      </w:r>
    </w:p>
    <w:p w14:paraId="2BE5F23E" w14:textId="1EDF726B" w:rsidR="00ED65E8" w:rsidRDefault="007A523B" w:rsidP="007A523B">
      <w:pPr>
        <w:pStyle w:val="TBRRFPBT7"/>
        <w:ind w:left="990" w:hanging="990"/>
      </w:pPr>
      <w:r>
        <w:t xml:space="preserve">4.16.3 </w:t>
      </w:r>
      <w:r>
        <w:tab/>
      </w:r>
      <w:r w:rsidRPr="00DC1333">
        <w:t>If an RFP is re-advertised, all prior offers and/or proposals shall remain closed to inspection by the Proposers and/or public until evaluation of the responses to the re-advertisement is complete.</w:t>
      </w:r>
    </w:p>
    <w:p w14:paraId="21E6E52A" w14:textId="737ED5AE" w:rsidR="006B3725" w:rsidRPr="00DC1333" w:rsidRDefault="006B3725" w:rsidP="006B3725">
      <w:pPr>
        <w:pStyle w:val="TBRRFPHDL2"/>
      </w:pPr>
      <w:r w:rsidRPr="00DC1333">
        <w:t>4</w:t>
      </w:r>
      <w:r>
        <w:t>.17</w:t>
      </w:r>
      <w:r w:rsidRPr="00DC1333">
        <w:tab/>
        <w:t>Contract Approval</w:t>
      </w:r>
    </w:p>
    <w:p w14:paraId="46565F36" w14:textId="3D569CB1" w:rsidR="006B3725" w:rsidRPr="000901D0" w:rsidRDefault="00AA310F" w:rsidP="006B3725">
      <w:pPr>
        <w:pStyle w:val="TBRRFPBT7"/>
      </w:pPr>
      <w:r>
        <w:t>The RFP and the successful proposer</w:t>
      </w:r>
      <w:r w:rsidR="006B3725" w:rsidRPr="00DC1333">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14:paraId="3AB50423" w14:textId="7F10799E" w:rsidR="00EB29FA" w:rsidRPr="000901D0" w:rsidRDefault="006B3725" w:rsidP="00435853">
      <w:pPr>
        <w:ind w:left="1080" w:hanging="1080"/>
        <w:rPr>
          <w:rFonts w:ascii="Arial" w:hAnsi="Arial" w:cs="Arial"/>
          <w:sz w:val="20"/>
          <w:szCs w:val="20"/>
        </w:rPr>
      </w:pPr>
      <w:r>
        <w:rPr>
          <w:rFonts w:ascii="Arial" w:hAnsi="Arial" w:cs="Arial"/>
          <w:b/>
          <w:bCs/>
          <w:sz w:val="20"/>
          <w:szCs w:val="20"/>
        </w:rPr>
        <w:t>4.18</w:t>
      </w:r>
      <w:r w:rsidR="00EB29FA" w:rsidRPr="006B3725">
        <w:rPr>
          <w:rFonts w:ascii="Arial" w:hAnsi="Arial" w:cs="Arial"/>
          <w:b/>
          <w:bCs/>
          <w:sz w:val="20"/>
          <w:szCs w:val="20"/>
        </w:rPr>
        <w:t>.</w:t>
      </w:r>
      <w:r w:rsidR="00EB29FA" w:rsidRPr="006B3725">
        <w:rPr>
          <w:rFonts w:ascii="Arial" w:hAnsi="Arial" w:cs="Arial"/>
          <w:b/>
          <w:bCs/>
          <w:sz w:val="20"/>
          <w:szCs w:val="20"/>
        </w:rPr>
        <w:tab/>
      </w:r>
      <w:r w:rsidR="00EB29FA">
        <w:rPr>
          <w:rFonts w:ascii="Arial" w:hAnsi="Arial" w:cs="Arial"/>
          <w:b/>
          <w:bCs/>
          <w:sz w:val="20"/>
          <w:szCs w:val="20"/>
        </w:rPr>
        <w:t>Contractor Performance</w:t>
      </w:r>
      <w:r w:rsidR="00EB29FA">
        <w:rPr>
          <w:rFonts w:ascii="Arial" w:hAnsi="Arial" w:cs="Arial"/>
          <w:sz w:val="20"/>
          <w:szCs w:val="20"/>
        </w:rPr>
        <w:br/>
      </w:r>
      <w:r w:rsidR="00EB29FA">
        <w:rPr>
          <w:rFonts w:ascii="Arial" w:hAnsi="Arial" w:cs="Arial"/>
          <w:sz w:val="20"/>
          <w:szCs w:val="20"/>
        </w:rPr>
        <w:br/>
        <w:t>The Contr</w:t>
      </w:r>
      <w:r w:rsidR="000E6759">
        <w:rPr>
          <w:rFonts w:ascii="Arial" w:hAnsi="Arial" w:cs="Arial"/>
          <w:sz w:val="20"/>
          <w:szCs w:val="20"/>
        </w:rPr>
        <w:t xml:space="preserve">actor </w:t>
      </w:r>
      <w:r w:rsidR="00EB29FA">
        <w:rPr>
          <w:rFonts w:ascii="Arial" w:hAnsi="Arial" w:cs="Arial"/>
          <w:sz w:val="20"/>
          <w:szCs w:val="20"/>
        </w:rPr>
        <w:t xml:space="preserve">will be responsible for the delivery of all acceptable goods or the satisfactory completion of all </w:t>
      </w:r>
      <w:r w:rsidR="001113AD">
        <w:rPr>
          <w:rFonts w:ascii="Arial" w:hAnsi="Arial" w:cs="Arial"/>
          <w:sz w:val="20"/>
          <w:szCs w:val="20"/>
        </w:rPr>
        <w:t>goods and/or services</w:t>
      </w:r>
      <w:r w:rsidR="00EB29FA">
        <w:rPr>
          <w:rFonts w:ascii="Arial" w:hAnsi="Arial" w:cs="Arial"/>
          <w:sz w:val="20"/>
          <w:szCs w:val="20"/>
        </w:rPr>
        <w:t xml:space="preserve"> set out in this RFP (including attachments) a</w:t>
      </w:r>
      <w:r w:rsidR="000E6759">
        <w:rPr>
          <w:rFonts w:ascii="Arial" w:hAnsi="Arial" w:cs="Arial"/>
          <w:sz w:val="20"/>
          <w:szCs w:val="20"/>
        </w:rPr>
        <w:t xml:space="preserve">s may be amended.  All goods </w:t>
      </w:r>
      <w:r w:rsidR="001113AD">
        <w:rPr>
          <w:rFonts w:ascii="Arial" w:hAnsi="Arial" w:cs="Arial"/>
          <w:sz w:val="20"/>
          <w:szCs w:val="20"/>
        </w:rPr>
        <w:t>and/or services</w:t>
      </w:r>
      <w:r w:rsidR="00EB29FA">
        <w:rPr>
          <w:rFonts w:ascii="Arial" w:hAnsi="Arial" w:cs="Arial"/>
          <w:sz w:val="20"/>
          <w:szCs w:val="20"/>
        </w:rPr>
        <w:t xml:space="preserve"> are subject to inspection and evaluation by the Institution.  The Institution will employ all reasonable means to</w:t>
      </w:r>
      <w:r w:rsidR="000E6759">
        <w:rPr>
          <w:rFonts w:ascii="Arial" w:hAnsi="Arial" w:cs="Arial"/>
          <w:sz w:val="20"/>
          <w:szCs w:val="20"/>
        </w:rPr>
        <w:t xml:space="preserve"> ensure that goods delivered </w:t>
      </w:r>
      <w:r w:rsidR="001113AD">
        <w:rPr>
          <w:rFonts w:ascii="Arial" w:hAnsi="Arial" w:cs="Arial"/>
          <w:sz w:val="20"/>
          <w:szCs w:val="20"/>
        </w:rPr>
        <w:t>and/or services</w:t>
      </w:r>
      <w:r w:rsidR="00EB29FA">
        <w:rPr>
          <w:rFonts w:ascii="Arial" w:hAnsi="Arial" w:cs="Arial"/>
          <w:sz w:val="20"/>
          <w:szCs w:val="20"/>
        </w:rPr>
        <w:t xml:space="preserve"> rendered are in compliance with the Contract, and the Contractor must cooperate with such efforts.</w:t>
      </w:r>
    </w:p>
    <w:p w14:paraId="4D6C94CC" w14:textId="77777777" w:rsidR="00EB29FA" w:rsidRPr="000901D0" w:rsidRDefault="00EB29FA" w:rsidP="00435853">
      <w:pPr>
        <w:ind w:left="1080" w:hanging="1080"/>
        <w:rPr>
          <w:rFonts w:ascii="Arial" w:hAnsi="Arial" w:cs="Arial"/>
          <w:sz w:val="20"/>
          <w:szCs w:val="20"/>
        </w:rPr>
      </w:pPr>
    </w:p>
    <w:p w14:paraId="4A073E57" w14:textId="186C5755" w:rsidR="00EB29FA" w:rsidRPr="00C84565" w:rsidRDefault="006B3725" w:rsidP="00C84565">
      <w:pPr>
        <w:ind w:left="1080" w:hanging="1080"/>
        <w:rPr>
          <w:rFonts w:ascii="Arial" w:hAnsi="Arial" w:cs="Arial"/>
          <w:sz w:val="20"/>
          <w:szCs w:val="20"/>
        </w:rPr>
      </w:pPr>
      <w:r>
        <w:rPr>
          <w:rFonts w:ascii="Arial" w:hAnsi="Arial" w:cs="Arial"/>
          <w:b/>
          <w:bCs/>
          <w:sz w:val="20"/>
          <w:szCs w:val="20"/>
        </w:rPr>
        <w:t>4.19</w:t>
      </w:r>
      <w:r w:rsidR="00EB29FA" w:rsidRPr="006B3725">
        <w:rPr>
          <w:rFonts w:ascii="Arial" w:hAnsi="Arial" w:cs="Arial"/>
          <w:b/>
          <w:bCs/>
          <w:sz w:val="20"/>
          <w:szCs w:val="20"/>
        </w:rPr>
        <w:t>.</w:t>
      </w:r>
      <w:r w:rsidR="00EB29FA" w:rsidRPr="006B3725">
        <w:rPr>
          <w:rFonts w:ascii="Arial" w:hAnsi="Arial" w:cs="Arial"/>
          <w:b/>
          <w:bCs/>
          <w:sz w:val="20"/>
          <w:szCs w:val="20"/>
        </w:rPr>
        <w:tab/>
        <w:t>Contract Amendment</w:t>
      </w:r>
      <w:r w:rsidR="00EB29FA" w:rsidRPr="006B3725">
        <w:rPr>
          <w:rFonts w:ascii="Arial" w:hAnsi="Arial" w:cs="Arial"/>
          <w:b/>
          <w:bCs/>
          <w:sz w:val="20"/>
          <w:szCs w:val="20"/>
        </w:rPr>
        <w:br/>
      </w:r>
      <w:r w:rsidR="00EB29FA">
        <w:rPr>
          <w:rFonts w:ascii="Arial" w:hAnsi="Arial" w:cs="Arial"/>
          <w:b/>
          <w:bCs/>
          <w:sz w:val="20"/>
          <w:szCs w:val="20"/>
        </w:rPr>
        <w:br/>
      </w:r>
      <w:r w:rsidR="00EB29FA">
        <w:rPr>
          <w:rFonts w:ascii="Arial" w:hAnsi="Arial" w:cs="Arial"/>
          <w:sz w:val="20"/>
          <w:szCs w:val="20"/>
        </w:rPr>
        <w:t>After contract aw</w:t>
      </w:r>
      <w:r w:rsidR="00137C13">
        <w:rPr>
          <w:rFonts w:ascii="Arial" w:hAnsi="Arial" w:cs="Arial"/>
          <w:sz w:val="20"/>
          <w:szCs w:val="20"/>
        </w:rPr>
        <w:t>ard, the Institution</w:t>
      </w:r>
      <w:r w:rsidR="00EB29FA">
        <w:rPr>
          <w:rFonts w:ascii="Arial" w:hAnsi="Arial" w:cs="Arial"/>
          <w:sz w:val="20"/>
          <w:szCs w:val="20"/>
        </w:rPr>
        <w:t xml:space="preserve"> may request the Contractor to deliver additional goods </w:t>
      </w:r>
      <w:r w:rsidR="00435853">
        <w:rPr>
          <w:rFonts w:ascii="Arial" w:hAnsi="Arial" w:cs="Arial"/>
          <w:sz w:val="20"/>
          <w:szCs w:val="20"/>
        </w:rPr>
        <w:t>and/</w:t>
      </w:r>
      <w:r w:rsidR="001113AD">
        <w:rPr>
          <w:rFonts w:ascii="Arial" w:hAnsi="Arial" w:cs="Arial"/>
          <w:sz w:val="20"/>
          <w:szCs w:val="20"/>
        </w:rPr>
        <w:t>or perform additional services</w:t>
      </w:r>
      <w:r w:rsidR="00EB29FA">
        <w:rPr>
          <w:rFonts w:ascii="Arial" w:hAnsi="Arial" w:cs="Arial"/>
          <w:sz w:val="20"/>
          <w:szCs w:val="20"/>
        </w:rPr>
        <w:t xml:space="preserve"> within the general scope of the contract and this RFP, but beyond the specified scope of service, and for which the Contractor may be compens</w:t>
      </w:r>
      <w:r w:rsidR="00435853">
        <w:rPr>
          <w:rFonts w:ascii="Arial" w:hAnsi="Arial" w:cs="Arial"/>
          <w:sz w:val="20"/>
          <w:szCs w:val="20"/>
        </w:rPr>
        <w:t>ated.  In such instances, the Institution</w:t>
      </w:r>
      <w:r w:rsidR="00EB29FA">
        <w:rPr>
          <w:rFonts w:ascii="Arial" w:hAnsi="Arial" w:cs="Arial"/>
          <w:sz w:val="20"/>
          <w:szCs w:val="20"/>
        </w:rPr>
        <w:t xml:space="preserve"> will provide the Contractor a written descrip</w:t>
      </w:r>
      <w:r w:rsidR="001113AD">
        <w:rPr>
          <w:rFonts w:ascii="Arial" w:hAnsi="Arial" w:cs="Arial"/>
          <w:sz w:val="20"/>
          <w:szCs w:val="20"/>
        </w:rPr>
        <w:t>tion of the additional goods and/or services</w:t>
      </w:r>
      <w:r w:rsidR="00EB29FA">
        <w:rPr>
          <w:rFonts w:ascii="Arial" w:hAnsi="Arial" w:cs="Arial"/>
          <w:sz w:val="20"/>
          <w:szCs w:val="20"/>
        </w:rPr>
        <w:t>.  The Cont</w:t>
      </w:r>
      <w:r w:rsidR="00435853">
        <w:rPr>
          <w:rFonts w:ascii="Arial" w:hAnsi="Arial" w:cs="Arial"/>
          <w:sz w:val="20"/>
          <w:szCs w:val="20"/>
        </w:rPr>
        <w:t>ractor must respond to the Institution</w:t>
      </w:r>
      <w:r w:rsidR="00EB29FA">
        <w:rPr>
          <w:rFonts w:ascii="Arial" w:hAnsi="Arial" w:cs="Arial"/>
          <w:sz w:val="20"/>
          <w:szCs w:val="20"/>
        </w:rPr>
        <w:t xml:space="preserve"> with a time schedule for delivering the additional goods or accomplishing the additional </w:t>
      </w:r>
      <w:r w:rsidR="001113AD">
        <w:rPr>
          <w:rFonts w:ascii="Arial" w:hAnsi="Arial" w:cs="Arial"/>
          <w:sz w:val="20"/>
          <w:szCs w:val="20"/>
        </w:rPr>
        <w:t>services</w:t>
      </w:r>
      <w:r w:rsidR="00EB29FA">
        <w:rPr>
          <w:rFonts w:ascii="Arial" w:hAnsi="Arial" w:cs="Arial"/>
          <w:sz w:val="20"/>
          <w:szCs w:val="20"/>
        </w:rPr>
        <w:t xml:space="preserve"> based on the compensable units included in the Contractor’s resp</w:t>
      </w:r>
      <w:r w:rsidR="00435853">
        <w:rPr>
          <w:rFonts w:ascii="Arial" w:hAnsi="Arial" w:cs="Arial"/>
          <w:sz w:val="20"/>
          <w:szCs w:val="20"/>
        </w:rPr>
        <w:t>onse to this RFP.  If the Institution</w:t>
      </w:r>
      <w:r>
        <w:rPr>
          <w:rFonts w:ascii="Arial" w:hAnsi="Arial" w:cs="Arial"/>
          <w:sz w:val="20"/>
          <w:szCs w:val="20"/>
        </w:rPr>
        <w:t xml:space="preserve"> </w:t>
      </w:r>
      <w:r w:rsidR="00EB29FA">
        <w:rPr>
          <w:rFonts w:ascii="Arial" w:hAnsi="Arial" w:cs="Arial"/>
          <w:sz w:val="20"/>
          <w:szCs w:val="20"/>
        </w:rPr>
        <w:t xml:space="preserve">and the Contractor reach an agreement regarding the goods </w:t>
      </w:r>
      <w:r w:rsidR="001113AD">
        <w:rPr>
          <w:rFonts w:ascii="Arial" w:hAnsi="Arial" w:cs="Arial"/>
          <w:sz w:val="20"/>
          <w:szCs w:val="20"/>
        </w:rPr>
        <w:t>and/or services</w:t>
      </w:r>
      <w:r w:rsidR="00EB29FA">
        <w:rPr>
          <w:rFonts w:ascii="Arial" w:hAnsi="Arial" w:cs="Arial"/>
          <w:sz w:val="20"/>
          <w:szCs w:val="20"/>
        </w:rPr>
        <w:t xml:space="preserve"> and associated compensation, such agreement </w:t>
      </w:r>
      <w:r w:rsidR="00EB29FA">
        <w:rPr>
          <w:rFonts w:ascii="Arial" w:hAnsi="Arial" w:cs="Arial"/>
          <w:sz w:val="20"/>
          <w:szCs w:val="20"/>
          <w:u w:val="single"/>
        </w:rPr>
        <w:t>must</w:t>
      </w:r>
      <w:r w:rsidR="00EB29FA">
        <w:rPr>
          <w:rFonts w:ascii="Arial" w:hAnsi="Arial" w:cs="Arial"/>
          <w:sz w:val="20"/>
          <w:szCs w:val="20"/>
        </w:rPr>
        <w:t xml:space="preserve"> be effected by means of a contract amendment.  Further, any such amendment requiring additional goods </w:t>
      </w:r>
      <w:r w:rsidR="001113AD">
        <w:rPr>
          <w:rFonts w:ascii="Arial" w:hAnsi="Arial" w:cs="Arial"/>
          <w:sz w:val="20"/>
          <w:szCs w:val="20"/>
        </w:rPr>
        <w:t>and/or services</w:t>
      </w:r>
      <w:r w:rsidR="00EB29FA">
        <w:rPr>
          <w:rFonts w:ascii="Arial" w:hAnsi="Arial" w:cs="Arial"/>
          <w:sz w:val="20"/>
          <w:szCs w:val="20"/>
        </w:rPr>
        <w:t xml:space="preserve"> must be sign</w:t>
      </w:r>
      <w:r w:rsidR="00435853">
        <w:rPr>
          <w:rFonts w:ascii="Arial" w:hAnsi="Arial" w:cs="Arial"/>
          <w:sz w:val="20"/>
          <w:szCs w:val="20"/>
        </w:rPr>
        <w:t>ed by both the Institution</w:t>
      </w:r>
      <w:r w:rsidR="00EB29FA">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Pr>
          <w:rFonts w:ascii="Arial" w:hAnsi="Arial" w:cs="Arial"/>
          <w:sz w:val="20"/>
          <w:szCs w:val="20"/>
        </w:rPr>
        <w:t>e additional goods or render</w:t>
      </w:r>
      <w:r w:rsidR="001113AD">
        <w:rPr>
          <w:rFonts w:ascii="Arial" w:hAnsi="Arial" w:cs="Arial"/>
          <w:sz w:val="20"/>
          <w:szCs w:val="20"/>
        </w:rPr>
        <w:t xml:space="preserve"> services</w:t>
      </w:r>
      <w:r w:rsidR="00435853">
        <w:rPr>
          <w:rFonts w:ascii="Arial" w:hAnsi="Arial" w:cs="Arial"/>
          <w:sz w:val="20"/>
          <w:szCs w:val="20"/>
        </w:rPr>
        <w:t xml:space="preserve"> until the Institution</w:t>
      </w:r>
      <w:r w:rsidR="00EB29FA">
        <w:rPr>
          <w:rFonts w:ascii="Arial" w:hAnsi="Arial" w:cs="Arial"/>
          <w:sz w:val="20"/>
          <w:szCs w:val="20"/>
        </w:rPr>
        <w:t xml:space="preserve"> has issued a written contract amendment with all required approvals.</w:t>
      </w:r>
    </w:p>
    <w:p w14:paraId="44104761" w14:textId="77777777" w:rsidR="001755A7" w:rsidRDefault="006B3725" w:rsidP="001755A7">
      <w:pPr>
        <w:spacing w:before="120" w:after="120"/>
        <w:ind w:left="1080" w:hanging="1080"/>
        <w:rPr>
          <w:rFonts w:ascii="Arial" w:hAnsi="Arial" w:cs="Arial"/>
          <w:b/>
          <w:bCs/>
          <w:sz w:val="20"/>
          <w:szCs w:val="20"/>
        </w:rPr>
      </w:pPr>
      <w:r>
        <w:rPr>
          <w:rFonts w:ascii="Arial" w:hAnsi="Arial" w:cs="Arial"/>
          <w:b/>
          <w:bCs/>
          <w:sz w:val="20"/>
          <w:szCs w:val="20"/>
        </w:rPr>
        <w:t>4.20</w:t>
      </w:r>
      <w:r w:rsidR="00EB29FA" w:rsidRPr="006B3725">
        <w:rPr>
          <w:rFonts w:ascii="Arial" w:hAnsi="Arial" w:cs="Arial"/>
          <w:b/>
          <w:bCs/>
          <w:sz w:val="20"/>
          <w:szCs w:val="20"/>
        </w:rPr>
        <w:t>.</w:t>
      </w:r>
      <w:r>
        <w:rPr>
          <w:rFonts w:ascii="Arial" w:hAnsi="Arial" w:cs="Arial"/>
          <w:b/>
          <w:bCs/>
          <w:sz w:val="20"/>
          <w:szCs w:val="20"/>
        </w:rPr>
        <w:tab/>
      </w:r>
      <w:r w:rsidRPr="006B3725">
        <w:rPr>
          <w:rFonts w:ascii="Arial" w:hAnsi="Arial" w:cs="Arial"/>
          <w:b/>
          <w:bCs/>
          <w:sz w:val="20"/>
          <w:szCs w:val="20"/>
        </w:rPr>
        <w:t>S</w:t>
      </w:r>
      <w:r w:rsidR="001755A7">
        <w:rPr>
          <w:rFonts w:ascii="Arial" w:hAnsi="Arial" w:cs="Arial"/>
          <w:b/>
          <w:bCs/>
          <w:sz w:val="20"/>
          <w:szCs w:val="20"/>
        </w:rPr>
        <w:t>everability</w:t>
      </w:r>
    </w:p>
    <w:p w14:paraId="3A3144F0" w14:textId="3F8F2EAD" w:rsidR="006B3725" w:rsidRPr="001755A7" w:rsidRDefault="00EB29FA" w:rsidP="001755A7">
      <w:pPr>
        <w:spacing w:before="120" w:after="120"/>
        <w:ind w:left="1080" w:hanging="1080"/>
        <w:rPr>
          <w:rFonts w:ascii="Arial" w:hAnsi="Arial" w:cs="Arial"/>
          <w:b/>
          <w:bCs/>
          <w:sz w:val="20"/>
          <w:szCs w:val="20"/>
        </w:rPr>
      </w:pP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Pr>
          <w:rFonts w:ascii="Arial" w:hAnsi="Arial" w:cs="Arial"/>
          <w:sz w:val="20"/>
          <w:szCs w:val="20"/>
        </w:rPr>
        <w:t>hts and obligations of the Institution and Proposers</w:t>
      </w:r>
      <w:r>
        <w:rPr>
          <w:rFonts w:ascii="Arial" w:hAnsi="Arial" w:cs="Arial"/>
          <w:sz w:val="20"/>
          <w:szCs w:val="20"/>
        </w:rPr>
        <w:t xml:space="preserve"> will be construed and enforced as if the RFP did not contain the particular provision held to be invalid.</w:t>
      </w:r>
    </w:p>
    <w:p w14:paraId="74871C2C" w14:textId="3CB0DE23" w:rsidR="00EB29FA" w:rsidRPr="006B3725" w:rsidRDefault="006B3725" w:rsidP="00E7624D">
      <w:pPr>
        <w:pStyle w:val="ListParagraph"/>
        <w:numPr>
          <w:ilvl w:val="1"/>
          <w:numId w:val="58"/>
        </w:numPr>
        <w:spacing w:before="120" w:after="120"/>
        <w:ind w:left="990" w:hanging="990"/>
        <w:rPr>
          <w:rFonts w:ascii="Arial" w:hAnsi="Arial" w:cs="Arial"/>
          <w:b/>
          <w:sz w:val="20"/>
          <w:szCs w:val="20"/>
        </w:rPr>
      </w:pPr>
      <w:r>
        <w:rPr>
          <w:rFonts w:ascii="Arial" w:hAnsi="Arial" w:cs="Arial"/>
          <w:b/>
          <w:sz w:val="20"/>
          <w:szCs w:val="20"/>
        </w:rPr>
        <w:t>Next Ranked Proposer</w:t>
      </w:r>
    </w:p>
    <w:p w14:paraId="56DA0931" w14:textId="28800E1B" w:rsidR="006B3725" w:rsidRDefault="00EB29FA" w:rsidP="00C84565">
      <w:pPr>
        <w:spacing w:before="120" w:after="120"/>
        <w:ind w:left="1080" w:hanging="72"/>
        <w:rPr>
          <w:rFonts w:ascii="Arial" w:hAnsi="Arial" w:cs="Arial"/>
          <w:sz w:val="20"/>
          <w:szCs w:val="20"/>
        </w:rPr>
      </w:pPr>
      <w:r>
        <w:rPr>
          <w:rFonts w:ascii="Arial" w:hAnsi="Arial" w:cs="Arial"/>
          <w:sz w:val="20"/>
          <w:szCs w:val="20"/>
        </w:rPr>
        <w:t>T</w:t>
      </w:r>
      <w:r w:rsidR="006B3725">
        <w:rPr>
          <w:rFonts w:ascii="Arial" w:hAnsi="Arial" w:cs="Arial"/>
          <w:sz w:val="20"/>
          <w:szCs w:val="20"/>
        </w:rPr>
        <w:t>he Institution</w:t>
      </w:r>
      <w:r>
        <w:rPr>
          <w:rFonts w:ascii="Arial" w:hAnsi="Arial" w:cs="Arial"/>
          <w:sz w:val="20"/>
          <w:szCs w:val="20"/>
        </w:rPr>
        <w:t xml:space="preserve"> reserves the right to initiate negotiations</w:t>
      </w:r>
      <w:r w:rsidR="00E800D7">
        <w:rPr>
          <w:rFonts w:ascii="Arial" w:hAnsi="Arial" w:cs="Arial"/>
          <w:sz w:val="20"/>
          <w:szCs w:val="20"/>
        </w:rPr>
        <w:t xml:space="preserve"> with the next ranked Proposer should the Institution</w:t>
      </w:r>
      <w:r>
        <w:rPr>
          <w:rFonts w:ascii="Arial" w:hAnsi="Arial" w:cs="Arial"/>
          <w:sz w:val="20"/>
          <w:szCs w:val="20"/>
        </w:rPr>
        <w:t xml:space="preserve"> cease do</w:t>
      </w:r>
      <w:r w:rsidR="00E800D7">
        <w:rPr>
          <w:rFonts w:ascii="Arial" w:hAnsi="Arial" w:cs="Arial"/>
          <w:sz w:val="20"/>
          <w:szCs w:val="20"/>
        </w:rPr>
        <w:t>ing business with any Proposer</w:t>
      </w:r>
      <w:r>
        <w:rPr>
          <w:rFonts w:ascii="Arial" w:hAnsi="Arial" w:cs="Arial"/>
          <w:sz w:val="20"/>
          <w:szCs w:val="20"/>
        </w:rPr>
        <w:t xml:space="preserve"> selected via this RFP process.</w:t>
      </w:r>
    </w:p>
    <w:p w14:paraId="4EEE804A" w14:textId="075357FF" w:rsidR="008605B4" w:rsidRDefault="008605B4" w:rsidP="00E7624D">
      <w:pPr>
        <w:pStyle w:val="ListParagraph"/>
        <w:numPr>
          <w:ilvl w:val="1"/>
          <w:numId w:val="58"/>
        </w:numPr>
        <w:spacing w:before="120" w:after="120"/>
        <w:ind w:left="994" w:hanging="990"/>
        <w:rPr>
          <w:rFonts w:ascii="Arial" w:hAnsi="Arial" w:cs="Arial"/>
          <w:b/>
          <w:sz w:val="20"/>
          <w:szCs w:val="20"/>
        </w:rPr>
      </w:pPr>
      <w:r w:rsidRPr="006B3725">
        <w:rPr>
          <w:rFonts w:ascii="Arial" w:hAnsi="Arial" w:cs="Arial"/>
          <w:b/>
          <w:sz w:val="20"/>
          <w:szCs w:val="20"/>
        </w:rPr>
        <w:t>Contractor Registration</w:t>
      </w:r>
    </w:p>
    <w:p w14:paraId="1517D42C" w14:textId="77777777" w:rsidR="00C84565" w:rsidRPr="006B3725" w:rsidRDefault="00C84565" w:rsidP="00C84565">
      <w:pPr>
        <w:pStyle w:val="ListParagraph"/>
        <w:spacing w:before="120" w:after="120"/>
        <w:ind w:left="994"/>
        <w:rPr>
          <w:rFonts w:ascii="Arial" w:hAnsi="Arial" w:cs="Arial"/>
          <w:b/>
          <w:sz w:val="20"/>
          <w:szCs w:val="20"/>
        </w:rPr>
      </w:pPr>
    </w:p>
    <w:p w14:paraId="2EBC7153" w14:textId="5FF61700" w:rsidR="000B2034" w:rsidRPr="006B3725" w:rsidRDefault="005174E2" w:rsidP="00C84565">
      <w:pPr>
        <w:pStyle w:val="ListParagraph"/>
        <w:spacing w:before="120" w:after="120"/>
        <w:ind w:left="994"/>
        <w:rPr>
          <w:rFonts w:ascii="Arial" w:hAnsi="Arial" w:cs="Arial"/>
          <w:sz w:val="20"/>
          <w:szCs w:val="20"/>
        </w:rPr>
      </w:pPr>
      <w:r w:rsidRPr="006B3725">
        <w:rPr>
          <w:rFonts w:ascii="Arial" w:hAnsi="Arial" w:cs="Arial"/>
          <w:sz w:val="20"/>
          <w:szCs w:val="20"/>
        </w:rPr>
        <w:t xml:space="preserve">Proposers should complete the </w:t>
      </w:r>
      <w:r w:rsidR="00E31558">
        <w:rPr>
          <w:rFonts w:ascii="Arial" w:hAnsi="Arial" w:cs="Arial"/>
          <w:sz w:val="20"/>
          <w:szCs w:val="20"/>
        </w:rPr>
        <w:t xml:space="preserve">Institution’s </w:t>
      </w:r>
      <w:r w:rsidRPr="006B3725">
        <w:rPr>
          <w:rFonts w:ascii="Arial" w:hAnsi="Arial" w:cs="Arial"/>
          <w:sz w:val="20"/>
          <w:szCs w:val="20"/>
        </w:rPr>
        <w:t>vendor registration process</w:t>
      </w:r>
      <w:r w:rsidR="00E31558">
        <w:rPr>
          <w:rFonts w:ascii="Arial" w:hAnsi="Arial" w:cs="Arial"/>
          <w:sz w:val="20"/>
          <w:szCs w:val="20"/>
        </w:rPr>
        <w:t>.</w:t>
      </w:r>
      <w:r w:rsidRPr="006B3725">
        <w:rPr>
          <w:rFonts w:ascii="Arial" w:hAnsi="Arial" w:cs="Arial"/>
          <w:sz w:val="20"/>
          <w:szCs w:val="20"/>
        </w:rPr>
        <w:t xml:space="preserve"> When applicable, the Institution shall work with Proposers and </w:t>
      </w:r>
      <w:r w:rsidR="000B2034" w:rsidRPr="006B3725">
        <w:rPr>
          <w:rFonts w:ascii="Arial" w:hAnsi="Arial" w:cs="Arial"/>
          <w:sz w:val="20"/>
          <w:szCs w:val="20"/>
        </w:rPr>
        <w:t>the Governor’s Office of Diversity Business Enterprise</w:t>
      </w:r>
      <w:r w:rsidRPr="006B3725">
        <w:rPr>
          <w:rFonts w:ascii="Arial" w:hAnsi="Arial" w:cs="Arial"/>
          <w:sz w:val="20"/>
          <w:szCs w:val="20"/>
        </w:rPr>
        <w:t xml:space="preserve"> (Go-DBE)</w:t>
      </w:r>
      <w:r w:rsidR="000B2034" w:rsidRPr="006B3725">
        <w:rPr>
          <w:rFonts w:ascii="Arial" w:hAnsi="Arial" w:cs="Arial"/>
          <w:sz w:val="20"/>
          <w:szCs w:val="20"/>
        </w:rPr>
        <w:t xml:space="preserve"> for </w:t>
      </w:r>
      <w:r w:rsidRPr="006B3725">
        <w:rPr>
          <w:rFonts w:ascii="Arial" w:hAnsi="Arial" w:cs="Arial"/>
          <w:sz w:val="20"/>
          <w:szCs w:val="20"/>
        </w:rPr>
        <w:t xml:space="preserve">Proposers to obtain </w:t>
      </w:r>
      <w:r w:rsidR="000B2034" w:rsidRPr="006B3725">
        <w:rPr>
          <w:rFonts w:ascii="Arial" w:hAnsi="Arial" w:cs="Arial"/>
          <w:sz w:val="20"/>
          <w:szCs w:val="20"/>
        </w:rPr>
        <w:t>official</w:t>
      </w:r>
      <w:r w:rsidRPr="006B3725">
        <w:rPr>
          <w:rFonts w:ascii="Arial" w:hAnsi="Arial" w:cs="Arial"/>
          <w:sz w:val="20"/>
          <w:szCs w:val="20"/>
        </w:rPr>
        <w:t xml:space="preserve"> state </w:t>
      </w:r>
      <w:r w:rsidR="000B2034" w:rsidRPr="006B3725">
        <w:rPr>
          <w:rFonts w:ascii="Arial" w:hAnsi="Arial" w:cs="Arial"/>
          <w:sz w:val="20"/>
          <w:szCs w:val="20"/>
        </w:rPr>
        <w:t xml:space="preserve">certification. </w:t>
      </w:r>
      <w:r w:rsidRPr="006B3725">
        <w:rPr>
          <w:rFonts w:ascii="Arial" w:hAnsi="Arial" w:cs="Arial"/>
          <w:sz w:val="20"/>
          <w:szCs w:val="20"/>
        </w:rPr>
        <w:t xml:space="preserve">  Although registration with the Institution is not required to make a proposal, a resulting contract </w:t>
      </w:r>
      <w:r w:rsidR="00CA6E7F" w:rsidRPr="006B3725">
        <w:rPr>
          <w:rFonts w:ascii="Arial" w:hAnsi="Arial" w:cs="Arial"/>
          <w:sz w:val="20"/>
          <w:szCs w:val="20"/>
        </w:rPr>
        <w:t>from</w:t>
      </w:r>
      <w:r w:rsidRPr="006B3725">
        <w:rPr>
          <w:rFonts w:ascii="Arial" w:hAnsi="Arial" w:cs="Arial"/>
          <w:sz w:val="20"/>
          <w:szCs w:val="20"/>
        </w:rPr>
        <w:t xml:space="preserve"> this RFP process cannot be finalized without the successful proposer being </w:t>
      </w:r>
      <w:r w:rsidR="00E31558">
        <w:rPr>
          <w:rFonts w:ascii="Arial" w:hAnsi="Arial" w:cs="Arial"/>
          <w:sz w:val="20"/>
          <w:szCs w:val="20"/>
        </w:rPr>
        <w:t>a registered vendor.</w:t>
      </w:r>
      <w:r w:rsidRPr="006B3725">
        <w:rPr>
          <w:rFonts w:ascii="Arial" w:hAnsi="Arial" w:cs="Arial"/>
          <w:sz w:val="20"/>
          <w:szCs w:val="20"/>
        </w:rPr>
        <w:t xml:space="preserve">  </w:t>
      </w:r>
    </w:p>
    <w:p w14:paraId="34D93DC4" w14:textId="342A2D4B" w:rsidR="003E67E9" w:rsidRDefault="000B2034" w:rsidP="005174E2">
      <w:pPr>
        <w:ind w:left="1008"/>
        <w:rPr>
          <w:rFonts w:ascii="Arial" w:hAnsi="Arial" w:cs="Arial"/>
          <w:color w:val="0000FF"/>
          <w:sz w:val="20"/>
          <w:szCs w:val="20"/>
          <w:u w:val="single"/>
        </w:rPr>
      </w:pPr>
      <w:r w:rsidRPr="006B3725">
        <w:rPr>
          <w:rFonts w:ascii="Arial" w:hAnsi="Arial" w:cs="Arial"/>
          <w:sz w:val="20"/>
          <w:szCs w:val="20"/>
        </w:rPr>
        <w:t xml:space="preserve">Refer to the following Internet URL to </w:t>
      </w:r>
      <w:r w:rsidR="005174E2" w:rsidRPr="006B3725">
        <w:rPr>
          <w:rFonts w:ascii="Arial" w:hAnsi="Arial" w:cs="Arial"/>
          <w:sz w:val="20"/>
          <w:szCs w:val="20"/>
        </w:rPr>
        <w:t>begin the registration process</w:t>
      </w:r>
      <w:r w:rsidR="005174E2">
        <w:rPr>
          <w:rFonts w:ascii="Arial" w:hAnsi="Arial" w:cs="Arial"/>
          <w:sz w:val="20"/>
          <w:szCs w:val="20"/>
        </w:rPr>
        <w:t xml:space="preserve">: </w:t>
      </w:r>
    </w:p>
    <w:p w14:paraId="503BF241" w14:textId="002C58FF" w:rsidR="008605B4" w:rsidRPr="006B3725" w:rsidRDefault="00181B58" w:rsidP="006B3725">
      <w:pPr>
        <w:ind w:left="1008"/>
        <w:rPr>
          <w:rFonts w:ascii="Arial" w:hAnsi="Arial" w:cs="Arial"/>
          <w:color w:val="FF0000"/>
          <w:sz w:val="20"/>
          <w:szCs w:val="20"/>
        </w:rPr>
      </w:pPr>
      <w:hyperlink r:id="rId20" w:history="1">
        <w:r w:rsidR="005174E2" w:rsidRPr="00CE5DD1">
          <w:rPr>
            <w:rStyle w:val="Hyperlink"/>
            <w:rFonts w:ascii="Arial" w:hAnsi="Arial" w:cs="Arial"/>
            <w:sz w:val="20"/>
            <w:szCs w:val="20"/>
          </w:rPr>
          <w:t>https://solutions.sciquest.com/apps/Router/SupplierLogin?CustOrg=TBRCentralOffice&amp;tmstmp=1466527285763</w:t>
        </w:r>
      </w:hyperlink>
      <w:r w:rsidR="005174E2">
        <w:rPr>
          <w:rFonts w:ascii="Arial" w:hAnsi="Arial" w:cs="Arial"/>
          <w:color w:val="FF0000"/>
          <w:sz w:val="20"/>
          <w:szCs w:val="20"/>
        </w:rPr>
        <w:t xml:space="preserve"> </w:t>
      </w:r>
    </w:p>
    <w:p w14:paraId="7A417D7F" w14:textId="6A11E406" w:rsidR="000376C9" w:rsidRPr="00BF5B0E" w:rsidRDefault="00B53F43" w:rsidP="00DC1333">
      <w:pPr>
        <w:pStyle w:val="TBRRFPHDL2"/>
      </w:pPr>
      <w:r w:rsidRPr="00BF5B0E">
        <w:lastRenderedPageBreak/>
        <w:t>4.2</w:t>
      </w:r>
      <w:r w:rsidR="006B3725">
        <w:t>3</w:t>
      </w:r>
      <w:r w:rsidR="000376C9" w:rsidRPr="00BF5B0E">
        <w:tab/>
        <w:t>Policy and Guideline Compliance</w:t>
      </w:r>
    </w:p>
    <w:p w14:paraId="3D787C47" w14:textId="7CE3008D" w:rsidR="000376C9" w:rsidRPr="002C1F07" w:rsidRDefault="000376C9" w:rsidP="00DC1333">
      <w:pPr>
        <w:pStyle w:val="TBRRFPBT7"/>
        <w:rPr>
          <w:color w:val="FF0000"/>
        </w:rPr>
      </w:pPr>
      <w:r w:rsidRPr="00DC1333">
        <w:t>This proposal request and any award made hereunder are subject to the policies and guidelines of the Tennessee Board of Re</w:t>
      </w:r>
      <w:r w:rsidR="00F91411">
        <w:t>gents (</w:t>
      </w:r>
      <w:hyperlink r:id="rId21" w:history="1">
        <w:r w:rsidR="00F91411" w:rsidRPr="00CC528A">
          <w:rPr>
            <w:rStyle w:val="Hyperlink"/>
          </w:rPr>
          <w:t>www.tbr.edu</w:t>
        </w:r>
      </w:hyperlink>
      <w:r w:rsidR="00F91411">
        <w:t>)</w:t>
      </w:r>
      <w:r w:rsidR="002C1F07">
        <w:rPr>
          <w:color w:val="FF0000"/>
        </w:rPr>
        <w:t>.</w:t>
      </w:r>
    </w:p>
    <w:p w14:paraId="52449578" w14:textId="13E66A3D" w:rsidR="00A45002" w:rsidRPr="004B5FA2" w:rsidRDefault="00F77F72" w:rsidP="001755A7">
      <w:pPr>
        <w:spacing w:before="120" w:after="120"/>
        <w:ind w:left="1008" w:hanging="1008"/>
        <w:rPr>
          <w:rFonts w:ascii="Arial" w:hAnsi="Arial" w:cs="Arial"/>
          <w:b/>
          <w:bCs/>
          <w:sz w:val="20"/>
          <w:szCs w:val="20"/>
        </w:rPr>
      </w:pPr>
      <w:r>
        <w:rPr>
          <w:rFonts w:ascii="Arial" w:hAnsi="Arial" w:cs="Arial"/>
          <w:b/>
          <w:sz w:val="20"/>
          <w:szCs w:val="20"/>
        </w:rPr>
        <w:t>4.2</w:t>
      </w:r>
      <w:r w:rsidR="006B3725">
        <w:rPr>
          <w:rFonts w:ascii="Arial" w:hAnsi="Arial" w:cs="Arial"/>
          <w:b/>
          <w:sz w:val="20"/>
          <w:szCs w:val="20"/>
        </w:rPr>
        <w:t>4</w:t>
      </w:r>
      <w:r w:rsidR="00F337B2" w:rsidRPr="00BF5B0E">
        <w:tab/>
      </w:r>
      <w:r w:rsidR="00A45002" w:rsidRPr="004B5FA2">
        <w:rPr>
          <w:rFonts w:ascii="Arial" w:hAnsi="Arial" w:cs="Arial"/>
          <w:b/>
          <w:bCs/>
          <w:sz w:val="20"/>
          <w:szCs w:val="20"/>
        </w:rPr>
        <w:t>Protest Procedures</w:t>
      </w:r>
    </w:p>
    <w:p w14:paraId="2C270917" w14:textId="77777777" w:rsidR="00A45002" w:rsidRDefault="00A45002" w:rsidP="001755A7">
      <w:pPr>
        <w:spacing w:before="120" w:after="120"/>
        <w:ind w:left="1008"/>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14:paraId="0568482F" w14:textId="3ACA30D3" w:rsidR="00F77F72" w:rsidRDefault="00181B58" w:rsidP="006B3725">
      <w:pPr>
        <w:spacing w:before="120" w:after="120"/>
        <w:ind w:left="1008"/>
        <w:rPr>
          <w:rFonts w:ascii="Arial" w:hAnsi="Arial" w:cs="Arial"/>
          <w:bCs/>
          <w:sz w:val="20"/>
          <w:szCs w:val="20"/>
        </w:rPr>
      </w:pPr>
      <w:hyperlink r:id="rId22" w:anchor="Protested-Bids" w:history="1">
        <w:r w:rsidR="00F77F72" w:rsidRPr="00CE5DD1">
          <w:rPr>
            <w:rStyle w:val="Hyperlink"/>
            <w:rFonts w:ascii="Arial" w:hAnsi="Arial" w:cs="Arial"/>
            <w:bCs/>
            <w:sz w:val="20"/>
            <w:szCs w:val="20"/>
          </w:rPr>
          <w:t>https://policies.tbr.edu/guidelines/purchasing-guideline#Protested-Bids</w:t>
        </w:r>
      </w:hyperlink>
    </w:p>
    <w:p w14:paraId="7620B689" w14:textId="06CE57D3" w:rsidR="00135F1E" w:rsidRPr="00034545" w:rsidRDefault="00A45002" w:rsidP="00034545">
      <w:pPr>
        <w:pStyle w:val="TBRRFPBT7"/>
        <w:rPr>
          <w:bCs/>
        </w:rPr>
      </w:pPr>
      <w:r w:rsidRPr="004B5FA2">
        <w:rPr>
          <w:bCs/>
        </w:rPr>
        <w:t>A sample protest bond form</w:t>
      </w:r>
      <w:r>
        <w:rPr>
          <w:bCs/>
        </w:rPr>
        <w:t xml:space="preserve">at is provided as </w:t>
      </w:r>
      <w:r w:rsidR="00B44EC9">
        <w:rPr>
          <w:bCs/>
        </w:rPr>
        <w:t>Attachment 6.9</w:t>
      </w:r>
      <w:r w:rsidRPr="00377467">
        <w:rPr>
          <w:bCs/>
        </w:rPr>
        <w:t>.</w:t>
      </w:r>
      <w:r w:rsidRPr="004B5FA2">
        <w:rPr>
          <w:bCs/>
        </w:rPr>
        <w:t xml:space="preserve"> </w:t>
      </w:r>
      <w:r w:rsidR="002C1F07">
        <w:t>A p</w:t>
      </w:r>
      <w:r w:rsidR="00135F1E" w:rsidRPr="0090168B">
        <w:t>rotest shall be considered waive</w:t>
      </w:r>
      <w:r w:rsidR="002C1F07">
        <w:t>d if the subject matter of the p</w:t>
      </w:r>
      <w:r w:rsidR="00135F1E" w:rsidRPr="0090168B">
        <w:t>rotest was known or should have been k</w:t>
      </w:r>
      <w:r w:rsidR="002C1F07">
        <w:t>nown to the p</w:t>
      </w:r>
      <w:r w:rsidR="00135F1E" w:rsidRPr="0090168B">
        <w:t>rotester before the Written Comments Deadline and the Protester did not raise the issue in a Written Comment.</w:t>
      </w:r>
    </w:p>
    <w:p w14:paraId="0EA9FBCE" w14:textId="77777777" w:rsidR="00A45002" w:rsidRDefault="00A45002" w:rsidP="00776280">
      <w:pPr>
        <w:spacing w:before="120" w:after="120"/>
        <w:ind w:left="1008"/>
        <w:rPr>
          <w:rFonts w:ascii="Arial" w:hAnsi="Arial" w:cs="Arial"/>
          <w:bCs/>
          <w:sz w:val="20"/>
          <w:szCs w:val="20"/>
        </w:rPr>
      </w:pPr>
    </w:p>
    <w:p w14:paraId="392162F1" w14:textId="04F2D975" w:rsidR="00B20468" w:rsidRPr="00B20468" w:rsidRDefault="00B20468" w:rsidP="007C015E">
      <w:pPr>
        <w:spacing w:before="120" w:after="120"/>
        <w:rPr>
          <w:rFonts w:ascii="Arial" w:hAnsi="Arial" w:cs="Arial"/>
          <w:b/>
          <w:bCs/>
          <w:sz w:val="20"/>
          <w:szCs w:val="28"/>
        </w:rPr>
      </w:pPr>
      <w:r w:rsidRPr="00B20468">
        <w:rPr>
          <w:rFonts w:ascii="Arial" w:hAnsi="Arial" w:cs="Arial"/>
          <w:b/>
          <w:bCs/>
          <w:sz w:val="20"/>
          <w:szCs w:val="28"/>
        </w:rPr>
        <w:t>5</w:t>
      </w:r>
      <w:r w:rsidRPr="00B20468">
        <w:rPr>
          <w:rFonts w:ascii="Arial" w:hAnsi="Arial" w:cs="Arial"/>
          <w:b/>
          <w:bCs/>
          <w:sz w:val="20"/>
          <w:szCs w:val="28"/>
        </w:rPr>
        <w:tab/>
        <w:t>PROPOSAL EVALUATION &amp; CONTRACT AWARD</w:t>
      </w:r>
    </w:p>
    <w:p w14:paraId="50DD8540" w14:textId="77777777" w:rsidR="00B20468" w:rsidRPr="00B20468" w:rsidRDefault="00B20468" w:rsidP="00B20468">
      <w:pPr>
        <w:spacing w:before="120" w:after="120"/>
        <w:ind w:left="1008" w:hanging="1008"/>
        <w:rPr>
          <w:rFonts w:ascii="Arial" w:hAnsi="Arial" w:cs="Arial"/>
          <w:b/>
          <w:bCs/>
          <w:sz w:val="20"/>
          <w:szCs w:val="20"/>
        </w:rPr>
      </w:pPr>
      <w:r w:rsidRPr="00B20468">
        <w:rPr>
          <w:rFonts w:ascii="Arial" w:hAnsi="Arial" w:cs="Arial"/>
          <w:b/>
          <w:bCs/>
          <w:sz w:val="20"/>
          <w:szCs w:val="20"/>
        </w:rPr>
        <w:t>5.1</w:t>
      </w:r>
      <w:r w:rsidRPr="00B20468">
        <w:rPr>
          <w:rFonts w:ascii="Arial" w:hAnsi="Arial" w:cs="Arial"/>
          <w:b/>
          <w:bCs/>
          <w:sz w:val="20"/>
          <w:szCs w:val="20"/>
        </w:rPr>
        <w:tab/>
        <w:t>Evaluation Categories and Maximum Points</w:t>
      </w:r>
    </w:p>
    <w:p w14:paraId="5D4DCFF3" w14:textId="446D1EE8" w:rsidR="00B20468" w:rsidRDefault="00B20468" w:rsidP="00B20468">
      <w:pPr>
        <w:spacing w:before="120" w:after="120"/>
        <w:ind w:left="1008"/>
        <w:rPr>
          <w:rFonts w:ascii="Arial" w:hAnsi="Arial" w:cs="Arial"/>
          <w:sz w:val="20"/>
          <w:szCs w:val="20"/>
        </w:rPr>
      </w:pPr>
      <w:r w:rsidRPr="00B20468">
        <w:rPr>
          <w:rFonts w:ascii="Arial" w:hAnsi="Arial" w:cs="Arial"/>
          <w:sz w:val="20"/>
          <w:szCs w:val="20"/>
        </w:rPr>
        <w:t>The Institution will consider qualifications and experience, technical approach, and cost in the evaluation of proposals</w:t>
      </w:r>
      <w:r w:rsidR="0029276A">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5C0EF22A" w14:textId="77777777" w:rsidR="0029276A" w:rsidRPr="00B20468"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B20468" w14:paraId="576EF38F"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D2F861B"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733871B4"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MAXIMUM POINTS POSSIBLE</w:t>
            </w:r>
          </w:p>
        </w:tc>
      </w:tr>
      <w:tr w:rsidR="00B20468" w:rsidRPr="00B20468" w14:paraId="0055F2F6"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5682A7D0" w14:textId="77777777" w:rsidR="00B20468" w:rsidRPr="00B20468" w:rsidRDefault="00B20468" w:rsidP="00B20468">
            <w:pPr>
              <w:spacing w:before="120" w:after="120"/>
              <w:rPr>
                <w:rFonts w:ascii="Arial" w:hAnsi="Arial" w:cs="Arial"/>
                <w:sz w:val="20"/>
                <w:szCs w:val="20"/>
              </w:rPr>
            </w:pPr>
            <w:r w:rsidRPr="00B20468">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6D6CC1DB" w14:textId="30C71F92" w:rsidR="00B20468" w:rsidRPr="00C96D11" w:rsidRDefault="00C96D11" w:rsidP="00B20468">
            <w:pPr>
              <w:spacing w:before="120" w:after="120"/>
              <w:jc w:val="center"/>
              <w:rPr>
                <w:rFonts w:ascii="Arial" w:hAnsi="Arial" w:cs="Arial"/>
                <w:b/>
                <w:bCs/>
                <w:sz w:val="20"/>
                <w:szCs w:val="20"/>
              </w:rPr>
            </w:pPr>
            <w:r w:rsidRPr="00C96D11">
              <w:rPr>
                <w:rFonts w:ascii="Arial" w:hAnsi="Arial" w:cs="Arial"/>
                <w:b/>
                <w:bCs/>
                <w:sz w:val="20"/>
                <w:szCs w:val="20"/>
              </w:rPr>
              <w:t>2</w:t>
            </w:r>
            <w:r w:rsidR="0008253F">
              <w:rPr>
                <w:rFonts w:ascii="Arial" w:hAnsi="Arial" w:cs="Arial"/>
                <w:b/>
                <w:bCs/>
                <w:sz w:val="20"/>
                <w:szCs w:val="20"/>
              </w:rPr>
              <w:t>0</w:t>
            </w:r>
          </w:p>
        </w:tc>
      </w:tr>
      <w:tr w:rsidR="007A7A72" w:rsidRPr="00B20468" w14:paraId="5833488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619946F4" w14:textId="75E89B78" w:rsidR="007A7A72" w:rsidRPr="00B20468" w:rsidRDefault="00F77F72" w:rsidP="007A7A72">
            <w:pPr>
              <w:spacing w:before="120" w:after="120"/>
              <w:rPr>
                <w:rFonts w:ascii="Arial" w:hAnsi="Arial" w:cs="Arial"/>
                <w:sz w:val="20"/>
                <w:szCs w:val="20"/>
              </w:rPr>
            </w:pPr>
            <w:r>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5043E84A" w14:textId="0C390526" w:rsidR="007A7A72" w:rsidRPr="00C96D11" w:rsidRDefault="00FA63C9" w:rsidP="007A7A72">
            <w:pPr>
              <w:spacing w:before="120" w:after="120"/>
              <w:jc w:val="center"/>
              <w:rPr>
                <w:rFonts w:ascii="Arial" w:hAnsi="Arial" w:cs="Arial"/>
                <w:b/>
                <w:bCs/>
                <w:sz w:val="20"/>
                <w:szCs w:val="20"/>
              </w:rPr>
            </w:pPr>
            <w:r>
              <w:rPr>
                <w:rFonts w:ascii="Arial" w:hAnsi="Arial" w:cs="Arial"/>
                <w:b/>
                <w:bCs/>
                <w:sz w:val="20"/>
                <w:szCs w:val="20"/>
              </w:rPr>
              <w:t>35</w:t>
            </w:r>
          </w:p>
        </w:tc>
      </w:tr>
      <w:tr w:rsidR="007A7A72" w:rsidRPr="00B20468" w14:paraId="1014410B"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C567957" w14:textId="1DDA58A2" w:rsidR="007A7A72" w:rsidRPr="00F77F72" w:rsidRDefault="00C96D11" w:rsidP="007A7A72">
            <w:pPr>
              <w:spacing w:before="120" w:after="120"/>
              <w:rPr>
                <w:rFonts w:ascii="Arial" w:hAnsi="Arial" w:cs="Arial"/>
                <w:color w:val="FF0000"/>
                <w:sz w:val="20"/>
                <w:szCs w:val="20"/>
              </w:rPr>
            </w:pPr>
            <w:r>
              <w:rPr>
                <w:rFonts w:ascii="Arial" w:hAnsi="Arial" w:cs="Arial"/>
                <w:sz w:val="20"/>
                <w:szCs w:val="20"/>
              </w:rPr>
              <w:t xml:space="preserve">Proposers </w:t>
            </w:r>
            <w:r w:rsidR="007A7A72">
              <w:rPr>
                <w:rFonts w:ascii="Arial" w:hAnsi="Arial" w:cs="Arial"/>
                <w:sz w:val="20"/>
                <w:szCs w:val="20"/>
              </w:rPr>
              <w:t>Presentation</w:t>
            </w:r>
          </w:p>
        </w:tc>
        <w:tc>
          <w:tcPr>
            <w:tcW w:w="3420" w:type="dxa"/>
            <w:tcBorders>
              <w:top w:val="single" w:sz="4" w:space="0" w:color="auto"/>
              <w:left w:val="single" w:sz="4" w:space="0" w:color="auto"/>
              <w:bottom w:val="single" w:sz="4" w:space="0" w:color="auto"/>
              <w:right w:val="single" w:sz="4" w:space="0" w:color="auto"/>
            </w:tcBorders>
            <w:vAlign w:val="center"/>
          </w:tcPr>
          <w:p w14:paraId="1C7A04BB" w14:textId="7BDCE574" w:rsidR="007A7A72" w:rsidRPr="00C96D11" w:rsidRDefault="00B44EC9" w:rsidP="007A7A72">
            <w:pPr>
              <w:spacing w:before="120" w:after="120"/>
              <w:jc w:val="center"/>
              <w:rPr>
                <w:rFonts w:ascii="Arial" w:hAnsi="Arial" w:cs="Arial"/>
                <w:b/>
                <w:bCs/>
                <w:sz w:val="20"/>
                <w:szCs w:val="20"/>
              </w:rPr>
            </w:pPr>
            <w:r>
              <w:rPr>
                <w:rFonts w:ascii="Arial" w:hAnsi="Arial" w:cs="Arial"/>
                <w:b/>
                <w:bCs/>
                <w:sz w:val="20"/>
                <w:szCs w:val="20"/>
              </w:rPr>
              <w:t>2</w:t>
            </w:r>
            <w:r w:rsidR="0008253F">
              <w:rPr>
                <w:rFonts w:ascii="Arial" w:hAnsi="Arial" w:cs="Arial"/>
                <w:b/>
                <w:bCs/>
                <w:sz w:val="20"/>
                <w:szCs w:val="20"/>
              </w:rPr>
              <w:t>5</w:t>
            </w:r>
          </w:p>
        </w:tc>
      </w:tr>
      <w:tr w:rsidR="007A7A72" w:rsidRPr="00B20468" w14:paraId="23B13B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1004EE" w14:textId="77777777" w:rsidR="007A7A72" w:rsidRPr="00B20468" w:rsidRDefault="007A7A72" w:rsidP="007A7A72">
            <w:pPr>
              <w:spacing w:before="120" w:after="120"/>
              <w:rPr>
                <w:rFonts w:ascii="Arial" w:hAnsi="Arial" w:cs="Arial"/>
                <w:sz w:val="20"/>
                <w:szCs w:val="20"/>
              </w:rPr>
            </w:pPr>
            <w:r w:rsidRPr="00B20468">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259A18AC" w14:textId="73A1E288" w:rsidR="007A7A72" w:rsidRPr="00C96D11" w:rsidRDefault="0008253F" w:rsidP="007A7A72">
            <w:pPr>
              <w:spacing w:before="120" w:after="120"/>
              <w:jc w:val="center"/>
              <w:rPr>
                <w:rFonts w:ascii="Arial" w:hAnsi="Arial" w:cs="Arial"/>
                <w:b/>
                <w:bCs/>
                <w:sz w:val="20"/>
                <w:szCs w:val="20"/>
              </w:rPr>
            </w:pPr>
            <w:r>
              <w:rPr>
                <w:rFonts w:ascii="Arial" w:hAnsi="Arial" w:cs="Arial"/>
                <w:b/>
                <w:bCs/>
                <w:sz w:val="20"/>
                <w:szCs w:val="20"/>
              </w:rPr>
              <w:t>20</w:t>
            </w:r>
          </w:p>
        </w:tc>
      </w:tr>
    </w:tbl>
    <w:p w14:paraId="6151EAF7" w14:textId="77777777" w:rsidR="00136F6A" w:rsidRDefault="00136F6A" w:rsidP="00136F6A">
      <w:pPr>
        <w:pStyle w:val="TBRRFPHDL2"/>
        <w:ind w:left="0" w:firstLine="0"/>
      </w:pPr>
    </w:p>
    <w:p w14:paraId="1EAFFE98" w14:textId="77777777" w:rsidR="008605B4" w:rsidRPr="00493960" w:rsidRDefault="008605B4" w:rsidP="00CD1F69">
      <w:pPr>
        <w:pStyle w:val="TBRRFPHDL2"/>
      </w:pPr>
      <w:r>
        <w:t>5.2</w:t>
      </w:r>
      <w:r>
        <w:tab/>
      </w:r>
      <w:r w:rsidRPr="00493960">
        <w:t>Evaluation Process</w:t>
      </w:r>
    </w:p>
    <w:p w14:paraId="359B29E0" w14:textId="32A14ABA" w:rsidR="0029276A" w:rsidRPr="0029276A" w:rsidRDefault="0029276A" w:rsidP="0029276A">
      <w:pPr>
        <w:ind w:left="990"/>
        <w:rPr>
          <w:rFonts w:ascii="Arial" w:hAnsi="Arial" w:cs="Arial"/>
          <w:sz w:val="20"/>
          <w:szCs w:val="20"/>
        </w:rPr>
      </w:pPr>
      <w:r>
        <w:rPr>
          <w:rFonts w:ascii="Arial" w:hAnsi="Arial" w:cs="Arial"/>
          <w:sz w:val="20"/>
          <w:szCs w:val="20"/>
        </w:rPr>
        <w:t xml:space="preserve">The evaluation process is designed to award the contract resulting from this RFP not necessarily to the Proposer offering the lowest cost, but rather to the </w:t>
      </w:r>
      <w:r w:rsidR="00E30142">
        <w:rPr>
          <w:rFonts w:ascii="Arial" w:hAnsi="Arial" w:cs="Arial"/>
          <w:sz w:val="20"/>
          <w:szCs w:val="20"/>
        </w:rPr>
        <w:t xml:space="preserve">responsive and responsible </w:t>
      </w:r>
      <w:r>
        <w:rPr>
          <w:rFonts w:ascii="Arial" w:hAnsi="Arial" w:cs="Arial"/>
          <w:sz w:val="20"/>
          <w:szCs w:val="20"/>
        </w:rPr>
        <w:t>Proposer</w:t>
      </w:r>
      <w:r w:rsidR="00E30142">
        <w:rPr>
          <w:rFonts w:ascii="Arial" w:hAnsi="Arial" w:cs="Arial"/>
          <w:sz w:val="20"/>
          <w:szCs w:val="20"/>
        </w:rPr>
        <w:t xml:space="preserve"> deemed by the Institution to offer</w:t>
      </w:r>
      <w:r>
        <w:rPr>
          <w:rFonts w:ascii="Arial" w:hAnsi="Arial" w:cs="Arial"/>
          <w:sz w:val="20"/>
          <w:szCs w:val="20"/>
        </w:rPr>
        <w:t xml:space="preserve"> the best combination of attributes based </w:t>
      </w:r>
      <w:r w:rsidR="00E30142">
        <w:rPr>
          <w:rFonts w:ascii="Arial" w:hAnsi="Arial" w:cs="Arial"/>
          <w:sz w:val="20"/>
          <w:szCs w:val="20"/>
        </w:rPr>
        <w:t xml:space="preserve">upon the evaluation criteria.  </w:t>
      </w:r>
      <w:r>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2A95BC9B" w14:textId="6EE656C8" w:rsidR="00EA43F1" w:rsidRDefault="008605B4" w:rsidP="00CD1F69">
      <w:pPr>
        <w:pStyle w:val="TBRRFPNum3"/>
      </w:pPr>
      <w:r w:rsidRPr="00493960">
        <w:t>5.2.1</w:t>
      </w:r>
      <w:r w:rsidRPr="00493960">
        <w:tab/>
      </w:r>
      <w:r w:rsidR="00EA43F1" w:rsidRPr="00EA43F1">
        <w:rPr>
          <w:b/>
        </w:rPr>
        <w:t>Technical Response Evaluation</w:t>
      </w:r>
    </w:p>
    <w:p w14:paraId="43C71F3E" w14:textId="32FAD467" w:rsidR="008605B4" w:rsidRPr="00493960" w:rsidRDefault="004F4428" w:rsidP="00EA43F1">
      <w:pPr>
        <w:pStyle w:val="TBRRFPNum3"/>
        <w:ind w:firstLine="0"/>
      </w:pPr>
      <w:r>
        <w:t>The Solicitation</w:t>
      </w:r>
      <w:r w:rsidR="008605B4" w:rsidRPr="00493960">
        <w:t xml:space="preserve"> Coordinator</w:t>
      </w:r>
      <w:r w:rsidR="002452B0" w:rsidRPr="00493960">
        <w:t xml:space="preserve"> will use the RFP Attachment 6.5</w:t>
      </w:r>
      <w:r w:rsidR="008605B4" w:rsidRPr="00493960">
        <w:t>, Technical Proposal and Evaluation Guide to manage the Technical Proposal Evaluation and maintain evaluation records.</w:t>
      </w:r>
    </w:p>
    <w:p w14:paraId="49065D66" w14:textId="78619895" w:rsidR="002E1C72" w:rsidRPr="00493960" w:rsidRDefault="004F4428" w:rsidP="00CD1F69">
      <w:pPr>
        <w:pStyle w:val="TBRRFPNum4"/>
      </w:pPr>
      <w:r>
        <w:t>5.2.1.1</w:t>
      </w:r>
      <w:r>
        <w:tab/>
        <w:t xml:space="preserve">The Solicitation </w:t>
      </w:r>
      <w:r w:rsidR="002E1C72" w:rsidRPr="00493960">
        <w:t>Coordinator will review each Technical Proposal to determine compliance with mandatory requirements (refer to RFP Attachment 6.5, Technical Proposal and Evalu</w:t>
      </w:r>
      <w:r>
        <w:t>ation Guide, Section A).  If the Solicitation</w:t>
      </w:r>
      <w:r w:rsidR="002E1C72" w:rsidRPr="00493960">
        <w:t xml:space="preserve">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1439DDA9" w14:textId="4A565922" w:rsidR="008605B4" w:rsidRPr="00493960" w:rsidRDefault="008605B4" w:rsidP="00493960">
      <w:pPr>
        <w:spacing w:before="120" w:after="120"/>
        <w:ind w:left="1008" w:hanging="1008"/>
        <w:jc w:val="both"/>
        <w:rPr>
          <w:rFonts w:ascii="Arial" w:hAnsi="Arial" w:cs="Arial"/>
          <w:color w:val="FF0000"/>
          <w:sz w:val="20"/>
          <w:szCs w:val="20"/>
        </w:rPr>
      </w:pPr>
      <w:r w:rsidRPr="00493960">
        <w:rPr>
          <w:rFonts w:ascii="Arial" w:hAnsi="Arial" w:cs="Arial"/>
          <w:sz w:val="20"/>
          <w:szCs w:val="20"/>
        </w:rPr>
        <w:t>5.2.1.2</w:t>
      </w:r>
      <w:r w:rsidRPr="00493960">
        <w:rPr>
          <w:rFonts w:ascii="Arial" w:hAnsi="Arial" w:cs="Arial"/>
          <w:sz w:val="20"/>
          <w:szCs w:val="20"/>
        </w:rPr>
        <w:tab/>
        <w:t xml:space="preserve">A Proposal Evaluation Team, </w:t>
      </w:r>
      <w:r w:rsidR="0054608E" w:rsidRPr="00493960">
        <w:rPr>
          <w:rFonts w:ascii="Arial" w:hAnsi="Arial" w:cs="Arial"/>
          <w:sz w:val="20"/>
          <w:szCs w:val="20"/>
        </w:rPr>
        <w:t>appropriate</w:t>
      </w:r>
      <w:r w:rsidR="00F337B2" w:rsidRPr="00493960">
        <w:rPr>
          <w:rFonts w:ascii="Arial" w:hAnsi="Arial" w:cs="Arial"/>
          <w:sz w:val="20"/>
          <w:szCs w:val="20"/>
        </w:rPr>
        <w:t xml:space="preserve"> to the scope and nature of the RFP</w:t>
      </w:r>
      <w:r w:rsidR="0027055C">
        <w:rPr>
          <w:rFonts w:ascii="Arial" w:hAnsi="Arial" w:cs="Arial"/>
          <w:sz w:val="20"/>
          <w:szCs w:val="20"/>
        </w:rPr>
        <w:t xml:space="preserve">, and consisting of </w:t>
      </w:r>
      <w:r w:rsidR="008B3BC8">
        <w:rPr>
          <w:rFonts w:ascii="Arial" w:hAnsi="Arial" w:cs="Arial"/>
          <w:sz w:val="20"/>
          <w:szCs w:val="20"/>
        </w:rPr>
        <w:t>three (</w:t>
      </w:r>
      <w:r w:rsidR="0027055C">
        <w:rPr>
          <w:rFonts w:ascii="Arial" w:hAnsi="Arial" w:cs="Arial"/>
          <w:sz w:val="20"/>
          <w:szCs w:val="20"/>
        </w:rPr>
        <w:t>3</w:t>
      </w:r>
      <w:r w:rsidR="008B3BC8">
        <w:rPr>
          <w:rFonts w:ascii="Arial" w:hAnsi="Arial" w:cs="Arial"/>
          <w:sz w:val="20"/>
          <w:szCs w:val="20"/>
        </w:rPr>
        <w:t>)</w:t>
      </w:r>
      <w:r w:rsidR="004F4428">
        <w:rPr>
          <w:rFonts w:ascii="Arial" w:hAnsi="Arial" w:cs="Arial"/>
          <w:sz w:val="20"/>
          <w:szCs w:val="20"/>
        </w:rPr>
        <w:t xml:space="preserve"> or more Institution</w:t>
      </w:r>
      <w:r w:rsidR="0027055C">
        <w:rPr>
          <w:rFonts w:ascii="Arial" w:hAnsi="Arial" w:cs="Arial"/>
          <w:sz w:val="20"/>
          <w:szCs w:val="20"/>
        </w:rPr>
        <w:t xml:space="preserve"> employees</w:t>
      </w:r>
      <w:r w:rsidRPr="00493960">
        <w:rPr>
          <w:rFonts w:ascii="Arial" w:hAnsi="Arial" w:cs="Arial"/>
          <w:sz w:val="20"/>
          <w:szCs w:val="20"/>
        </w:rPr>
        <w:t>, will evaluate each Technical Proposal that appears responsive to the RFP</w:t>
      </w:r>
      <w:r w:rsidR="0027055C">
        <w:rPr>
          <w:rFonts w:ascii="Arial" w:hAnsi="Arial" w:cs="Arial"/>
          <w:sz w:val="20"/>
          <w:szCs w:val="20"/>
        </w:rPr>
        <w:t>.</w:t>
      </w:r>
    </w:p>
    <w:p w14:paraId="0AF95A70" w14:textId="26E3FFDD" w:rsidR="008605B4" w:rsidRPr="00493960" w:rsidRDefault="008605B4" w:rsidP="00CD1F69">
      <w:pPr>
        <w:pStyle w:val="TBRRFPNum4"/>
      </w:pPr>
      <w:r w:rsidRPr="00493960">
        <w:lastRenderedPageBreak/>
        <w:t>5.2.1.3</w:t>
      </w:r>
      <w:r w:rsidRPr="00493960">
        <w:tab/>
        <w:t xml:space="preserve">Each Proposal Evaluation </w:t>
      </w:r>
      <w:r w:rsidR="00EA43F1">
        <w:t xml:space="preserve">Team member will independently </w:t>
      </w:r>
      <w:r w:rsidR="004F4428">
        <w:t>evaluate each Technical P</w:t>
      </w:r>
      <w:r w:rsidRPr="00493960">
        <w:t>roposal against the</w:t>
      </w:r>
      <w:r w:rsidR="004F4428">
        <w:t xml:space="preserve"> evaluation criteria</w:t>
      </w:r>
      <w:r w:rsidRPr="00493960">
        <w:t>, rather than against other proposals, and will score each in accordance with the RFP Attachm</w:t>
      </w:r>
      <w:r w:rsidR="002452B0" w:rsidRPr="00493960">
        <w:t>ent 6.5</w:t>
      </w:r>
      <w:r w:rsidRPr="00493960">
        <w:t>, Technical Proposal and Evaluation Guide.</w:t>
      </w:r>
    </w:p>
    <w:p w14:paraId="32B5388C" w14:textId="000BD9CE" w:rsidR="00F65558" w:rsidRPr="00493960" w:rsidRDefault="008605B4" w:rsidP="00363905">
      <w:pPr>
        <w:pStyle w:val="TBRRFPNum4"/>
      </w:pPr>
      <w:r w:rsidRPr="00493960">
        <w:t>5.2.1.4</w:t>
      </w:r>
      <w:r w:rsidRPr="00493960">
        <w:tab/>
        <w:t xml:space="preserve">The </w:t>
      </w:r>
      <w:r w:rsidR="004E3C1E" w:rsidRPr="00493960">
        <w:t>Institution</w:t>
      </w:r>
      <w:r w:rsidRPr="00493960">
        <w:t xml:space="preserve"> reserves the right, at its sole discretion, to request Proposer</w:t>
      </w:r>
      <w:r w:rsidR="004F4428">
        <w:t>’s</w:t>
      </w:r>
      <w:r w:rsidRPr="00493960">
        <w:t xml:space="preserve"> clarification of a Technical Proposal or to conduct clarification discussions with any or all Proposers.  Any such clarification or discussion shall be limited to specific sections of the proposal identified by the </w:t>
      </w:r>
      <w:r w:rsidR="004E3C1E" w:rsidRPr="00493960">
        <w:t>Institution</w:t>
      </w:r>
      <w:r w:rsidR="00363905" w:rsidRPr="00493960">
        <w:t xml:space="preserve">.  The </w:t>
      </w:r>
      <w:r w:rsidR="004F4428">
        <w:t xml:space="preserve">Proposer shall submit its </w:t>
      </w:r>
      <w:r w:rsidRPr="00493960">
        <w:t xml:space="preserve">resulting clarification </w:t>
      </w:r>
      <w:r w:rsidR="004F4428">
        <w:t>to</w:t>
      </w:r>
      <w:r w:rsidRPr="00493960">
        <w:t xml:space="preserve"> the </w:t>
      </w:r>
      <w:r w:rsidR="004E3C1E" w:rsidRPr="00493960">
        <w:t>Institution</w:t>
      </w:r>
      <w:r w:rsidR="004F4428">
        <w:t xml:space="preserve"> in the format specified in the clarification request</w:t>
      </w:r>
      <w:r w:rsidRPr="00493960">
        <w:t>.</w:t>
      </w:r>
    </w:p>
    <w:p w14:paraId="159C24E1" w14:textId="11DBCB07" w:rsidR="00EA43F1" w:rsidRPr="00C97360" w:rsidRDefault="008605B4" w:rsidP="00CD1F69">
      <w:pPr>
        <w:pStyle w:val="TBRRFPNum3"/>
      </w:pPr>
      <w:r w:rsidRPr="00C97360">
        <w:rPr>
          <w:b/>
        </w:rPr>
        <w:t>5.2.</w:t>
      </w:r>
      <w:r w:rsidR="00363905" w:rsidRPr="00C97360">
        <w:rPr>
          <w:b/>
        </w:rPr>
        <w:t>2</w:t>
      </w:r>
      <w:r w:rsidRPr="00C97360">
        <w:tab/>
      </w:r>
      <w:r w:rsidR="00C96D11" w:rsidRPr="00C97360">
        <w:rPr>
          <w:b/>
        </w:rPr>
        <w:t>Proposers</w:t>
      </w:r>
      <w:r w:rsidR="00EA43F1" w:rsidRPr="00C97360">
        <w:rPr>
          <w:b/>
        </w:rPr>
        <w:t xml:space="preserve"> Presentation Evaluation</w:t>
      </w:r>
    </w:p>
    <w:p w14:paraId="10268DCB" w14:textId="16E676A6" w:rsidR="006F0E69" w:rsidRPr="00C97360" w:rsidRDefault="0091402F" w:rsidP="006F0E69">
      <w:pPr>
        <w:pStyle w:val="TBRRFPNum3"/>
        <w:ind w:firstLine="0"/>
      </w:pPr>
      <w:r w:rsidRPr="00C97360">
        <w:t>During</w:t>
      </w:r>
      <w:r w:rsidR="006F0E69" w:rsidRPr="00C97360">
        <w:t xml:space="preserve"> the Technical Proposal evaluation</w:t>
      </w:r>
      <w:r w:rsidR="00184B6A" w:rsidRPr="00C97360">
        <w:t xml:space="preserve"> process</w:t>
      </w:r>
      <w:r w:rsidR="006F0E69" w:rsidRPr="00C97360">
        <w:t>, the RFP Coordinator will use the RFP Attachment 6.4, Section C.5</w:t>
      </w:r>
      <w:r w:rsidR="00184B6A" w:rsidRPr="00C97360">
        <w:t>,</w:t>
      </w:r>
      <w:r w:rsidR="006F0E69" w:rsidRPr="00C97360">
        <w:t xml:space="preserve"> t</w:t>
      </w:r>
      <w:r w:rsidR="00C96D11" w:rsidRPr="00C97360">
        <w:t>o manage the Proposers</w:t>
      </w:r>
      <w:r w:rsidR="006F0E69" w:rsidRPr="00C97360">
        <w:t xml:space="preserve"> Presentation Evaluations and maintain evaluation records.</w:t>
      </w:r>
    </w:p>
    <w:p w14:paraId="70A7C8D5" w14:textId="53CE1E21" w:rsidR="006F0E69" w:rsidRPr="00C97360" w:rsidRDefault="006F0E69" w:rsidP="006F0E69">
      <w:pPr>
        <w:pStyle w:val="TBRRFPNum4"/>
      </w:pPr>
      <w:r w:rsidRPr="00C97360">
        <w:t xml:space="preserve">5.2.2.1 </w:t>
      </w:r>
      <w:r w:rsidRPr="00C97360">
        <w:tab/>
        <w:t>Each Proposal Evaluation Team member will independently evaluate each Presentation against the Presentation criteria in this RFP, rather than against other presentations, and will score each in accordance</w:t>
      </w:r>
      <w:r w:rsidR="00184B6A" w:rsidRPr="00C97360">
        <w:t xml:space="preserve"> with the defined topics in Section C.5.</w:t>
      </w:r>
      <w:r w:rsidRPr="00C97360">
        <w:t xml:space="preserve"> </w:t>
      </w:r>
    </w:p>
    <w:p w14:paraId="765A2E93" w14:textId="59C39B17" w:rsidR="00ED65E8" w:rsidRPr="00ED65E8" w:rsidRDefault="00ED65E8" w:rsidP="006F0E69">
      <w:pPr>
        <w:pStyle w:val="TBRRFPNum3"/>
        <w:ind w:left="1080" w:hanging="1080"/>
        <w:rPr>
          <w:b/>
        </w:rPr>
      </w:pPr>
      <w:r w:rsidRPr="00ED65E8">
        <w:rPr>
          <w:b/>
        </w:rPr>
        <w:t>5.2.3</w:t>
      </w:r>
      <w:r>
        <w:tab/>
      </w:r>
      <w:r w:rsidRPr="00ED65E8">
        <w:rPr>
          <w:b/>
        </w:rPr>
        <w:t>Cost Proposal Evaluation</w:t>
      </w:r>
    </w:p>
    <w:p w14:paraId="6D472F8B" w14:textId="2517103B" w:rsidR="008605B4" w:rsidRPr="00493960" w:rsidRDefault="008605B4" w:rsidP="00ED65E8">
      <w:pPr>
        <w:pStyle w:val="TBRRFPNum3"/>
        <w:ind w:firstLine="0"/>
      </w:pPr>
      <w:r w:rsidRPr="00493960">
        <w:t xml:space="preserve">After </w:t>
      </w:r>
      <w:r w:rsidR="00363905" w:rsidRPr="00493960">
        <w:t xml:space="preserve">the </w:t>
      </w:r>
      <w:r w:rsidRPr="00493960">
        <w:t>Technical Proposal</w:t>
      </w:r>
      <w:r w:rsidR="00363905" w:rsidRPr="00493960">
        <w:t xml:space="preserve"> evaluation </w:t>
      </w:r>
      <w:r w:rsidR="00ED65E8" w:rsidRPr="00C97360">
        <w:t>and Presentation evaluation have</w:t>
      </w:r>
      <w:r w:rsidR="00913530" w:rsidRPr="00C97360">
        <w:t xml:space="preserve"> </w:t>
      </w:r>
      <w:r w:rsidR="00913530" w:rsidRPr="00493960">
        <w:t>been</w:t>
      </w:r>
      <w:r w:rsidRPr="00493960">
        <w:t xml:space="preserve"> completed, th</w:t>
      </w:r>
      <w:r w:rsidR="00E349D6">
        <w:t>e Solicitation</w:t>
      </w:r>
      <w:r w:rsidR="00363905" w:rsidRPr="00493960">
        <w:t xml:space="preserve"> Coordinator will open the</w:t>
      </w:r>
      <w:r w:rsidR="003D3038" w:rsidRPr="00493960">
        <w:t xml:space="preserve"> </w:t>
      </w:r>
      <w:r w:rsidRPr="00493960">
        <w:t>Cost Proposal</w:t>
      </w:r>
      <w:r w:rsidR="002452B0" w:rsidRPr="00493960">
        <w:t>s and use the RFP Attachment 6.6, Cost Proposal and Scoring</w:t>
      </w:r>
      <w:r w:rsidRPr="00493960">
        <w:t xml:space="preserve"> Guide to calculate and document the Cost Proposal scores.</w:t>
      </w:r>
    </w:p>
    <w:p w14:paraId="0A1BFEF6" w14:textId="720F4528" w:rsidR="00ED65E8" w:rsidRDefault="008605B4" w:rsidP="00CD1F69">
      <w:pPr>
        <w:pStyle w:val="TBRRFPNum3"/>
        <w:rPr>
          <w:b/>
        </w:rPr>
      </w:pPr>
      <w:r w:rsidRPr="00ED65E8">
        <w:rPr>
          <w:b/>
        </w:rPr>
        <w:t>5.2.</w:t>
      </w:r>
      <w:r w:rsidR="00ED65E8" w:rsidRPr="00ED65E8">
        <w:rPr>
          <w:b/>
        </w:rPr>
        <w:t>4</w:t>
      </w:r>
      <w:r w:rsidR="00363905" w:rsidRPr="00493960">
        <w:tab/>
      </w:r>
      <w:r w:rsidR="00ED65E8" w:rsidRPr="00ED65E8">
        <w:rPr>
          <w:b/>
        </w:rPr>
        <w:t>Total Proposal Score</w:t>
      </w:r>
    </w:p>
    <w:p w14:paraId="57FDF450" w14:textId="1946100C" w:rsidR="004D48C6" w:rsidRPr="004D48C6" w:rsidRDefault="00363905" w:rsidP="004D48C6">
      <w:pPr>
        <w:ind w:left="1080" w:hanging="72"/>
        <w:rPr>
          <w:rFonts w:ascii="Arial" w:hAnsi="Arial" w:cs="Arial"/>
          <w:sz w:val="20"/>
          <w:szCs w:val="20"/>
        </w:rPr>
      </w:pPr>
      <w:r w:rsidRPr="004D48C6">
        <w:rPr>
          <w:rFonts w:ascii="Arial" w:hAnsi="Arial" w:cs="Arial"/>
          <w:sz w:val="20"/>
          <w:szCs w:val="20"/>
        </w:rPr>
        <w:t>T</w:t>
      </w:r>
      <w:r w:rsidR="00E349D6">
        <w:rPr>
          <w:rFonts w:ascii="Arial" w:hAnsi="Arial" w:cs="Arial"/>
          <w:sz w:val="20"/>
          <w:szCs w:val="20"/>
        </w:rPr>
        <w:t>he Solicitation</w:t>
      </w:r>
      <w:r w:rsidR="003D3038" w:rsidRPr="004D48C6">
        <w:rPr>
          <w:rFonts w:ascii="Arial" w:hAnsi="Arial" w:cs="Arial"/>
          <w:sz w:val="20"/>
          <w:szCs w:val="20"/>
        </w:rPr>
        <w:t xml:space="preserve"> Coordinator will </w:t>
      </w:r>
      <w:r w:rsidR="00ED65E8" w:rsidRPr="004D48C6">
        <w:rPr>
          <w:rFonts w:ascii="Arial" w:hAnsi="Arial" w:cs="Arial"/>
          <w:sz w:val="20"/>
          <w:szCs w:val="20"/>
        </w:rPr>
        <w:t xml:space="preserve">calculate the sum of the Technical Proposal scores, </w:t>
      </w:r>
      <w:r w:rsidR="00ED65E8" w:rsidRPr="00C97360">
        <w:rPr>
          <w:rFonts w:ascii="Arial" w:hAnsi="Arial" w:cs="Arial"/>
          <w:sz w:val="20"/>
          <w:szCs w:val="20"/>
        </w:rPr>
        <w:t xml:space="preserve">the Presentation scores, and the Cost Proposal scores and record the resulting number as the total score for the </w:t>
      </w:r>
      <w:r w:rsidR="00ED65E8" w:rsidRPr="004D48C6">
        <w:rPr>
          <w:rFonts w:ascii="Arial" w:hAnsi="Arial" w:cs="Arial"/>
          <w:sz w:val="20"/>
          <w:szCs w:val="20"/>
        </w:rPr>
        <w:t>subject Proposal.</w:t>
      </w:r>
      <w:r w:rsidR="004D48C6" w:rsidRPr="004D48C6">
        <w:rPr>
          <w:rFonts w:ascii="Arial" w:hAnsi="Arial" w:cs="Arial"/>
          <w:sz w:val="20"/>
          <w:szCs w:val="20"/>
        </w:rPr>
        <w:t xml:space="preserve"> (refer to RFP Attachment </w:t>
      </w:r>
      <w:r w:rsidR="00CA2E4C">
        <w:rPr>
          <w:rFonts w:ascii="Arial" w:hAnsi="Arial" w:cs="Arial"/>
          <w:sz w:val="20"/>
          <w:szCs w:val="20"/>
        </w:rPr>
        <w:t>6.8</w:t>
      </w:r>
      <w:r w:rsidR="004D48C6" w:rsidRPr="004D48C6">
        <w:rPr>
          <w:rFonts w:ascii="Arial" w:hAnsi="Arial" w:cs="Arial"/>
          <w:sz w:val="20"/>
          <w:szCs w:val="20"/>
        </w:rPr>
        <w:t>., Score Summary Matrix).</w:t>
      </w:r>
    </w:p>
    <w:p w14:paraId="65B78443" w14:textId="77777777" w:rsidR="008605B4" w:rsidRPr="00493960" w:rsidRDefault="008605B4" w:rsidP="00CD1F69">
      <w:pPr>
        <w:pStyle w:val="TBRRFPHDL2"/>
      </w:pPr>
      <w:r w:rsidRPr="00493960">
        <w:t>5.3</w:t>
      </w:r>
      <w:r w:rsidRPr="00493960">
        <w:tab/>
        <w:t>Contract Award Process</w:t>
      </w:r>
    </w:p>
    <w:p w14:paraId="4C59DACD" w14:textId="698DC5C2" w:rsidR="00C57221" w:rsidRPr="00493960" w:rsidRDefault="00482E9A" w:rsidP="00CD1F69">
      <w:pPr>
        <w:pStyle w:val="TBRRFPNum3"/>
      </w:pPr>
      <w:r>
        <w:t>5.3.1</w:t>
      </w:r>
      <w:r>
        <w:tab/>
        <w:t xml:space="preserve">The Solicitation </w:t>
      </w:r>
      <w:r w:rsidR="008605B4" w:rsidRPr="00493960">
        <w:t xml:space="preserve">Coordinator will forward the results of the proposal evaluation process to </w:t>
      </w:r>
      <w:r w:rsidR="00F337B2" w:rsidRPr="00493960">
        <w:t>the</w:t>
      </w:r>
      <w:r w:rsidR="00F93F98" w:rsidRPr="00493960">
        <w:t xml:space="preserve"> appropriate institution</w:t>
      </w:r>
      <w:r w:rsidR="00F337B2" w:rsidRPr="00493960">
        <w:t xml:space="preserve"> official</w:t>
      </w:r>
      <w:r w:rsidR="008605B4" w:rsidRPr="00493960">
        <w:t xml:space="preserve"> who will consider the proposal evaluation process results and all pertinent information available to make a determination about the contract award.  The </w:t>
      </w:r>
      <w:r w:rsidR="004E3C1E" w:rsidRPr="00493960">
        <w:t>Institution</w:t>
      </w:r>
      <w:r w:rsidR="008605B4" w:rsidRPr="00493960">
        <w:t xml:space="preserve"> reserves the right to make an award without further discussion of any proposal.</w:t>
      </w:r>
    </w:p>
    <w:p w14:paraId="2E2BC9DC" w14:textId="77777777" w:rsidR="008605B4" w:rsidRPr="00493960" w:rsidRDefault="008605B4" w:rsidP="00CD1F69">
      <w:pPr>
        <w:pStyle w:val="TBRRFPBT7"/>
      </w:pPr>
      <w:r w:rsidRPr="00493960">
        <w:t>Notwithstanding the foregoing, t</w:t>
      </w:r>
      <w:r w:rsidR="007A7E91" w:rsidRPr="00493960">
        <w:t>o effect a contract award to a P</w:t>
      </w:r>
      <w:r w:rsidRPr="00493960">
        <w:t xml:space="preserve">roposer other than the one receiving the </w:t>
      </w:r>
      <w:r w:rsidR="00F337B2" w:rsidRPr="00493960">
        <w:t>highest evaluation score, the requesting department</w:t>
      </w:r>
      <w:r w:rsidR="003D416C" w:rsidRPr="00493960">
        <w:t>/party</w:t>
      </w:r>
      <w:r w:rsidRPr="00493960">
        <w:t xml:space="preserve"> must provide written justification for such an award and obtain the written approval of the </w:t>
      </w:r>
      <w:r w:rsidR="00F337B2" w:rsidRPr="00493960">
        <w:t>appropriate institutional official.</w:t>
      </w:r>
    </w:p>
    <w:p w14:paraId="60EBB92A" w14:textId="70411A21" w:rsidR="008605B4" w:rsidRPr="00493960" w:rsidRDefault="00F337B2" w:rsidP="00CD1F69">
      <w:pPr>
        <w:pStyle w:val="TBRRFPNum3"/>
      </w:pPr>
      <w:r w:rsidRPr="00493960">
        <w:t>5.3.2</w:t>
      </w:r>
      <w:r w:rsidRPr="00493960">
        <w:tab/>
        <w:t xml:space="preserve">After the </w:t>
      </w:r>
      <w:r w:rsidR="00AE4C93" w:rsidRPr="00493960">
        <w:t>appropriate o</w:t>
      </w:r>
      <w:r w:rsidRPr="00493960">
        <w:t>fficial’s</w:t>
      </w:r>
      <w:r w:rsidR="008605B4" w:rsidRPr="00493960">
        <w:t xml:space="preserve"> determination, the </w:t>
      </w:r>
      <w:r w:rsidR="004E3C1E" w:rsidRPr="00493960">
        <w:t>Institution</w:t>
      </w:r>
      <w:r w:rsidRPr="00493960">
        <w:t xml:space="preserve"> will issue an Intent to Award</w:t>
      </w:r>
      <w:r w:rsidR="008605B4" w:rsidRPr="00493960">
        <w:t xml:space="preserve"> to identify the apparent best-evaluated proposa</w:t>
      </w:r>
      <w:r w:rsidR="00B53F43" w:rsidRPr="00493960">
        <w:t xml:space="preserve">l as </w:t>
      </w:r>
      <w:r w:rsidR="00482E9A">
        <w:t xml:space="preserve">specified in </w:t>
      </w:r>
      <w:r w:rsidR="008605B4" w:rsidRPr="00493960">
        <w:t>RFP Section 2, Schedule of Events.</w:t>
      </w:r>
    </w:p>
    <w:p w14:paraId="4E2B5B98" w14:textId="77777777" w:rsidR="008605B4" w:rsidRPr="006F0E69" w:rsidRDefault="00F337B2" w:rsidP="00CD1F69">
      <w:pPr>
        <w:pStyle w:val="TBRRFPBT7"/>
        <w:rPr>
          <w:b/>
        </w:rPr>
      </w:pPr>
      <w:r w:rsidRPr="006F0E69">
        <w:rPr>
          <w:b/>
        </w:rPr>
        <w:t>NOTICE:  The Intent to Award</w:t>
      </w:r>
      <w:r w:rsidR="008605B4" w:rsidRPr="006F0E69">
        <w:rPr>
          <w:b/>
        </w:rPr>
        <w:t xml:space="preserve"> shall not create rights, interests, or claims of entitlement in either the Proposer with apparent best-evaluated proposal or any other Proposer.</w:t>
      </w:r>
    </w:p>
    <w:p w14:paraId="7065C02A" w14:textId="4A3C4645" w:rsidR="008605B4" w:rsidRPr="00493960" w:rsidRDefault="008605B4" w:rsidP="00CD1F69">
      <w:pPr>
        <w:pStyle w:val="TBRRFPNum3"/>
      </w:pPr>
      <w:r w:rsidRPr="00493960">
        <w:t>5.3.3</w:t>
      </w:r>
      <w:r w:rsidRPr="00493960">
        <w:tab/>
        <w:t xml:space="preserve">The </w:t>
      </w:r>
      <w:r w:rsidR="004E3C1E" w:rsidRPr="00493960">
        <w:t>Institution</w:t>
      </w:r>
      <w:r w:rsidR="00482E9A">
        <w:t xml:space="preserve"> will </w:t>
      </w:r>
      <w:r w:rsidRPr="00493960">
        <w:t>make the RFP files available for public inspectio</w:t>
      </w:r>
      <w:r w:rsidR="00B53F43" w:rsidRPr="00493960">
        <w:t xml:space="preserve">n as </w:t>
      </w:r>
      <w:r w:rsidRPr="00493960">
        <w:t>in the RF</w:t>
      </w:r>
      <w:r w:rsidR="00482E9A">
        <w:t>P Section 2, Schedule of Events following issuance of the Intent to Award.</w:t>
      </w:r>
    </w:p>
    <w:p w14:paraId="0A8A0552" w14:textId="2D284B1F" w:rsidR="008605B4" w:rsidRPr="00493960" w:rsidRDefault="008605B4" w:rsidP="00CD1F69">
      <w:pPr>
        <w:pStyle w:val="TBRRFPNum3"/>
      </w:pPr>
      <w:r w:rsidRPr="00493960">
        <w:t>5.3.4</w:t>
      </w:r>
      <w:r w:rsidRPr="00493960">
        <w:tab/>
        <w:t xml:space="preserve">The Proposer with the apparent best-evaluated proposal must agree to and sign a contract with the </w:t>
      </w:r>
      <w:r w:rsidR="004E3C1E" w:rsidRPr="00493960">
        <w:t>Institution</w:t>
      </w:r>
      <w:r w:rsidR="006F0E69">
        <w:t xml:space="preserve"> that</w:t>
      </w:r>
      <w:r w:rsidRPr="00493960">
        <w:t xml:space="preserve"> shall be substantially th</w:t>
      </w:r>
      <w:r w:rsidR="00777EB1" w:rsidRPr="00493960">
        <w:t>e same as the RFP Attachment 6.2</w:t>
      </w:r>
      <w:r w:rsidR="00960248">
        <w:t>, Pro Forma Contract.</w:t>
      </w:r>
      <w:r w:rsidR="00960248">
        <w:br/>
      </w:r>
      <w:r w:rsidR="00960248">
        <w:br/>
        <w:t>Prior to contract execution,</w:t>
      </w:r>
      <w:r w:rsidRPr="00493960">
        <w:t xml:space="preserve"> the </w:t>
      </w:r>
      <w:r w:rsidR="004E3C1E" w:rsidRPr="00493960">
        <w:t>Institution</w:t>
      </w:r>
      <w:r w:rsidRPr="00493960">
        <w:t xml:space="preserve"> reserves the right, at its sole discretion, to add terms and conditions or to revise </w:t>
      </w:r>
      <w:r w:rsidR="001F006A" w:rsidRPr="00493960">
        <w:t>Pro F</w:t>
      </w:r>
      <w:r w:rsidRPr="00493960">
        <w:t>orma</w:t>
      </w:r>
      <w:r w:rsidR="001F006A" w:rsidRPr="00493960">
        <w:t xml:space="preserve"> C</w:t>
      </w:r>
      <w:r w:rsidRPr="00493960">
        <w:t xml:space="preserve">ontract requirements in the </w:t>
      </w:r>
      <w:r w:rsidR="004E3C1E" w:rsidRPr="00493960">
        <w:t>Institution</w:t>
      </w:r>
      <w:r w:rsidRPr="00493960">
        <w:t>’s best interests</w:t>
      </w:r>
      <w:r w:rsidR="00960248">
        <w:t xml:space="preserve">.  </w:t>
      </w:r>
      <w:r w:rsidRPr="00493960">
        <w:t>No such terms and conditions or revision of contract requirements shall materially affect the basis of proposal evaluations or negatively impact the competitive nature of the RFP process.</w:t>
      </w:r>
    </w:p>
    <w:p w14:paraId="6BFACA37" w14:textId="1A45C5A7" w:rsidR="008605B4" w:rsidRPr="00493960" w:rsidRDefault="008605B4" w:rsidP="00CD1F69">
      <w:pPr>
        <w:pStyle w:val="TBRRFPNum3"/>
      </w:pPr>
      <w:r w:rsidRPr="00493960">
        <w:t>5.3.5</w:t>
      </w:r>
      <w:r w:rsidRPr="00493960">
        <w:tab/>
        <w:t>The Proposer with the apparent best-evaluated pro</w:t>
      </w:r>
      <w:r w:rsidR="001F006A" w:rsidRPr="00493960">
        <w:t>posal must sign and return the C</w:t>
      </w:r>
      <w:r w:rsidR="00FC4AF3">
        <w:t xml:space="preserve">ontract </w:t>
      </w:r>
      <w:r w:rsidRPr="00493960">
        <w:t>no later than</w:t>
      </w:r>
      <w:r w:rsidR="00F93F98" w:rsidRPr="00493960">
        <w:t xml:space="preserve"> the Award of Contract Date</w:t>
      </w:r>
      <w:r w:rsidR="00F57BE0" w:rsidRPr="00493960">
        <w:t xml:space="preserve"> </w:t>
      </w:r>
      <w:r w:rsidRPr="00493960">
        <w:t>in the RFP Section 2, Schedule of Events.  If the Propos</w:t>
      </w:r>
      <w:r w:rsidR="001F006A" w:rsidRPr="00493960">
        <w:t>er fails to provide the signed C</w:t>
      </w:r>
      <w:r w:rsidRPr="00493960">
        <w:t xml:space="preserve">ontract by the deadline, the </w:t>
      </w:r>
      <w:r w:rsidR="004E3C1E" w:rsidRPr="00493960">
        <w:t>Institution</w:t>
      </w:r>
      <w:r w:rsidRPr="00493960">
        <w:t xml:space="preserve"> may determine that the Proposer is non-</w:t>
      </w:r>
      <w:r w:rsidR="00FC4AF3">
        <w:t xml:space="preserve">responsive to the </w:t>
      </w:r>
      <w:r w:rsidRPr="00493960">
        <w:t xml:space="preserve">RFP </w:t>
      </w:r>
      <w:r w:rsidR="00FC4AF3">
        <w:t xml:space="preserve">terms </w:t>
      </w:r>
      <w:r w:rsidRPr="00493960">
        <w:t>and reject the proposal.</w:t>
      </w:r>
    </w:p>
    <w:p w14:paraId="0F2C9F5D" w14:textId="117E5B82" w:rsidR="008605B4" w:rsidRDefault="008605B4" w:rsidP="00CD1F69">
      <w:pPr>
        <w:pStyle w:val="TBRRFPNum3"/>
      </w:pPr>
      <w:r w:rsidRPr="00493960">
        <w:t>5.3.6</w:t>
      </w:r>
      <w:r w:rsidRPr="00493960">
        <w:tab/>
        <w:t xml:space="preserve">If the </w:t>
      </w:r>
      <w:r w:rsidR="004E3C1E" w:rsidRPr="00493960">
        <w:t>Institution</w:t>
      </w:r>
      <w:r w:rsidRPr="00493960">
        <w:t xml:space="preserve"> determines that the apparent best-evaluated proposal is non-responsive and rejects the propo</w:t>
      </w:r>
      <w:r w:rsidR="00F57BE0" w:rsidRPr="00493960">
        <w:t>sal</w:t>
      </w:r>
      <w:r w:rsidR="00FC4AF3">
        <w:t>, the Solicitation</w:t>
      </w:r>
      <w:r w:rsidRPr="00493960">
        <w:t xml:space="preserve"> Coordinator will re-calculate scores for each responsive Cost Proposal to determine the new, apparent best-evaluated proposal.</w:t>
      </w:r>
    </w:p>
    <w:p w14:paraId="609E3C42" w14:textId="517E785B" w:rsidR="004D48C6" w:rsidRPr="00493960" w:rsidRDefault="004D48C6" w:rsidP="007C015E">
      <w:pPr>
        <w:pStyle w:val="TBRRFPNum3"/>
        <w:ind w:left="0" w:firstLine="0"/>
      </w:pPr>
    </w:p>
    <w:p w14:paraId="3DEA5E2B" w14:textId="3923514D" w:rsidR="001378F3" w:rsidRDefault="007C015E" w:rsidP="00CD1F69">
      <w:pPr>
        <w:pStyle w:val="TBRRFPHDL1Right"/>
      </w:pPr>
      <w:r>
        <w:rPr>
          <w:noProof/>
        </w:rPr>
        <w:lastRenderedPageBreak/>
        <mc:AlternateContent>
          <mc:Choice Requires="wps">
            <w:drawing>
              <wp:anchor distT="0" distB="0" distL="114300" distR="114300" simplePos="0" relativeHeight="251656192" behindDoc="0" locked="0" layoutInCell="0" allowOverlap="1" wp14:anchorId="7B333423" wp14:editId="2257BE45">
                <wp:simplePos x="0" y="0"/>
                <wp:positionH relativeFrom="column">
                  <wp:posOffset>1030605</wp:posOffset>
                </wp:positionH>
                <wp:positionV relativeFrom="paragraph">
                  <wp:posOffset>253365</wp:posOffset>
                </wp:positionV>
                <wp:extent cx="4895850" cy="1181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1834" w14:textId="17C4AA51" w:rsidR="003B4B83" w:rsidRPr="00B14546" w:rsidRDefault="003B4B83" w:rsidP="00B14546">
                            <w:pPr>
                              <w:rPr>
                                <w:rFonts w:ascii="Arial Black" w:hAnsi="Arial Black"/>
                                <w:sz w:val="36"/>
                              </w:rPr>
                            </w:pPr>
                            <w:r>
                              <w:rPr>
                                <w:rFonts w:cs="Arial"/>
                                <w:b/>
                                <w:noProof/>
                                <w:color w:val="000000"/>
                                <w:sz w:val="44"/>
                                <w:szCs w:val="44"/>
                              </w:rPr>
                              <w:drawing>
                                <wp:inline distT="0" distB="0" distL="0" distR="0" wp14:anchorId="6EC6ADF4" wp14:editId="69A046DC">
                                  <wp:extent cx="4483100" cy="894658"/>
                                  <wp:effectExtent l="0" t="0" r="0" b="1270"/>
                                  <wp:docPr id="3"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srcRect/>
                                          <a:stretch>
                                            <a:fillRect/>
                                          </a:stretch>
                                        </pic:blipFill>
                                        <pic:spPr bwMode="auto">
                                          <a:xfrm>
                                            <a:off x="0" y="0"/>
                                            <a:ext cx="4622560" cy="922489"/>
                                          </a:xfrm>
                                          <a:prstGeom prst="rect">
                                            <a:avLst/>
                                          </a:prstGeom>
                                          <a:noFill/>
                                          <a:ln w="9525">
                                            <a:noFill/>
                                            <a:miter lim="800000"/>
                                            <a:headEnd/>
                                            <a:tailEnd/>
                                          </a:ln>
                                        </pic:spPr>
                                      </pic:pic>
                                    </a:graphicData>
                                  </a:graphic>
                                </wp:inline>
                              </w:drawing>
                            </w:r>
                          </w:p>
                          <w:p w14:paraId="6438443A" w14:textId="4B28C0FA" w:rsidR="003B4B83" w:rsidRDefault="003B4B83" w:rsidP="00705DBD">
                            <w:pPr>
                              <w:jc w:val="center"/>
                              <w:rPr>
                                <w:rFonts w:ascii="Arial Black" w:hAnsi="Arial Black"/>
                                <w:sz w:val="24"/>
                              </w:rPr>
                            </w:pPr>
                            <w:r>
                              <w:rPr>
                                <w:rFonts w:ascii="Arial Black" w:hAnsi="Arial Black"/>
                                <w:sz w:val="24"/>
                              </w:rPr>
                              <w:t>Ownership Ethnicity Form</w:t>
                            </w:r>
                          </w:p>
                          <w:p w14:paraId="5D9E4DE5" w14:textId="77777777" w:rsidR="003B4B83" w:rsidRDefault="003B4B83"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3423" id="_x0000_t202" coordsize="21600,21600" o:spt="202" path="m,l,21600r21600,l21600,xe">
                <v:stroke joinstyle="miter"/>
                <v:path gradientshapeok="t" o:connecttype="rect"/>
              </v:shapetype>
              <v:shape id="Text Box 7" o:spid="_x0000_s1026" type="#_x0000_t202" style="position:absolute;left:0;text-align:left;margin-left:81.15pt;margin-top:19.95pt;width:385.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BMtQ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" o:allowincell="f" filled="f" stroked="f">
                <v:textbox>
                  <w:txbxContent>
                    <w:p w14:paraId="0D071834" w14:textId="17C4AA51" w:rsidR="003B4B83" w:rsidRPr="00B14546" w:rsidRDefault="003B4B83" w:rsidP="00B14546">
                      <w:pPr>
                        <w:rPr>
                          <w:rFonts w:ascii="Arial Black" w:hAnsi="Arial Black"/>
                          <w:sz w:val="36"/>
                        </w:rPr>
                      </w:pPr>
                      <w:r>
                        <w:rPr>
                          <w:rFonts w:cs="Arial"/>
                          <w:b/>
                          <w:noProof/>
                          <w:color w:val="000000"/>
                          <w:sz w:val="44"/>
                          <w:szCs w:val="44"/>
                        </w:rPr>
                        <w:drawing>
                          <wp:inline distT="0" distB="0" distL="0" distR="0" wp14:anchorId="6EC6ADF4" wp14:editId="69A046DC">
                            <wp:extent cx="4483100" cy="894658"/>
                            <wp:effectExtent l="0" t="0" r="0" b="1270"/>
                            <wp:docPr id="3"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23" cstate="print"/>
                                    <a:srcRect/>
                                    <a:stretch>
                                      <a:fillRect/>
                                    </a:stretch>
                                  </pic:blipFill>
                                  <pic:spPr bwMode="auto">
                                    <a:xfrm>
                                      <a:off x="0" y="0"/>
                                      <a:ext cx="4622560" cy="922489"/>
                                    </a:xfrm>
                                    <a:prstGeom prst="rect">
                                      <a:avLst/>
                                    </a:prstGeom>
                                    <a:noFill/>
                                    <a:ln w="9525">
                                      <a:noFill/>
                                      <a:miter lim="800000"/>
                                      <a:headEnd/>
                                      <a:tailEnd/>
                                    </a:ln>
                                  </pic:spPr>
                                </pic:pic>
                              </a:graphicData>
                            </a:graphic>
                          </wp:inline>
                        </w:drawing>
                      </w:r>
                    </w:p>
                    <w:p w14:paraId="6438443A" w14:textId="4B28C0FA" w:rsidR="003B4B83" w:rsidRDefault="003B4B83" w:rsidP="00705DBD">
                      <w:pPr>
                        <w:jc w:val="center"/>
                        <w:rPr>
                          <w:rFonts w:ascii="Arial Black" w:hAnsi="Arial Black"/>
                          <w:sz w:val="24"/>
                        </w:rPr>
                      </w:pPr>
                      <w:r>
                        <w:rPr>
                          <w:rFonts w:ascii="Arial Black" w:hAnsi="Arial Black"/>
                          <w:sz w:val="24"/>
                        </w:rPr>
                        <w:t>Ownership Ethnicity Form</w:t>
                      </w:r>
                    </w:p>
                    <w:p w14:paraId="5D9E4DE5" w14:textId="77777777" w:rsidR="003B4B83" w:rsidRDefault="003B4B83" w:rsidP="00705DBD"/>
                  </w:txbxContent>
                </v:textbox>
              </v:shape>
            </w:pict>
          </mc:Fallback>
        </mc:AlternateContent>
      </w:r>
      <w:r w:rsidR="001378F3" w:rsidRPr="00B53F43">
        <w:t>ATTACHMENT 6.1</w:t>
      </w:r>
    </w:p>
    <w:p w14:paraId="02165601" w14:textId="77777777" w:rsidR="007C015E" w:rsidRDefault="007C015E" w:rsidP="002D165C">
      <w:pPr>
        <w:keepLines/>
        <w:rPr>
          <w:noProof/>
        </w:rPr>
      </w:pPr>
    </w:p>
    <w:p w14:paraId="3DB05E39" w14:textId="77777777" w:rsidR="007C015E" w:rsidRDefault="007C015E" w:rsidP="002D165C">
      <w:pPr>
        <w:keepLines/>
        <w:rPr>
          <w:noProof/>
        </w:rPr>
      </w:pPr>
    </w:p>
    <w:p w14:paraId="5774950F" w14:textId="55AE12B1" w:rsidR="007C015E" w:rsidRDefault="007C015E" w:rsidP="002D165C">
      <w:pPr>
        <w:keepLines/>
        <w:rPr>
          <w:noProof/>
        </w:rPr>
      </w:pPr>
    </w:p>
    <w:p w14:paraId="120FF190" w14:textId="77777777" w:rsidR="007C015E" w:rsidRDefault="007C015E" w:rsidP="002D165C">
      <w:pPr>
        <w:keepLines/>
        <w:rPr>
          <w:noProof/>
        </w:rPr>
      </w:pPr>
    </w:p>
    <w:p w14:paraId="5C185579" w14:textId="77777777" w:rsidR="007C015E" w:rsidRDefault="007C015E" w:rsidP="002D165C">
      <w:pPr>
        <w:keepLines/>
        <w:rPr>
          <w:noProof/>
        </w:rPr>
      </w:pPr>
    </w:p>
    <w:p w14:paraId="632B77FA" w14:textId="615384BE" w:rsidR="00705DBD" w:rsidRDefault="00C672B3" w:rsidP="002D165C">
      <w:pPr>
        <w:keepLines/>
      </w:pPr>
      <w:r>
        <w:tab/>
      </w:r>
      <w:r>
        <w:tab/>
      </w:r>
      <w:r>
        <w:tab/>
      </w:r>
    </w:p>
    <w:p w14:paraId="15A6A24A" w14:textId="77777777" w:rsidR="00705DBD" w:rsidRDefault="00705DBD" w:rsidP="002D165C">
      <w:pPr>
        <w:keepLines/>
      </w:pPr>
    </w:p>
    <w:p w14:paraId="34ACBD03" w14:textId="77777777" w:rsidR="006F29D5" w:rsidRDefault="006F29D5" w:rsidP="002D165C">
      <w:pPr>
        <w:keepLines/>
        <w:rPr>
          <w:rFonts w:ascii="Arial" w:hAnsi="Arial" w:cs="Arial"/>
          <w:sz w:val="20"/>
        </w:rPr>
      </w:pPr>
    </w:p>
    <w:p w14:paraId="61DBE48B" w14:textId="77777777" w:rsidR="00705DBD" w:rsidRPr="00820D5E" w:rsidRDefault="00705DBD" w:rsidP="002D165C">
      <w:pPr>
        <w:keepLines/>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14:paraId="4BDB9B23" w14:textId="77777777" w:rsidR="006F29D5" w:rsidRDefault="006F29D5" w:rsidP="002D165C">
      <w:pPr>
        <w:keepLines/>
        <w:rPr>
          <w:rFonts w:ascii="Arial" w:hAnsi="Arial" w:cs="Arial"/>
          <w:sz w:val="20"/>
        </w:rPr>
      </w:pPr>
    </w:p>
    <w:p w14:paraId="42DB641B" w14:textId="77777777" w:rsidR="006F29D5" w:rsidRDefault="006F29D5" w:rsidP="002D165C">
      <w:pPr>
        <w:keepLines/>
        <w:rPr>
          <w:rFonts w:ascii="Arial" w:hAnsi="Arial" w:cs="Arial"/>
          <w:sz w:val="20"/>
        </w:rPr>
      </w:pPr>
    </w:p>
    <w:p w14:paraId="759C4A34" w14:textId="77777777" w:rsidR="006F29D5" w:rsidRPr="006615A9"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14:paraId="45EAD70C" w14:textId="77777777" w:rsidTr="000641AD">
        <w:tc>
          <w:tcPr>
            <w:tcW w:w="4428" w:type="dxa"/>
            <w:tcBorders>
              <w:top w:val="single" w:sz="4" w:space="0" w:color="auto"/>
              <w:left w:val="single" w:sz="4" w:space="0" w:color="auto"/>
              <w:bottom w:val="single" w:sz="4" w:space="0" w:color="auto"/>
              <w:right w:val="single" w:sz="4" w:space="0" w:color="auto"/>
            </w:tcBorders>
          </w:tcPr>
          <w:p w14:paraId="07D7AA66" w14:textId="77777777" w:rsidR="006F29D5" w:rsidRDefault="006F29D5" w:rsidP="002D165C">
            <w:pPr>
              <w:keepLines/>
              <w:spacing w:before="100"/>
              <w:rPr>
                <w:rFonts w:ascii="Arial" w:hAnsi="Arial"/>
                <w:sz w:val="18"/>
              </w:rPr>
            </w:pPr>
            <w:r>
              <w:rPr>
                <w:rFonts w:ascii="Arial" w:hAnsi="Arial"/>
                <w:sz w:val="18"/>
              </w:rPr>
              <w:t>1. Name of Contractor:</w:t>
            </w:r>
          </w:p>
          <w:p w14:paraId="77B0C81E" w14:textId="77777777" w:rsidR="006F29D5" w:rsidRDefault="006F29D5" w:rsidP="002D165C">
            <w:pPr>
              <w:keepLines/>
              <w:spacing w:before="100"/>
              <w:rPr>
                <w:rFonts w:ascii="Arial" w:hAnsi="Arial"/>
                <w:sz w:val="18"/>
              </w:rPr>
            </w:pPr>
          </w:p>
          <w:p w14:paraId="53FA2886" w14:textId="77777777" w:rsidR="006F29D5" w:rsidRDefault="006F29D5" w:rsidP="002D165C">
            <w:pPr>
              <w:keepLines/>
              <w:spacing w:before="100"/>
              <w:rPr>
                <w:rFonts w:ascii="Arial" w:hAnsi="Arial"/>
                <w:sz w:val="18"/>
              </w:rPr>
            </w:pPr>
            <w:r>
              <w:rPr>
                <w:rFonts w:ascii="Arial" w:hAnsi="Arial"/>
                <w:sz w:val="18"/>
              </w:rPr>
              <w:t>_______________________________________</w:t>
            </w:r>
          </w:p>
          <w:p w14:paraId="3EF17FCF" w14:textId="77777777" w:rsidR="006F29D5" w:rsidRDefault="006F29D5" w:rsidP="002D165C">
            <w:pPr>
              <w:keepLines/>
              <w:spacing w:before="100"/>
              <w:rPr>
                <w:rFonts w:ascii="Arial" w:hAnsi="Arial"/>
                <w:sz w:val="18"/>
              </w:rPr>
            </w:pPr>
          </w:p>
          <w:p w14:paraId="51C10DF3" w14:textId="77777777" w:rsidR="006F29D5" w:rsidRDefault="006F29D5" w:rsidP="002D165C">
            <w:pPr>
              <w:keepLines/>
              <w:spacing w:before="100"/>
              <w:rPr>
                <w:rFonts w:ascii="Arial" w:hAnsi="Arial"/>
                <w:sz w:val="18"/>
              </w:rPr>
            </w:pPr>
            <w:r>
              <w:rPr>
                <w:rFonts w:ascii="Arial" w:hAnsi="Arial"/>
                <w:sz w:val="18"/>
              </w:rPr>
              <w:t>Federal ID / Social Security Number:</w:t>
            </w:r>
          </w:p>
          <w:p w14:paraId="764116BD" w14:textId="77777777" w:rsidR="006F29D5" w:rsidRDefault="006F29D5" w:rsidP="002D165C">
            <w:pPr>
              <w:keepLines/>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3A124D57" w14:textId="77777777" w:rsidR="006F29D5" w:rsidRDefault="006F29D5" w:rsidP="002D165C">
            <w:pPr>
              <w:keepLines/>
              <w:tabs>
                <w:tab w:val="left" w:pos="252"/>
              </w:tabs>
              <w:spacing w:before="100"/>
              <w:ind w:left="252" w:hanging="252"/>
              <w:rPr>
                <w:rFonts w:ascii="Arial" w:hAnsi="Arial"/>
                <w:sz w:val="18"/>
              </w:rPr>
            </w:pPr>
            <w:r>
              <w:rPr>
                <w:rFonts w:ascii="Arial" w:hAnsi="Arial"/>
                <w:sz w:val="18"/>
              </w:rPr>
              <w:t xml:space="preserve">2.  Is Contractor a US citizen? </w:t>
            </w:r>
          </w:p>
          <w:p w14:paraId="6B2DE608" w14:textId="77777777" w:rsidR="006F29D5" w:rsidRDefault="006F29D5" w:rsidP="002D165C">
            <w:pPr>
              <w:keepLines/>
              <w:spacing w:before="100"/>
              <w:rPr>
                <w:rFonts w:ascii="Arial" w:hAnsi="Arial"/>
                <w:sz w:val="16"/>
              </w:rPr>
            </w:pPr>
            <w:r>
              <w:rPr>
                <w:rFonts w:ascii="Arial" w:hAnsi="Arial"/>
                <w:sz w:val="18"/>
              </w:rPr>
              <w:t xml:space="preserve">     </w:t>
            </w:r>
            <w:r w:rsidR="00917FB8">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sidR="00917FB8">
              <w:rPr>
                <w:rFonts w:ascii="Arial" w:hAnsi="Arial"/>
                <w:sz w:val="16"/>
              </w:rPr>
              <w:fldChar w:fldCharType="end"/>
            </w:r>
            <w:r>
              <w:rPr>
                <w:rFonts w:ascii="Arial" w:hAnsi="Arial"/>
                <w:sz w:val="16"/>
              </w:rPr>
              <w:t xml:space="preserve">   Yes</w:t>
            </w:r>
          </w:p>
          <w:p w14:paraId="5ADEC288" w14:textId="77777777" w:rsidR="006F29D5" w:rsidRDefault="006F29D5" w:rsidP="002D165C">
            <w:pPr>
              <w:keepLines/>
              <w:spacing w:before="100"/>
              <w:rPr>
                <w:rFonts w:ascii="Arial" w:hAnsi="Arial"/>
                <w:sz w:val="16"/>
              </w:rPr>
            </w:pPr>
            <w:r>
              <w:rPr>
                <w:rFonts w:ascii="Arial" w:hAnsi="Arial"/>
                <w:sz w:val="16"/>
              </w:rPr>
              <w:t xml:space="preserve">      </w:t>
            </w:r>
            <w:r w:rsidR="00917FB8">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sidR="00917FB8">
              <w:rPr>
                <w:rFonts w:ascii="Arial" w:hAnsi="Arial"/>
                <w:sz w:val="16"/>
              </w:rPr>
              <w:fldChar w:fldCharType="end"/>
            </w:r>
            <w:r>
              <w:rPr>
                <w:rFonts w:ascii="Arial" w:hAnsi="Arial"/>
                <w:sz w:val="16"/>
              </w:rPr>
              <w:t xml:space="preserve">   No</w:t>
            </w:r>
          </w:p>
          <w:p w14:paraId="2ED9BE8A" w14:textId="77777777" w:rsidR="006F29D5" w:rsidRDefault="006F29D5" w:rsidP="002D165C">
            <w:pPr>
              <w:keepLines/>
              <w:spacing w:before="100"/>
              <w:rPr>
                <w:rFonts w:ascii="Arial" w:hAnsi="Arial"/>
                <w:sz w:val="16"/>
              </w:rPr>
            </w:pPr>
            <w:r>
              <w:rPr>
                <w:rFonts w:ascii="Arial" w:hAnsi="Arial"/>
                <w:sz w:val="16"/>
              </w:rPr>
              <w:t xml:space="preserve">If no, state country of citizenship: </w:t>
            </w:r>
          </w:p>
          <w:p w14:paraId="726F7385" w14:textId="77777777" w:rsidR="006F29D5" w:rsidRDefault="006F29D5" w:rsidP="002D165C">
            <w:pPr>
              <w:keepLines/>
              <w:tabs>
                <w:tab w:val="left" w:pos="252"/>
              </w:tabs>
              <w:spacing w:before="100"/>
              <w:ind w:left="252" w:hanging="252"/>
              <w:rPr>
                <w:rFonts w:ascii="Arial" w:hAnsi="Arial"/>
                <w:sz w:val="16"/>
              </w:rPr>
            </w:pPr>
            <w:r>
              <w:rPr>
                <w:rFonts w:ascii="Arial" w:hAnsi="Arial"/>
                <w:sz w:val="16"/>
              </w:rPr>
              <w:t>___________________________________________</w:t>
            </w:r>
          </w:p>
          <w:p w14:paraId="38AFA8C8" w14:textId="77777777" w:rsidR="006F29D5" w:rsidRDefault="006F29D5" w:rsidP="002D165C">
            <w:pPr>
              <w:keepLines/>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14:paraId="21B16FD2"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5D48D1C2" w14:textId="77777777" w:rsidR="006F29D5" w:rsidRDefault="006F29D5" w:rsidP="002D165C">
            <w:pPr>
              <w:keepLines/>
              <w:spacing w:before="100"/>
              <w:rPr>
                <w:rFonts w:ascii="Arial" w:hAnsi="Arial"/>
                <w:sz w:val="18"/>
              </w:rPr>
            </w:pPr>
            <w:r>
              <w:rPr>
                <w:rFonts w:ascii="Arial" w:hAnsi="Arial"/>
                <w:sz w:val="18"/>
              </w:rPr>
              <w:t>3. Kind of Ownership (Check one):</w:t>
            </w:r>
          </w:p>
          <w:p w14:paraId="4DA3D69E" w14:textId="77777777" w:rsidR="006F29D5" w:rsidRDefault="00917FB8" w:rsidP="002D165C">
            <w:pPr>
              <w:keepLines/>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Govt. (GO)</w:t>
            </w:r>
          </w:p>
          <w:p w14:paraId="216D4EC1"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Agency of the State of Tennessee (SA)</w:t>
            </w:r>
          </w:p>
          <w:p w14:paraId="79731668" w14:textId="77777777" w:rsidR="006F29D5" w:rsidRDefault="00917FB8" w:rsidP="002D165C">
            <w:pPr>
              <w:keepLines/>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Non-Profit (NO)</w:t>
            </w:r>
          </w:p>
          <w:p w14:paraId="4F2F7AE2" w14:textId="77777777" w:rsidR="006F29D5" w:rsidRDefault="00917FB8" w:rsidP="002D165C">
            <w:pPr>
              <w:keepLines/>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Majority (MJ)</w:t>
            </w:r>
          </w:p>
          <w:p w14:paraId="6B8A078A" w14:textId="77777777" w:rsidR="006F29D5" w:rsidRDefault="00917FB8" w:rsidP="002D165C">
            <w:pPr>
              <w:keepLines/>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Minority* (see reverse side for definition)</w:t>
            </w:r>
          </w:p>
          <w:p w14:paraId="2950385D" w14:textId="77777777" w:rsidR="006F29D5" w:rsidRDefault="00917FB8" w:rsidP="002D165C">
            <w:pPr>
              <w:keepLines/>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Woman (WO)** (see reverse side for definition)</w:t>
            </w:r>
          </w:p>
          <w:p w14:paraId="058F0BC0"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Small (SM)*** (see reverse side for definition)</w:t>
            </w:r>
          </w:p>
          <w:p w14:paraId="5BC26E8F" w14:textId="77777777" w:rsidR="006F29D5" w:rsidRDefault="00917FB8" w:rsidP="002D165C">
            <w:pPr>
              <w:keepLines/>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Service-Disabled Veteran****(see reverse side for </w:t>
            </w:r>
            <w:r w:rsidR="006F29D5">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4D184B6D" w14:textId="77777777" w:rsidR="006F29D5" w:rsidRDefault="006F29D5" w:rsidP="002D165C">
            <w:pPr>
              <w:keepLines/>
              <w:spacing w:before="100"/>
              <w:rPr>
                <w:rFonts w:ascii="Arial" w:hAnsi="Arial"/>
                <w:sz w:val="18"/>
              </w:rPr>
            </w:pPr>
            <w:r>
              <w:rPr>
                <w:rFonts w:ascii="Arial" w:hAnsi="Arial"/>
                <w:sz w:val="18"/>
              </w:rPr>
              <w:t>4.  Minority / Ethnicity Code (Check One):</w:t>
            </w:r>
          </w:p>
          <w:p w14:paraId="38126885" w14:textId="77777777" w:rsidR="006F29D5" w:rsidRDefault="00917FB8" w:rsidP="002D165C">
            <w:pPr>
              <w:keepLines/>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African American (MA)</w:t>
            </w:r>
          </w:p>
          <w:p w14:paraId="35407A94" w14:textId="77777777" w:rsidR="006F29D5" w:rsidRDefault="00917FB8" w:rsidP="002D165C">
            <w:pPr>
              <w:keepLines/>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Native American (MN)</w:t>
            </w:r>
          </w:p>
          <w:p w14:paraId="05AB4574" w14:textId="77777777" w:rsidR="006F29D5" w:rsidRDefault="00917FB8" w:rsidP="002D165C">
            <w:pPr>
              <w:keepLines/>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Hispanic American (MH)</w:t>
            </w:r>
          </w:p>
          <w:p w14:paraId="169423C6" w14:textId="77777777" w:rsidR="006F29D5" w:rsidRDefault="00917FB8" w:rsidP="002D165C">
            <w:pPr>
              <w:keepLines/>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Asian American (MS)</w:t>
            </w:r>
          </w:p>
          <w:p w14:paraId="4C2D11FC" w14:textId="77777777" w:rsidR="006F29D5" w:rsidRDefault="00917FB8" w:rsidP="002D165C">
            <w:pPr>
              <w:keepLines/>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sidR="006F29D5">
              <w:rPr>
                <w:rFonts w:ascii="Arial" w:hAnsi="Arial"/>
                <w:sz w:val="16"/>
              </w:rPr>
              <w:instrText xml:space="preserve"> FORMCHECKBOX </w:instrText>
            </w:r>
            <w:r w:rsidR="00181B58">
              <w:rPr>
                <w:rFonts w:ascii="Arial" w:hAnsi="Arial"/>
                <w:sz w:val="16"/>
              </w:rPr>
            </w:r>
            <w:r w:rsidR="00181B58">
              <w:rPr>
                <w:rFonts w:ascii="Arial" w:hAnsi="Arial"/>
                <w:sz w:val="16"/>
              </w:rPr>
              <w:fldChar w:fldCharType="separate"/>
            </w:r>
            <w:r>
              <w:rPr>
                <w:rFonts w:ascii="Arial" w:hAnsi="Arial"/>
                <w:sz w:val="16"/>
              </w:rPr>
              <w:fldChar w:fldCharType="end"/>
            </w:r>
            <w:r w:rsidR="006F29D5">
              <w:rPr>
                <w:rFonts w:ascii="Arial" w:hAnsi="Arial"/>
                <w:sz w:val="16"/>
              </w:rPr>
              <w:t xml:space="preserve"> Other Minority (MO)</w:t>
            </w:r>
          </w:p>
          <w:p w14:paraId="7817CD15" w14:textId="77777777" w:rsidR="006F29D5" w:rsidRDefault="006F29D5" w:rsidP="002D165C">
            <w:pPr>
              <w:keepLines/>
              <w:spacing w:before="100"/>
              <w:rPr>
                <w:rFonts w:ascii="Arial" w:hAnsi="Arial"/>
                <w:sz w:val="16"/>
              </w:rPr>
            </w:pPr>
            <w:r>
              <w:rPr>
                <w:rFonts w:ascii="Arial" w:hAnsi="Arial"/>
                <w:sz w:val="16"/>
              </w:rPr>
              <w:t>Specify:  _________</w:t>
            </w:r>
          </w:p>
          <w:p w14:paraId="442384FB" w14:textId="77777777" w:rsidR="006F29D5" w:rsidRDefault="006F29D5" w:rsidP="002D165C">
            <w:pPr>
              <w:keepLines/>
              <w:spacing w:before="100"/>
              <w:rPr>
                <w:rFonts w:ascii="Arial" w:hAnsi="Arial"/>
                <w:sz w:val="16"/>
              </w:rPr>
            </w:pPr>
          </w:p>
        </w:tc>
      </w:tr>
      <w:tr w:rsidR="006F29D5" w14:paraId="6B470FB1"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2F1B8E93" w14:textId="77777777" w:rsidR="006F29D5" w:rsidRDefault="006F29D5" w:rsidP="002D165C">
            <w:pPr>
              <w:keepLines/>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4F397B96" w14:textId="77777777" w:rsidR="006F29D5" w:rsidRDefault="006F29D5" w:rsidP="002D165C">
            <w:pPr>
              <w:keepLines/>
              <w:spacing w:before="100"/>
              <w:rPr>
                <w:rFonts w:ascii="Arial" w:hAnsi="Arial"/>
                <w:sz w:val="20"/>
              </w:rPr>
            </w:pPr>
            <w:r>
              <w:rPr>
                <w:rFonts w:ascii="Arial" w:hAnsi="Arial"/>
                <w:sz w:val="18"/>
              </w:rPr>
              <w:t xml:space="preserve">      </w:t>
            </w:r>
            <w:r w:rsidR="00917FB8">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181B58">
              <w:rPr>
                <w:rFonts w:ascii="Arial" w:hAnsi="Arial"/>
                <w:sz w:val="18"/>
              </w:rPr>
            </w:r>
            <w:r w:rsidR="00181B58">
              <w:rPr>
                <w:rFonts w:ascii="Arial" w:hAnsi="Arial"/>
                <w:sz w:val="18"/>
              </w:rPr>
              <w:fldChar w:fldCharType="separate"/>
            </w:r>
            <w:r w:rsidR="00917FB8">
              <w:rPr>
                <w:rFonts w:ascii="Arial" w:hAnsi="Arial"/>
                <w:sz w:val="18"/>
              </w:rPr>
              <w:fldChar w:fldCharType="end"/>
            </w:r>
            <w:r>
              <w:rPr>
                <w:rFonts w:ascii="Arial" w:hAnsi="Arial"/>
                <w:sz w:val="18"/>
              </w:rPr>
              <w:t xml:space="preserve">Small       </w:t>
            </w:r>
            <w:r w:rsidR="00917FB8">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181B58">
              <w:rPr>
                <w:rFonts w:ascii="Arial" w:hAnsi="Arial"/>
                <w:sz w:val="18"/>
              </w:rPr>
            </w:r>
            <w:r w:rsidR="00181B58">
              <w:rPr>
                <w:rFonts w:ascii="Arial" w:hAnsi="Arial"/>
                <w:sz w:val="18"/>
              </w:rPr>
              <w:fldChar w:fldCharType="separate"/>
            </w:r>
            <w:r w:rsidR="00917FB8">
              <w:rPr>
                <w:rFonts w:ascii="Arial" w:hAnsi="Arial"/>
                <w:sz w:val="18"/>
              </w:rPr>
              <w:fldChar w:fldCharType="end"/>
            </w:r>
            <w:r>
              <w:rPr>
                <w:rFonts w:ascii="Arial" w:hAnsi="Arial"/>
                <w:sz w:val="18"/>
              </w:rPr>
              <w:t xml:space="preserve">Minority       </w:t>
            </w:r>
            <w:r w:rsidR="00917FB8">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181B58">
              <w:rPr>
                <w:rFonts w:ascii="Arial" w:hAnsi="Arial"/>
                <w:sz w:val="18"/>
              </w:rPr>
            </w:r>
            <w:r w:rsidR="00181B58">
              <w:rPr>
                <w:rFonts w:ascii="Arial" w:hAnsi="Arial"/>
                <w:sz w:val="18"/>
              </w:rPr>
              <w:fldChar w:fldCharType="separate"/>
            </w:r>
            <w:r w:rsidR="00917FB8">
              <w:rPr>
                <w:rFonts w:ascii="Arial" w:hAnsi="Arial"/>
                <w:sz w:val="18"/>
              </w:rPr>
              <w:fldChar w:fldCharType="end"/>
            </w:r>
            <w:r>
              <w:rPr>
                <w:rFonts w:ascii="Arial" w:hAnsi="Arial"/>
                <w:sz w:val="18"/>
              </w:rPr>
              <w:t xml:space="preserve">Woman-Owned      </w:t>
            </w:r>
            <w:r w:rsidR="00917FB8">
              <w:rPr>
                <w:rFonts w:ascii="Arial" w:hAnsi="Arial"/>
                <w:sz w:val="18"/>
              </w:rPr>
              <w:fldChar w:fldCharType="begin">
                <w:ffData>
                  <w:name w:val="Check41"/>
                  <w:enabled/>
                  <w:calcOnExit w:val="0"/>
                  <w:checkBox>
                    <w:sizeAuto/>
                    <w:default w:val="0"/>
                  </w:checkBox>
                </w:ffData>
              </w:fldChar>
            </w:r>
            <w:bookmarkStart w:id="3" w:name="Check41"/>
            <w:r>
              <w:rPr>
                <w:rFonts w:ascii="Arial" w:hAnsi="Arial"/>
                <w:sz w:val="18"/>
              </w:rPr>
              <w:instrText xml:space="preserve"> FORMCHECKBOX </w:instrText>
            </w:r>
            <w:r w:rsidR="00181B58">
              <w:rPr>
                <w:rFonts w:ascii="Arial" w:hAnsi="Arial"/>
                <w:sz w:val="18"/>
              </w:rPr>
            </w:r>
            <w:r w:rsidR="00181B58">
              <w:rPr>
                <w:rFonts w:ascii="Arial" w:hAnsi="Arial"/>
                <w:sz w:val="18"/>
              </w:rPr>
              <w:fldChar w:fldCharType="separate"/>
            </w:r>
            <w:r w:rsidR="00917FB8">
              <w:rPr>
                <w:rFonts w:ascii="Arial" w:hAnsi="Arial"/>
                <w:sz w:val="18"/>
              </w:rPr>
              <w:fldChar w:fldCharType="end"/>
            </w:r>
            <w:bookmarkEnd w:id="3"/>
            <w:r>
              <w:rPr>
                <w:rFonts w:ascii="Arial" w:hAnsi="Arial"/>
                <w:sz w:val="18"/>
              </w:rPr>
              <w:t xml:space="preserve">Service-Disabled Veteran </w:t>
            </w:r>
          </w:p>
        </w:tc>
      </w:tr>
      <w:tr w:rsidR="006F29D5" w14:paraId="76EAC1FB"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2031F037" w14:textId="77777777" w:rsidR="006F29D5" w:rsidRDefault="006F29D5" w:rsidP="002D165C">
            <w:pPr>
              <w:keepLines/>
              <w:rPr>
                <w:rFonts w:ascii="Arial" w:hAnsi="Arial"/>
                <w:sz w:val="18"/>
              </w:rPr>
            </w:pPr>
          </w:p>
          <w:p w14:paraId="36D92BA6" w14:textId="77777777" w:rsidR="006F29D5" w:rsidRDefault="006F29D5" w:rsidP="002D165C">
            <w:pPr>
              <w:keepLines/>
              <w:ind w:left="360" w:hanging="360"/>
              <w:rPr>
                <w:rFonts w:ascii="Arial" w:hAnsi="Arial"/>
                <w:sz w:val="18"/>
              </w:rPr>
            </w:pPr>
            <w:r>
              <w:rPr>
                <w:rFonts w:ascii="Arial" w:hAnsi="Arial"/>
                <w:sz w:val="18"/>
              </w:rPr>
              <w:t xml:space="preserve">6.  Certification:  I certify that all the information as completed above is accurate and true. </w:t>
            </w:r>
          </w:p>
          <w:p w14:paraId="446C4596" w14:textId="77777777" w:rsidR="006F29D5" w:rsidRDefault="006F29D5" w:rsidP="002D165C">
            <w:pPr>
              <w:keepLines/>
              <w:rPr>
                <w:rFonts w:ascii="Arial" w:hAnsi="Arial"/>
                <w:sz w:val="18"/>
              </w:rPr>
            </w:pPr>
          </w:p>
          <w:p w14:paraId="08B673DF" w14:textId="77777777" w:rsidR="006F29D5" w:rsidRDefault="006F29D5" w:rsidP="002D165C">
            <w:pPr>
              <w:keepLines/>
              <w:rPr>
                <w:rFonts w:ascii="Arial" w:hAnsi="Arial"/>
                <w:sz w:val="18"/>
              </w:rPr>
            </w:pPr>
          </w:p>
          <w:p w14:paraId="5A87E676" w14:textId="77777777" w:rsidR="006F29D5" w:rsidRDefault="006F29D5" w:rsidP="002D165C">
            <w:pPr>
              <w:keepLines/>
              <w:rPr>
                <w:rFonts w:ascii="Arial" w:hAnsi="Arial"/>
                <w:sz w:val="18"/>
              </w:rPr>
            </w:pPr>
          </w:p>
          <w:p w14:paraId="2AA11C67" w14:textId="77777777" w:rsidR="006F29D5" w:rsidRDefault="006F29D5" w:rsidP="002D165C">
            <w:pPr>
              <w:keepLines/>
              <w:rPr>
                <w:rFonts w:ascii="Arial" w:hAnsi="Arial"/>
                <w:sz w:val="18"/>
              </w:rPr>
            </w:pPr>
            <w:r>
              <w:rPr>
                <w:rFonts w:ascii="Arial" w:hAnsi="Arial"/>
                <w:sz w:val="18"/>
              </w:rPr>
              <w:t>_____________________________________________________________________________________</w:t>
            </w:r>
          </w:p>
          <w:p w14:paraId="01CB659A" w14:textId="77777777" w:rsidR="006F29D5" w:rsidRDefault="006F29D5" w:rsidP="002D165C">
            <w:pPr>
              <w:keepLines/>
              <w:rPr>
                <w:rFonts w:ascii="Arial" w:hAnsi="Arial"/>
                <w:sz w:val="18"/>
              </w:rPr>
            </w:pPr>
            <w:r>
              <w:rPr>
                <w:rFonts w:ascii="Arial" w:hAnsi="Arial"/>
                <w:sz w:val="18"/>
              </w:rPr>
              <w:t xml:space="preserve"> Signature                                                                                                              Date</w:t>
            </w:r>
          </w:p>
          <w:p w14:paraId="730571AD" w14:textId="77777777" w:rsidR="006F29D5" w:rsidRDefault="006F29D5" w:rsidP="002D165C">
            <w:pPr>
              <w:keepLines/>
              <w:spacing w:before="100"/>
              <w:rPr>
                <w:rFonts w:ascii="Arial" w:hAnsi="Arial"/>
                <w:sz w:val="18"/>
              </w:rPr>
            </w:pPr>
          </w:p>
          <w:p w14:paraId="32E6E48D" w14:textId="77777777" w:rsidR="006F29D5" w:rsidRDefault="006F29D5" w:rsidP="002D165C">
            <w:pPr>
              <w:keepLines/>
              <w:spacing w:before="100"/>
              <w:rPr>
                <w:rFonts w:ascii="Arial" w:hAnsi="Arial"/>
                <w:sz w:val="18"/>
              </w:rPr>
            </w:pPr>
            <w:r>
              <w:rPr>
                <w:rFonts w:ascii="Arial" w:hAnsi="Arial"/>
                <w:sz w:val="18"/>
              </w:rPr>
              <w:t>Name (Printed):  ___________________________________________</w:t>
            </w:r>
          </w:p>
          <w:p w14:paraId="5EDAB296" w14:textId="77777777" w:rsidR="006F29D5" w:rsidRDefault="006F29D5" w:rsidP="002D165C">
            <w:pPr>
              <w:keepLines/>
              <w:spacing w:before="100"/>
              <w:rPr>
                <w:rFonts w:ascii="Arial" w:hAnsi="Arial"/>
                <w:sz w:val="18"/>
              </w:rPr>
            </w:pPr>
            <w:r>
              <w:rPr>
                <w:rFonts w:ascii="Arial" w:hAnsi="Arial"/>
                <w:sz w:val="18"/>
              </w:rPr>
              <w:t>Title: _____________________________________________________</w:t>
            </w:r>
          </w:p>
          <w:p w14:paraId="07021BA2" w14:textId="77777777" w:rsidR="006F29D5" w:rsidRDefault="006F29D5" w:rsidP="002D165C">
            <w:pPr>
              <w:keepLines/>
              <w:spacing w:before="100"/>
              <w:rPr>
                <w:rFonts w:ascii="Arial" w:hAnsi="Arial"/>
                <w:sz w:val="18"/>
              </w:rPr>
            </w:pPr>
          </w:p>
        </w:tc>
      </w:tr>
    </w:tbl>
    <w:p w14:paraId="2720B9DD" w14:textId="77777777" w:rsidR="006550D0" w:rsidRDefault="006550D0">
      <w:r>
        <w:br w:type="page"/>
      </w:r>
    </w:p>
    <w:p w14:paraId="2D871A8B" w14:textId="77777777" w:rsidR="006F29D5" w:rsidRPr="00CA7541" w:rsidRDefault="006F29D5" w:rsidP="002D165C">
      <w:pPr>
        <w:keepLines/>
        <w:spacing w:before="100"/>
        <w:rPr>
          <w:rFonts w:ascii="Arial" w:hAnsi="Arial"/>
          <w:b/>
          <w:sz w:val="17"/>
          <w:szCs w:val="17"/>
          <w:u w:val="single"/>
        </w:rPr>
      </w:pPr>
      <w:r w:rsidRPr="00CA7541">
        <w:rPr>
          <w:rFonts w:ascii="Tahoma" w:hAnsi="Tahoma"/>
          <w:sz w:val="17"/>
          <w:szCs w:val="17"/>
        </w:rPr>
        <w:lastRenderedPageBreak/>
        <w:t>*</w:t>
      </w:r>
      <w:r w:rsidRPr="00CA7541">
        <w:rPr>
          <w:rFonts w:ascii="Arial" w:hAnsi="Arial"/>
          <w:b/>
          <w:sz w:val="17"/>
          <w:szCs w:val="17"/>
          <w:u w:val="single"/>
        </w:rPr>
        <w:t>Minority Ownership Clarification:</w:t>
      </w:r>
    </w:p>
    <w:p w14:paraId="3312165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57F1061D"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14:paraId="54846AF0"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14:paraId="7707624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14:paraId="71536AD4"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14:paraId="28364A38" w14:textId="77777777" w:rsidR="006F29D5" w:rsidRDefault="006F29D5" w:rsidP="002D165C">
      <w:pPr>
        <w:keepLines/>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14:paraId="45C9FBEB" w14:textId="77777777" w:rsidR="006F29D5" w:rsidRPr="00CA7541" w:rsidRDefault="006F29D5" w:rsidP="002D165C">
      <w:pPr>
        <w:keepLines/>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14:paraId="70D23B56"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14:paraId="4C3B51B2"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14:paraId="1AB9F275"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14:paraId="6A972F58"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45002FB1"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14:paraId="33326248" w14:textId="77777777" w:rsidR="006F29D5" w:rsidRPr="00CA7541" w:rsidRDefault="006F29D5" w:rsidP="00671F19">
      <w:pPr>
        <w:keepLines/>
        <w:spacing w:before="120" w:after="120"/>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2EF13ADA" w14:textId="77777777" w:rsidR="006F29D5" w:rsidRPr="00CA7541" w:rsidRDefault="006F29D5" w:rsidP="002D165C">
      <w:pPr>
        <w:keepLines/>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14:paraId="776B76BD"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14:paraId="70B71DAE"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14:paraId="3BFA8124"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14:paraId="35B6BD33" w14:textId="77777777" w:rsidTr="000641AD">
        <w:tc>
          <w:tcPr>
            <w:tcW w:w="0" w:type="auto"/>
          </w:tcPr>
          <w:p w14:paraId="14390F55" w14:textId="77777777" w:rsidR="006F29D5" w:rsidRPr="00FA561B" w:rsidRDefault="006F29D5" w:rsidP="002D165C">
            <w:pPr>
              <w:keepLines/>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14:paraId="6C0DEDC4" w14:textId="77777777" w:rsidR="006F29D5" w:rsidRPr="00FA561B" w:rsidRDefault="006F29D5" w:rsidP="002D165C">
            <w:pPr>
              <w:keepLines/>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14:paraId="6D6779C0" w14:textId="77777777" w:rsidR="006F29D5" w:rsidRPr="00FA561B" w:rsidRDefault="006F29D5" w:rsidP="002D165C">
            <w:pPr>
              <w:keepLines/>
              <w:spacing w:before="100"/>
              <w:ind w:left="-108"/>
              <w:jc w:val="center"/>
              <w:rPr>
                <w:rFonts w:ascii="Arial" w:hAnsi="Arial"/>
                <w:b/>
                <w:sz w:val="14"/>
                <w:szCs w:val="14"/>
              </w:rPr>
            </w:pPr>
            <w:r w:rsidRPr="00FA561B">
              <w:rPr>
                <w:rFonts w:ascii="Arial" w:hAnsi="Arial"/>
                <w:b/>
                <w:sz w:val="14"/>
                <w:szCs w:val="14"/>
              </w:rPr>
              <w:t>NO. OF EMPLOYEES</w:t>
            </w:r>
          </w:p>
        </w:tc>
      </w:tr>
      <w:tr w:rsidR="006F29D5" w:rsidRPr="00671F19" w14:paraId="0260A92D" w14:textId="77777777" w:rsidTr="00671F19">
        <w:trPr>
          <w:trHeight w:val="20"/>
        </w:trPr>
        <w:tc>
          <w:tcPr>
            <w:tcW w:w="0" w:type="auto"/>
          </w:tcPr>
          <w:p w14:paraId="3E853082"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Agriculture, Forestry, Fishing</w:t>
            </w:r>
          </w:p>
        </w:tc>
        <w:tc>
          <w:tcPr>
            <w:tcW w:w="2920" w:type="dxa"/>
          </w:tcPr>
          <w:p w14:paraId="16A2C30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7D215256"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1E85EB71" w14:textId="77777777" w:rsidTr="00671F19">
        <w:trPr>
          <w:trHeight w:val="20"/>
        </w:trPr>
        <w:tc>
          <w:tcPr>
            <w:tcW w:w="0" w:type="auto"/>
          </w:tcPr>
          <w:p w14:paraId="5146E79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Architectural / Design / Engineering</w:t>
            </w:r>
          </w:p>
        </w:tc>
        <w:tc>
          <w:tcPr>
            <w:tcW w:w="2920" w:type="dxa"/>
          </w:tcPr>
          <w:p w14:paraId="2830115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716BE0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5E474C5" w14:textId="77777777" w:rsidTr="00671F19">
        <w:trPr>
          <w:trHeight w:val="20"/>
        </w:trPr>
        <w:tc>
          <w:tcPr>
            <w:tcW w:w="0" w:type="auto"/>
          </w:tcPr>
          <w:p w14:paraId="12A6050D"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Construction</w:t>
            </w:r>
          </w:p>
        </w:tc>
        <w:tc>
          <w:tcPr>
            <w:tcW w:w="2920" w:type="dxa"/>
          </w:tcPr>
          <w:p w14:paraId="061C83A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0EF2DBBC"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466A95BD" w14:textId="77777777" w:rsidTr="00671F19">
        <w:trPr>
          <w:trHeight w:val="20"/>
        </w:trPr>
        <w:tc>
          <w:tcPr>
            <w:tcW w:w="0" w:type="auto"/>
          </w:tcPr>
          <w:p w14:paraId="7860694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Educational</w:t>
            </w:r>
          </w:p>
        </w:tc>
        <w:tc>
          <w:tcPr>
            <w:tcW w:w="2920" w:type="dxa"/>
          </w:tcPr>
          <w:p w14:paraId="25B2CB97"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573925C3"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26FA8AF" w14:textId="77777777" w:rsidTr="00671F19">
        <w:trPr>
          <w:trHeight w:val="20"/>
        </w:trPr>
        <w:tc>
          <w:tcPr>
            <w:tcW w:w="0" w:type="auto"/>
          </w:tcPr>
          <w:p w14:paraId="01FF3CB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Finance, Insurance &amp; Real Estate</w:t>
            </w:r>
          </w:p>
        </w:tc>
        <w:tc>
          <w:tcPr>
            <w:tcW w:w="2920" w:type="dxa"/>
          </w:tcPr>
          <w:p w14:paraId="37C9162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38633EDE"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1F70069" w14:textId="77777777" w:rsidTr="00671F19">
        <w:trPr>
          <w:trHeight w:val="20"/>
        </w:trPr>
        <w:tc>
          <w:tcPr>
            <w:tcW w:w="0" w:type="auto"/>
          </w:tcPr>
          <w:p w14:paraId="20A719D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Information Systems / Technology</w:t>
            </w:r>
          </w:p>
        </w:tc>
        <w:tc>
          <w:tcPr>
            <w:tcW w:w="2920" w:type="dxa"/>
          </w:tcPr>
          <w:p w14:paraId="459725E5"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295A56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FD1F3B8" w14:textId="77777777" w:rsidTr="00671F19">
        <w:trPr>
          <w:trHeight w:val="20"/>
        </w:trPr>
        <w:tc>
          <w:tcPr>
            <w:tcW w:w="0" w:type="auto"/>
          </w:tcPr>
          <w:p w14:paraId="0BD7AB7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Manufacturing</w:t>
            </w:r>
          </w:p>
        </w:tc>
        <w:tc>
          <w:tcPr>
            <w:tcW w:w="2920" w:type="dxa"/>
          </w:tcPr>
          <w:p w14:paraId="6BDAB11A"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FC9125B"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99</w:t>
            </w:r>
          </w:p>
        </w:tc>
      </w:tr>
      <w:tr w:rsidR="006F29D5" w:rsidRPr="00671F19" w14:paraId="5A7B1C02" w14:textId="77777777" w:rsidTr="00671F19">
        <w:trPr>
          <w:trHeight w:val="20"/>
        </w:trPr>
        <w:tc>
          <w:tcPr>
            <w:tcW w:w="0" w:type="auto"/>
          </w:tcPr>
          <w:p w14:paraId="547F9855"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Marketing / Communications / Public Relations</w:t>
            </w:r>
          </w:p>
        </w:tc>
        <w:tc>
          <w:tcPr>
            <w:tcW w:w="2920" w:type="dxa"/>
          </w:tcPr>
          <w:p w14:paraId="3E03E173"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5ECDA2F"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0A035ED5" w14:textId="77777777" w:rsidTr="00671F19">
        <w:trPr>
          <w:trHeight w:val="20"/>
        </w:trPr>
        <w:tc>
          <w:tcPr>
            <w:tcW w:w="0" w:type="auto"/>
          </w:tcPr>
          <w:p w14:paraId="3FEE57E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Medical / Healthcare</w:t>
            </w:r>
          </w:p>
        </w:tc>
        <w:tc>
          <w:tcPr>
            <w:tcW w:w="2920" w:type="dxa"/>
          </w:tcPr>
          <w:p w14:paraId="35AE6D2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7F9ECBF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7A1CF80A" w14:textId="77777777" w:rsidTr="00671F19">
        <w:trPr>
          <w:trHeight w:val="20"/>
        </w:trPr>
        <w:tc>
          <w:tcPr>
            <w:tcW w:w="0" w:type="auto"/>
          </w:tcPr>
          <w:p w14:paraId="3E59C95A"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Mining</w:t>
            </w:r>
          </w:p>
        </w:tc>
        <w:tc>
          <w:tcPr>
            <w:tcW w:w="2920" w:type="dxa"/>
          </w:tcPr>
          <w:p w14:paraId="158E4F79"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F8B9D4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49</w:t>
            </w:r>
          </w:p>
        </w:tc>
      </w:tr>
      <w:tr w:rsidR="006F29D5" w:rsidRPr="00671F19" w14:paraId="317FD9A6" w14:textId="77777777" w:rsidTr="00671F19">
        <w:trPr>
          <w:trHeight w:val="20"/>
        </w:trPr>
        <w:tc>
          <w:tcPr>
            <w:tcW w:w="0" w:type="auto"/>
          </w:tcPr>
          <w:p w14:paraId="44649CA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Retail Trade</w:t>
            </w:r>
          </w:p>
        </w:tc>
        <w:tc>
          <w:tcPr>
            <w:tcW w:w="2920" w:type="dxa"/>
          </w:tcPr>
          <w:p w14:paraId="62D9B636"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$750,000</w:t>
            </w:r>
          </w:p>
        </w:tc>
        <w:tc>
          <w:tcPr>
            <w:tcW w:w="2070" w:type="dxa"/>
          </w:tcPr>
          <w:p w14:paraId="55301AC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10BA731" w14:textId="77777777" w:rsidTr="00671F19">
        <w:trPr>
          <w:trHeight w:val="20"/>
        </w:trPr>
        <w:tc>
          <w:tcPr>
            <w:tcW w:w="0" w:type="auto"/>
          </w:tcPr>
          <w:p w14:paraId="10CD863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Service Industry</w:t>
            </w:r>
          </w:p>
        </w:tc>
        <w:tc>
          <w:tcPr>
            <w:tcW w:w="2920" w:type="dxa"/>
          </w:tcPr>
          <w:p w14:paraId="37A33F81"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0CC808F0"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452FF497" w14:textId="77777777" w:rsidTr="00671F19">
        <w:trPr>
          <w:trHeight w:val="20"/>
        </w:trPr>
        <w:tc>
          <w:tcPr>
            <w:tcW w:w="0" w:type="auto"/>
          </w:tcPr>
          <w:p w14:paraId="6719F1F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Transportation, Commerce &amp; Utilities</w:t>
            </w:r>
          </w:p>
        </w:tc>
        <w:tc>
          <w:tcPr>
            <w:tcW w:w="2920" w:type="dxa"/>
          </w:tcPr>
          <w:p w14:paraId="69658C6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77C7C07A"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3E5B625" w14:textId="77777777" w:rsidTr="00671F19">
        <w:trPr>
          <w:trHeight w:val="20"/>
        </w:trPr>
        <w:tc>
          <w:tcPr>
            <w:tcW w:w="0" w:type="auto"/>
          </w:tcPr>
          <w:p w14:paraId="5BC730D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Wholesale Trade</w:t>
            </w:r>
          </w:p>
        </w:tc>
        <w:tc>
          <w:tcPr>
            <w:tcW w:w="2920" w:type="dxa"/>
          </w:tcPr>
          <w:p w14:paraId="03A9050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6332A2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19</w:t>
            </w:r>
          </w:p>
        </w:tc>
      </w:tr>
    </w:tbl>
    <w:p w14:paraId="4E899351" w14:textId="77777777" w:rsidR="006F29D5" w:rsidRPr="00B53F43" w:rsidRDefault="006F29D5" w:rsidP="002D165C">
      <w:pPr>
        <w:keepLines/>
        <w:spacing w:before="120" w:after="120"/>
        <w:rPr>
          <w:rFonts w:ascii="Arial" w:hAnsi="Arial" w:cs="Arial"/>
          <w:b/>
          <w:bCs/>
          <w:color w:val="000000"/>
          <w:sz w:val="20"/>
          <w:szCs w:val="28"/>
        </w:rPr>
        <w:sectPr w:rsidR="006F29D5" w:rsidRPr="00B53F43" w:rsidSect="00EF0720">
          <w:headerReference w:type="even" r:id="rId24"/>
          <w:headerReference w:type="default" r:id="rId25"/>
          <w:footerReference w:type="even" r:id="rId26"/>
          <w:footerReference w:type="default" r:id="rId27"/>
          <w:headerReference w:type="first" r:id="rId28"/>
          <w:footerReference w:type="first" r:id="rId29"/>
          <w:pgSz w:w="12240" w:h="15840" w:code="1"/>
          <w:pgMar w:top="576" w:right="1008" w:bottom="432" w:left="1152" w:header="432" w:footer="720" w:gutter="0"/>
          <w:pgNumType w:start="10"/>
          <w:cols w:space="720"/>
          <w:titlePg/>
        </w:sectPr>
      </w:pPr>
    </w:p>
    <w:p w14:paraId="6304746A" w14:textId="77777777" w:rsidR="003B4B83" w:rsidRDefault="007F6DDF" w:rsidP="00B67F90">
      <w:pPr>
        <w:ind w:left="5760" w:firstLine="720"/>
        <w:jc w:val="center"/>
        <w:rPr>
          <w:rFonts w:ascii="Arial" w:hAnsi="Arial" w:cs="Arial"/>
          <w:b/>
          <w:sz w:val="24"/>
          <w:szCs w:val="24"/>
        </w:rPr>
      </w:pPr>
      <w:r w:rsidRPr="003B4B83">
        <w:rPr>
          <w:rFonts w:ascii="Arial" w:hAnsi="Arial" w:cs="Arial"/>
          <w:b/>
          <w:sz w:val="24"/>
          <w:szCs w:val="24"/>
        </w:rPr>
        <w:lastRenderedPageBreak/>
        <w:t>ATTACHMENT 6.2</w:t>
      </w:r>
    </w:p>
    <w:p w14:paraId="603BF453" w14:textId="77777777" w:rsidR="003B4B83" w:rsidRDefault="003B4B83" w:rsidP="00B67F90">
      <w:pPr>
        <w:ind w:left="5760" w:firstLine="720"/>
        <w:jc w:val="center"/>
        <w:rPr>
          <w:rFonts w:ascii="Arial" w:hAnsi="Arial" w:cs="Arial"/>
          <w:b/>
          <w:sz w:val="24"/>
          <w:szCs w:val="24"/>
        </w:rPr>
      </w:pPr>
    </w:p>
    <w:p w14:paraId="45F4D963" w14:textId="4D80CDCC" w:rsidR="00B67F90" w:rsidRDefault="003B4B83" w:rsidP="003B4B83">
      <w:pPr>
        <w:jc w:val="center"/>
        <w:rPr>
          <w:rFonts w:ascii="Arial" w:hAnsi="Arial" w:cs="Arial"/>
          <w:bCs/>
          <w:i/>
          <w:color w:val="FF0000"/>
          <w:sz w:val="24"/>
          <w:szCs w:val="24"/>
        </w:rPr>
      </w:pPr>
      <w:r w:rsidRPr="003B4B83">
        <w:rPr>
          <w:rFonts w:ascii="Arial" w:hAnsi="Arial" w:cs="Arial"/>
          <w:bCs/>
          <w:i/>
          <w:color w:val="FF0000"/>
          <w:sz w:val="24"/>
          <w:szCs w:val="24"/>
        </w:rPr>
        <w:t>PRO FORMA CONTRACT</w:t>
      </w:r>
    </w:p>
    <w:p w14:paraId="65E44D19" w14:textId="21BAE156" w:rsidR="004E58B6" w:rsidRDefault="004E58B6" w:rsidP="004E58B6">
      <w:pPr>
        <w:rPr>
          <w:rFonts w:ascii="Arial" w:hAnsi="Arial" w:cs="Arial"/>
          <w:bCs/>
          <w:i/>
          <w:color w:val="FF0000"/>
          <w:sz w:val="24"/>
          <w:szCs w:val="24"/>
        </w:rPr>
      </w:pPr>
    </w:p>
    <w:p w14:paraId="6886FC60" w14:textId="79A00B73" w:rsidR="003B4B83" w:rsidRPr="004E58B6" w:rsidRDefault="004E58B6" w:rsidP="004E58B6">
      <w:pPr>
        <w:spacing w:after="240"/>
        <w:rPr>
          <w:rFonts w:ascii="Arial" w:hAnsi="Arial" w:cs="Arial"/>
          <w:b/>
          <w:bCs/>
          <w:color w:val="FF0000"/>
          <w:sz w:val="20"/>
          <w:szCs w:val="20"/>
        </w:rPr>
      </w:pPr>
      <w:r w:rsidRPr="001378F3">
        <w:rPr>
          <w:rFonts w:ascii="Arial" w:hAnsi="Arial" w:cs="Arial"/>
          <w:b/>
          <w:bCs/>
          <w:color w:val="FF0000"/>
          <w:sz w:val="20"/>
          <w:szCs w:val="20"/>
        </w:rPr>
        <w:t xml:space="preserve">The </w:t>
      </w:r>
      <w:r>
        <w:rPr>
          <w:rFonts w:ascii="Arial" w:hAnsi="Arial" w:cs="Arial"/>
          <w:b/>
          <w:bCs/>
          <w:i/>
          <w:iCs/>
          <w:color w:val="FF0000"/>
          <w:sz w:val="20"/>
          <w:szCs w:val="20"/>
        </w:rPr>
        <w:t>Pro F</w:t>
      </w:r>
      <w:r w:rsidRPr="001378F3">
        <w:rPr>
          <w:rFonts w:ascii="Arial" w:hAnsi="Arial" w:cs="Arial"/>
          <w:b/>
          <w:bCs/>
          <w:i/>
          <w:iCs/>
          <w:color w:val="FF0000"/>
          <w:sz w:val="20"/>
          <w:szCs w:val="20"/>
        </w:rPr>
        <w:t>orma</w:t>
      </w:r>
      <w:r>
        <w:rPr>
          <w:rFonts w:ascii="Arial" w:hAnsi="Arial" w:cs="Arial"/>
          <w:b/>
          <w:bCs/>
          <w:color w:val="FF0000"/>
          <w:sz w:val="20"/>
          <w:szCs w:val="20"/>
        </w:rPr>
        <w:t xml:space="preserve"> C</w:t>
      </w:r>
      <w:r w:rsidRPr="001378F3">
        <w:rPr>
          <w:rFonts w:ascii="Arial" w:hAnsi="Arial" w:cs="Arial"/>
          <w:b/>
          <w:bCs/>
          <w:color w:val="FF0000"/>
          <w:sz w:val="20"/>
          <w:szCs w:val="20"/>
        </w:rPr>
        <w:t>ontract</w:t>
      </w:r>
      <w:r>
        <w:rPr>
          <w:rFonts w:ascii="Arial" w:hAnsi="Arial" w:cs="Arial"/>
          <w:b/>
          <w:bCs/>
          <w:color w:val="FF0000"/>
          <w:sz w:val="20"/>
          <w:szCs w:val="20"/>
        </w:rPr>
        <w:t xml:space="preserve"> set forth </w:t>
      </w:r>
      <w:r w:rsidRPr="001378F3">
        <w:rPr>
          <w:rFonts w:ascii="Arial" w:hAnsi="Arial" w:cs="Arial"/>
          <w:b/>
          <w:bCs/>
          <w:color w:val="FF0000"/>
          <w:sz w:val="20"/>
          <w:szCs w:val="20"/>
        </w:rPr>
        <w:t xml:space="preserve">in this </w:t>
      </w:r>
      <w:r>
        <w:rPr>
          <w:rFonts w:ascii="Arial" w:hAnsi="Arial" w:cs="Arial"/>
          <w:b/>
          <w:bCs/>
          <w:color w:val="FF0000"/>
          <w:sz w:val="20"/>
          <w:szCs w:val="20"/>
        </w:rPr>
        <w:t>Exhibit</w:t>
      </w:r>
      <w:r w:rsidRPr="001378F3">
        <w:rPr>
          <w:rFonts w:ascii="Arial" w:hAnsi="Arial" w:cs="Arial"/>
          <w:b/>
          <w:bCs/>
          <w:color w:val="FF0000"/>
          <w:sz w:val="20"/>
          <w:szCs w:val="20"/>
        </w:rPr>
        <w:t xml:space="preserve"> contains some “blanks”</w:t>
      </w:r>
      <w:r>
        <w:rPr>
          <w:rFonts w:ascii="Arial" w:hAnsi="Arial" w:cs="Arial"/>
          <w:b/>
          <w:bCs/>
          <w:color w:val="FF0000"/>
          <w:sz w:val="20"/>
          <w:szCs w:val="20"/>
        </w:rPr>
        <w:t xml:space="preserve">, </w:t>
      </w:r>
      <w:r w:rsidRPr="001378F3">
        <w:rPr>
          <w:rFonts w:ascii="Arial" w:hAnsi="Arial" w:cs="Arial"/>
          <w:b/>
          <w:bCs/>
          <w:color w:val="FF0000"/>
          <w:sz w:val="20"/>
          <w:szCs w:val="20"/>
        </w:rPr>
        <w:t>signified in</w:t>
      </w:r>
      <w:r>
        <w:rPr>
          <w:rFonts w:ascii="Arial" w:hAnsi="Arial" w:cs="Arial"/>
          <w:b/>
          <w:bCs/>
          <w:color w:val="FF0000"/>
          <w:sz w:val="20"/>
          <w:szCs w:val="20"/>
        </w:rPr>
        <w:t xml:space="preserve"> brackets by words in all</w:t>
      </w:r>
      <w:r w:rsidRPr="001378F3">
        <w:rPr>
          <w:rFonts w:ascii="Arial" w:hAnsi="Arial" w:cs="Arial"/>
          <w:b/>
          <w:bCs/>
          <w:color w:val="FF0000"/>
          <w:sz w:val="20"/>
          <w:szCs w:val="20"/>
        </w:rPr>
        <w:t xml:space="preserve"> capital letters</w:t>
      </w:r>
      <w:r>
        <w:rPr>
          <w:rFonts w:ascii="Arial" w:hAnsi="Arial" w:cs="Arial"/>
          <w:b/>
          <w:bCs/>
          <w:color w:val="FF0000"/>
          <w:sz w:val="20"/>
          <w:szCs w:val="20"/>
        </w:rPr>
        <w:t>, describing material to be added, along with appropriate additional</w:t>
      </w:r>
      <w:r w:rsidRPr="001378F3">
        <w:rPr>
          <w:rFonts w:ascii="Arial" w:hAnsi="Arial" w:cs="Arial"/>
          <w:b/>
          <w:bCs/>
          <w:color w:val="FF0000"/>
          <w:sz w:val="20"/>
          <w:szCs w:val="20"/>
        </w:rPr>
        <w:t xml:space="preserve"> information</w:t>
      </w:r>
      <w:r>
        <w:rPr>
          <w:rFonts w:ascii="Arial" w:hAnsi="Arial" w:cs="Arial"/>
          <w:b/>
          <w:bCs/>
          <w:color w:val="FF0000"/>
          <w:sz w:val="20"/>
          <w:szCs w:val="20"/>
        </w:rPr>
        <w:t>,</w:t>
      </w:r>
      <w:r w:rsidRPr="001378F3">
        <w:rPr>
          <w:rFonts w:ascii="Arial" w:hAnsi="Arial" w:cs="Arial"/>
          <w:b/>
          <w:bCs/>
          <w:color w:val="FF0000"/>
          <w:sz w:val="20"/>
          <w:szCs w:val="20"/>
        </w:rPr>
        <w:t xml:space="preserve"> in the final contract resulting from this RFP.</w:t>
      </w:r>
    </w:p>
    <w:p w14:paraId="43E3A91E" w14:textId="19073E7C" w:rsidR="00B67F90" w:rsidRPr="00E74E5B" w:rsidRDefault="00B67F90" w:rsidP="00B67F90">
      <w:pPr>
        <w:jc w:val="center"/>
        <w:rPr>
          <w:rFonts w:ascii="Arial" w:hAnsi="Arial" w:cs="Arial"/>
          <w:b/>
          <w:bCs/>
          <w:color w:val="000000"/>
          <w:sz w:val="20"/>
          <w:szCs w:val="20"/>
        </w:rPr>
      </w:pPr>
      <w:r w:rsidRPr="002F3200">
        <w:rPr>
          <w:rFonts w:ascii="Arial" w:hAnsi="Arial" w:cs="Arial"/>
          <w:b/>
          <w:bCs/>
          <w:color w:val="000000"/>
          <w:sz w:val="20"/>
          <w:szCs w:val="20"/>
        </w:rPr>
        <w:t>CONTRACT</w:t>
      </w:r>
    </w:p>
    <w:p w14:paraId="0FDBBAAB" w14:textId="77777777" w:rsidR="00B67F90" w:rsidRPr="00E74E5B" w:rsidRDefault="00B67F90" w:rsidP="00B67F90">
      <w:pPr>
        <w:jc w:val="center"/>
        <w:rPr>
          <w:rFonts w:ascii="Arial" w:hAnsi="Arial"/>
          <w:b/>
          <w:sz w:val="20"/>
          <w:szCs w:val="20"/>
        </w:rPr>
      </w:pPr>
      <w:r>
        <w:rPr>
          <w:rFonts w:ascii="Arial" w:hAnsi="Arial"/>
          <w:b/>
          <w:sz w:val="20"/>
          <w:szCs w:val="20"/>
        </w:rPr>
        <w:t xml:space="preserve">BY AND </w:t>
      </w:r>
      <w:r w:rsidRPr="002F3200">
        <w:rPr>
          <w:rFonts w:ascii="Arial" w:hAnsi="Arial"/>
          <w:b/>
          <w:sz w:val="20"/>
          <w:szCs w:val="20"/>
        </w:rPr>
        <w:t>BETWEEN</w:t>
      </w:r>
    </w:p>
    <w:p w14:paraId="7B94F2A2" w14:textId="370E2607" w:rsidR="00B67F90" w:rsidRDefault="000F6DC1" w:rsidP="00B67F90">
      <w:pPr>
        <w:jc w:val="center"/>
        <w:rPr>
          <w:rFonts w:ascii="Arial" w:hAnsi="Arial"/>
          <w:b/>
          <w:sz w:val="20"/>
        </w:rPr>
      </w:pPr>
      <w:r>
        <w:rPr>
          <w:rFonts w:ascii="Arial" w:hAnsi="Arial"/>
          <w:b/>
          <w:sz w:val="20"/>
          <w:szCs w:val="20"/>
        </w:rPr>
        <w:t>ROANE STATE COMMUNITY COLLEGE</w:t>
      </w:r>
    </w:p>
    <w:p w14:paraId="1C2D19C1" w14:textId="77777777" w:rsidR="00B67F90" w:rsidRDefault="00B67F90" w:rsidP="00B67F90">
      <w:pPr>
        <w:jc w:val="center"/>
        <w:rPr>
          <w:rFonts w:ascii="Arial" w:hAnsi="Arial"/>
          <w:b/>
          <w:color w:val="FF0000"/>
          <w:sz w:val="20"/>
        </w:rPr>
      </w:pPr>
      <w:r>
        <w:rPr>
          <w:rFonts w:ascii="Arial" w:hAnsi="Arial"/>
          <w:b/>
          <w:sz w:val="20"/>
        </w:rPr>
        <w:t>AND</w:t>
      </w:r>
    </w:p>
    <w:p w14:paraId="0941BFFB" w14:textId="77777777" w:rsidR="00B67F90" w:rsidRDefault="00B67F90" w:rsidP="00B67F90">
      <w:pPr>
        <w:jc w:val="center"/>
        <w:rPr>
          <w:rFonts w:ascii="Arial" w:hAnsi="Arial"/>
          <w:b/>
          <w:color w:val="FF0000"/>
          <w:sz w:val="20"/>
        </w:rPr>
      </w:pPr>
      <w:r>
        <w:rPr>
          <w:rFonts w:ascii="Arial" w:hAnsi="Arial"/>
          <w:b/>
          <w:color w:val="FF0000"/>
          <w:sz w:val="20"/>
        </w:rPr>
        <w:t>[CONTRACTOR NAME]</w:t>
      </w:r>
    </w:p>
    <w:p w14:paraId="3A6EC2DF" w14:textId="77777777" w:rsidR="00B67F90" w:rsidRDefault="00B67F90" w:rsidP="00B67F90">
      <w:pPr>
        <w:jc w:val="center"/>
        <w:rPr>
          <w:rFonts w:ascii="Arial" w:hAnsi="Arial"/>
          <w:b/>
          <w:sz w:val="20"/>
        </w:rPr>
      </w:pPr>
    </w:p>
    <w:p w14:paraId="4636B1D0" w14:textId="77777777" w:rsidR="00B67F90" w:rsidRDefault="00B67F90" w:rsidP="00B67F90">
      <w:pPr>
        <w:jc w:val="center"/>
        <w:rPr>
          <w:rFonts w:ascii="Arial" w:hAnsi="Arial"/>
          <w:b/>
          <w:sz w:val="20"/>
        </w:rPr>
      </w:pPr>
    </w:p>
    <w:p w14:paraId="3B50595F" w14:textId="1C07F142" w:rsidR="00B67F90" w:rsidRDefault="00B67F90" w:rsidP="00B67F90">
      <w:pPr>
        <w:jc w:val="both"/>
        <w:rPr>
          <w:rFonts w:ascii="Arial" w:hAnsi="Arial"/>
          <w:sz w:val="20"/>
        </w:rPr>
      </w:pPr>
      <w:r>
        <w:rPr>
          <w:rFonts w:ascii="Arial" w:hAnsi="Arial"/>
          <w:sz w:val="20"/>
        </w:rPr>
        <w:t xml:space="preserve">This Contract is entered into this __ day of ________, 20__ by and </w:t>
      </w:r>
      <w:r w:rsidR="000F6DC1">
        <w:rPr>
          <w:rFonts w:ascii="Arial" w:hAnsi="Arial"/>
          <w:sz w:val="20"/>
        </w:rPr>
        <w:t xml:space="preserve">between </w:t>
      </w:r>
      <w:r w:rsidR="000F6DC1" w:rsidRPr="000F6DC1">
        <w:rPr>
          <w:rFonts w:ascii="Arial" w:hAnsi="Arial"/>
          <w:sz w:val="20"/>
        </w:rPr>
        <w:t>Roane State Community College</w:t>
      </w:r>
      <w:r w:rsidRPr="002F3200">
        <w:rPr>
          <w:rFonts w:ascii="Arial" w:hAnsi="Arial"/>
          <w:color w:val="FF0000"/>
          <w:sz w:val="20"/>
        </w:rPr>
        <w:t xml:space="preserve"> </w:t>
      </w:r>
      <w:r>
        <w:rPr>
          <w:rFonts w:ascii="Arial" w:hAnsi="Arial"/>
          <w:sz w:val="20"/>
        </w:rPr>
        <w:t xml:space="preserve">(hereinafter referred to as the “Institution”) and </w:t>
      </w:r>
      <w:r>
        <w:rPr>
          <w:rFonts w:ascii="Arial" w:hAnsi="Arial"/>
          <w:color w:val="FF0000"/>
          <w:sz w:val="20"/>
        </w:rPr>
        <w:t>[CONTRACTOR LEGAL ENTITY NAME]</w:t>
      </w:r>
      <w:r>
        <w:rPr>
          <w:rFonts w:ascii="Arial" w:hAnsi="Arial"/>
          <w:sz w:val="20"/>
        </w:rPr>
        <w:t>, (hereinafter referred to as the “Contractor”),</w:t>
      </w:r>
      <w:r w:rsidR="0042666D">
        <w:rPr>
          <w:rFonts w:ascii="Arial" w:hAnsi="Arial"/>
          <w:sz w:val="20"/>
        </w:rPr>
        <w:t xml:space="preserve"> is for the operation of the Institution’s Food Services </w:t>
      </w:r>
      <w:r w:rsidR="009A1C74">
        <w:rPr>
          <w:rFonts w:ascii="Arial" w:hAnsi="Arial"/>
          <w:sz w:val="20"/>
        </w:rPr>
        <w:t xml:space="preserve">at </w:t>
      </w:r>
      <w:r w:rsidR="009A1C74" w:rsidRPr="00FA63C9">
        <w:rPr>
          <w:rFonts w:ascii="Arial" w:hAnsi="Arial"/>
          <w:sz w:val="20"/>
        </w:rPr>
        <w:t xml:space="preserve">the </w:t>
      </w:r>
      <w:r w:rsidR="00FA63C9">
        <w:rPr>
          <w:rFonts w:ascii="Arial" w:hAnsi="Arial"/>
          <w:sz w:val="20"/>
        </w:rPr>
        <w:t xml:space="preserve">HARRIMAN </w:t>
      </w:r>
      <w:r w:rsidR="009A1C74" w:rsidRPr="00FA63C9">
        <w:rPr>
          <w:rFonts w:ascii="Arial" w:hAnsi="Arial"/>
          <w:sz w:val="20"/>
        </w:rPr>
        <w:t xml:space="preserve"> </w:t>
      </w:r>
      <w:r w:rsidRPr="00FA63C9">
        <w:rPr>
          <w:rFonts w:ascii="Arial" w:hAnsi="Arial"/>
          <w:sz w:val="20"/>
        </w:rPr>
        <w:t>as further defined in the "SCOPE OF SERVICES".</w:t>
      </w:r>
    </w:p>
    <w:p w14:paraId="14815F11" w14:textId="77777777" w:rsidR="00B67F90" w:rsidRDefault="00B67F90" w:rsidP="00B67F90">
      <w:pPr>
        <w:ind w:firstLine="720"/>
        <w:jc w:val="both"/>
        <w:rPr>
          <w:rFonts w:ascii="Arial" w:hAnsi="Arial"/>
          <w:sz w:val="20"/>
        </w:rPr>
      </w:pPr>
    </w:p>
    <w:p w14:paraId="4228C294" w14:textId="77777777" w:rsidR="00B67F90" w:rsidRDefault="00B67F90" w:rsidP="00B67F90">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xml:space="preserve"> with its principal location being:</w:t>
      </w:r>
    </w:p>
    <w:p w14:paraId="30BD7278" w14:textId="77777777" w:rsidR="00B67F90" w:rsidRDefault="00B67F90" w:rsidP="00B67F90">
      <w:pPr>
        <w:ind w:firstLine="720"/>
        <w:jc w:val="both"/>
        <w:rPr>
          <w:rFonts w:ascii="Arial" w:hAnsi="Arial"/>
          <w:color w:val="FF0000"/>
          <w:sz w:val="20"/>
        </w:rPr>
      </w:pPr>
    </w:p>
    <w:p w14:paraId="6EDD431A" w14:textId="77777777" w:rsidR="00B67F90" w:rsidRDefault="00B67F90" w:rsidP="00B67F90">
      <w:pPr>
        <w:ind w:firstLine="720"/>
        <w:jc w:val="both"/>
        <w:rPr>
          <w:rFonts w:ascii="Arial" w:hAnsi="Arial"/>
          <w:sz w:val="20"/>
        </w:rPr>
      </w:pPr>
      <w:r>
        <w:rPr>
          <w:rFonts w:ascii="Arial" w:hAnsi="Arial"/>
          <w:color w:val="FF0000"/>
          <w:sz w:val="20"/>
        </w:rPr>
        <w:t>[ADDRESS]</w:t>
      </w:r>
    </w:p>
    <w:p w14:paraId="396430A9" w14:textId="77777777" w:rsidR="00B67F90" w:rsidRDefault="00B67F90" w:rsidP="00B67F90">
      <w:pPr>
        <w:jc w:val="both"/>
        <w:rPr>
          <w:rFonts w:ascii="Arial" w:hAnsi="Arial"/>
          <w:sz w:val="20"/>
        </w:rPr>
      </w:pPr>
    </w:p>
    <w:p w14:paraId="53AB92BE" w14:textId="77777777" w:rsidR="00B67F90" w:rsidRDefault="00B67F90" w:rsidP="00B67F90">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78296A92" w14:textId="77777777" w:rsidR="00B67F90" w:rsidRDefault="00B67F90" w:rsidP="00B67F90">
      <w:pPr>
        <w:ind w:firstLine="720"/>
        <w:jc w:val="both"/>
        <w:rPr>
          <w:rFonts w:ascii="Arial" w:hAnsi="Arial"/>
          <w:sz w:val="20"/>
        </w:rPr>
      </w:pPr>
    </w:p>
    <w:p w14:paraId="67EA644A" w14:textId="77777777" w:rsidR="00B67F90" w:rsidRDefault="00B67F90" w:rsidP="00B67F90">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26165176" w14:textId="77777777" w:rsidR="00B67F90" w:rsidRDefault="00B67F90" w:rsidP="00B67F90">
      <w:pPr>
        <w:jc w:val="both"/>
        <w:rPr>
          <w:rFonts w:ascii="Arial" w:hAnsi="Arial"/>
          <w:sz w:val="20"/>
        </w:rPr>
      </w:pPr>
    </w:p>
    <w:p w14:paraId="413FE8E5" w14:textId="3C81C78D" w:rsidR="00B67F90" w:rsidRDefault="00B67F90" w:rsidP="00B67F90">
      <w:pPr>
        <w:ind w:left="720" w:hanging="720"/>
        <w:jc w:val="both"/>
        <w:rPr>
          <w:rFonts w:ascii="Arial" w:hAnsi="Arial"/>
          <w:sz w:val="20"/>
        </w:rPr>
      </w:pPr>
      <w:r>
        <w:rPr>
          <w:rFonts w:ascii="Arial" w:hAnsi="Arial"/>
          <w:sz w:val="20"/>
        </w:rPr>
        <w:t>A.1.</w:t>
      </w:r>
      <w:r>
        <w:rPr>
          <w:rFonts w:ascii="Arial" w:hAnsi="Arial"/>
          <w:sz w:val="20"/>
        </w:rPr>
        <w:tab/>
      </w:r>
      <w:r w:rsidR="002D3D11">
        <w:rPr>
          <w:rFonts w:ascii="Arial" w:hAnsi="Arial"/>
          <w:sz w:val="20"/>
        </w:rPr>
        <w:t>Contractor shall operate the Food Services as an independent contractor, providing appropriate dining services that are responsible and sensitive to the needs of students, faculty and staff and compatible with the educational and cultural objectives and atmosphere at the Institution.</w:t>
      </w:r>
    </w:p>
    <w:p w14:paraId="57FFC33C" w14:textId="77777777" w:rsidR="00754AC0" w:rsidRDefault="0042666D" w:rsidP="00754AC0">
      <w:pPr>
        <w:ind w:left="720" w:hanging="720"/>
        <w:jc w:val="both"/>
        <w:rPr>
          <w:rFonts w:ascii="Arial" w:hAnsi="Arial"/>
          <w:sz w:val="20"/>
        </w:rPr>
      </w:pPr>
      <w:r>
        <w:rPr>
          <w:rFonts w:ascii="Arial" w:hAnsi="Arial"/>
          <w:sz w:val="20"/>
        </w:rPr>
        <w:tab/>
      </w:r>
    </w:p>
    <w:p w14:paraId="2454F042" w14:textId="6293FBC6" w:rsidR="00422226" w:rsidRDefault="00754AC0" w:rsidP="00422226">
      <w:pPr>
        <w:ind w:left="720" w:hanging="720"/>
        <w:jc w:val="both"/>
        <w:rPr>
          <w:rFonts w:ascii="Arial" w:hAnsi="Arial" w:cs="Arial"/>
          <w:sz w:val="20"/>
          <w:szCs w:val="20"/>
        </w:rPr>
      </w:pPr>
      <w:r w:rsidRPr="00754AC0">
        <w:rPr>
          <w:rFonts w:ascii="Arial" w:hAnsi="Arial" w:cs="Arial"/>
          <w:sz w:val="20"/>
          <w:szCs w:val="20"/>
        </w:rPr>
        <w:t>A.2.</w:t>
      </w:r>
      <w:r w:rsidRPr="00754AC0">
        <w:rPr>
          <w:rFonts w:ascii="Arial" w:hAnsi="Arial" w:cs="Arial"/>
          <w:sz w:val="20"/>
          <w:szCs w:val="20"/>
        </w:rPr>
        <w:tab/>
      </w:r>
      <w:r w:rsidRPr="0030043D">
        <w:rPr>
          <w:rFonts w:ascii="Arial" w:hAnsi="Arial" w:cs="Arial"/>
          <w:b/>
          <w:sz w:val="20"/>
          <w:szCs w:val="20"/>
        </w:rPr>
        <w:t>Hours of operation</w:t>
      </w:r>
      <w:r w:rsidR="0030043D" w:rsidRPr="0030043D">
        <w:rPr>
          <w:rFonts w:ascii="Arial" w:hAnsi="Arial" w:cs="Arial"/>
          <w:b/>
          <w:sz w:val="20"/>
          <w:szCs w:val="20"/>
        </w:rPr>
        <w:t>:</w:t>
      </w:r>
      <w:r w:rsidRPr="00754AC0">
        <w:rPr>
          <w:rFonts w:ascii="Arial" w:hAnsi="Arial" w:cs="Arial"/>
          <w:sz w:val="20"/>
          <w:szCs w:val="20"/>
        </w:rPr>
        <w:t xml:space="preserve"> </w:t>
      </w:r>
      <w:r w:rsidR="00422226">
        <w:rPr>
          <w:rFonts w:ascii="Arial" w:hAnsi="Arial" w:cs="Arial"/>
          <w:sz w:val="20"/>
          <w:szCs w:val="20"/>
        </w:rPr>
        <w:t>shou</w:t>
      </w:r>
      <w:r w:rsidR="00977520">
        <w:rPr>
          <w:rFonts w:ascii="Arial" w:hAnsi="Arial" w:cs="Arial"/>
          <w:sz w:val="20"/>
          <w:szCs w:val="20"/>
        </w:rPr>
        <w:t xml:space="preserve">ld </w:t>
      </w:r>
      <w:r w:rsidR="00422226">
        <w:rPr>
          <w:rFonts w:ascii="Arial" w:hAnsi="Arial" w:cs="Arial"/>
          <w:sz w:val="20"/>
          <w:szCs w:val="20"/>
        </w:rPr>
        <w:t xml:space="preserve">preferably </w:t>
      </w:r>
      <w:r w:rsidRPr="00754AC0">
        <w:rPr>
          <w:rFonts w:ascii="Arial" w:hAnsi="Arial" w:cs="Arial"/>
          <w:sz w:val="20"/>
          <w:szCs w:val="20"/>
        </w:rPr>
        <w:t xml:space="preserve">be from </w:t>
      </w:r>
      <w:r>
        <w:rPr>
          <w:rFonts w:ascii="Arial" w:hAnsi="Arial" w:cs="Arial"/>
          <w:sz w:val="20"/>
          <w:szCs w:val="20"/>
        </w:rPr>
        <w:t xml:space="preserve">7:30 AM to 1:30 PM, Monday through Thursday </w:t>
      </w:r>
      <w:r w:rsidRPr="00754AC0">
        <w:rPr>
          <w:rFonts w:ascii="Arial" w:hAnsi="Arial" w:cs="Arial"/>
          <w:sz w:val="20"/>
          <w:szCs w:val="20"/>
        </w:rPr>
        <w:t>during each semester when classes are in session.  Summer hours and days of operation may vary based upon demand.  Additional hours of operation may be offered at the vendor’s discretion.  The vendor will be expected to be open for special catered events as requested by the Institution. The cafeteria operation may be open, at the vendor’s discretion, when classes are no</w:t>
      </w:r>
      <w:r>
        <w:rPr>
          <w:rFonts w:ascii="Arial" w:hAnsi="Arial" w:cs="Arial"/>
          <w:sz w:val="20"/>
          <w:szCs w:val="20"/>
        </w:rPr>
        <w:t xml:space="preserve">t </w:t>
      </w:r>
      <w:r w:rsidR="00422226">
        <w:rPr>
          <w:rFonts w:ascii="Arial" w:hAnsi="Arial" w:cs="Arial"/>
          <w:sz w:val="20"/>
          <w:szCs w:val="20"/>
        </w:rPr>
        <w:t xml:space="preserve">in session.  </w:t>
      </w:r>
      <w:r w:rsidR="003B4B83">
        <w:rPr>
          <w:rFonts w:ascii="Arial" w:hAnsi="Arial" w:cs="Arial"/>
          <w:sz w:val="20"/>
          <w:szCs w:val="20"/>
        </w:rPr>
        <w:t>The operating hours MAY</w:t>
      </w:r>
      <w:r w:rsidR="00A2537E">
        <w:rPr>
          <w:rFonts w:ascii="Arial" w:hAnsi="Arial" w:cs="Arial"/>
          <w:sz w:val="20"/>
          <w:szCs w:val="20"/>
        </w:rPr>
        <w:t xml:space="preserve"> be negotiated to provide the best service to </w:t>
      </w:r>
      <w:r w:rsidR="00A2537E" w:rsidRPr="00A2537E">
        <w:rPr>
          <w:rFonts w:ascii="Arial" w:hAnsi="Arial" w:cs="Arial"/>
          <w:sz w:val="20"/>
          <w:szCs w:val="20"/>
        </w:rPr>
        <w:t>Roane State Community College</w:t>
      </w:r>
      <w:r w:rsidR="00A2537E">
        <w:rPr>
          <w:rFonts w:ascii="Arial" w:hAnsi="Arial" w:cs="Arial"/>
          <w:sz w:val="20"/>
          <w:szCs w:val="20"/>
        </w:rPr>
        <w:t>.</w:t>
      </w:r>
    </w:p>
    <w:p w14:paraId="71770F87" w14:textId="45E95B00" w:rsidR="0042666D" w:rsidRDefault="00422226" w:rsidP="00422226">
      <w:pPr>
        <w:ind w:left="720" w:hanging="720"/>
        <w:jc w:val="both"/>
        <w:rPr>
          <w:rFonts w:ascii="Arial" w:hAnsi="Arial"/>
          <w:sz w:val="20"/>
        </w:rPr>
      </w:pPr>
      <w:r>
        <w:rPr>
          <w:rFonts w:ascii="Arial" w:hAnsi="Arial"/>
          <w:sz w:val="20"/>
        </w:rPr>
        <w:t xml:space="preserve"> </w:t>
      </w:r>
    </w:p>
    <w:p w14:paraId="5630AA89" w14:textId="25F4F117" w:rsidR="00081785" w:rsidRPr="00081785" w:rsidRDefault="00C000D1" w:rsidP="00081785">
      <w:pPr>
        <w:widowControl w:val="0"/>
        <w:ind w:left="720" w:hanging="720"/>
      </w:pPr>
      <w:r>
        <w:rPr>
          <w:rFonts w:ascii="Arial" w:hAnsi="Arial"/>
          <w:sz w:val="20"/>
        </w:rPr>
        <w:t>A.3.</w:t>
      </w:r>
      <w:r>
        <w:rPr>
          <w:rFonts w:ascii="Arial" w:hAnsi="Arial"/>
          <w:sz w:val="20"/>
        </w:rPr>
        <w:tab/>
      </w:r>
      <w:r w:rsidR="00081785" w:rsidRPr="0030043D">
        <w:rPr>
          <w:rFonts w:ascii="Arial" w:hAnsi="Arial" w:cs="Arial"/>
          <w:b/>
          <w:sz w:val="20"/>
          <w:szCs w:val="20"/>
        </w:rPr>
        <w:t>Menu</w:t>
      </w:r>
      <w:r w:rsidR="00977520">
        <w:rPr>
          <w:rFonts w:ascii="Arial" w:hAnsi="Arial" w:cs="Arial"/>
          <w:b/>
          <w:sz w:val="20"/>
          <w:szCs w:val="20"/>
        </w:rPr>
        <w:t xml:space="preserve"> and pricing</w:t>
      </w:r>
      <w:r w:rsidR="0030043D">
        <w:rPr>
          <w:rFonts w:ascii="Arial" w:hAnsi="Arial" w:cs="Arial"/>
          <w:sz w:val="20"/>
          <w:szCs w:val="20"/>
        </w:rPr>
        <w:t>:</w:t>
      </w:r>
      <w:r w:rsidR="00081785" w:rsidRPr="00081785">
        <w:rPr>
          <w:rFonts w:ascii="Arial" w:hAnsi="Arial" w:cs="Arial"/>
          <w:sz w:val="20"/>
          <w:szCs w:val="20"/>
        </w:rPr>
        <w:t xml:space="preserve"> will be established by the Contractor</w:t>
      </w:r>
      <w:r w:rsidR="00977520">
        <w:rPr>
          <w:rFonts w:ascii="Arial" w:hAnsi="Arial" w:cs="Arial"/>
          <w:sz w:val="20"/>
          <w:szCs w:val="20"/>
        </w:rPr>
        <w:t xml:space="preserve"> with affordable options for our students. The menu will be clearly displayed</w:t>
      </w:r>
      <w:r w:rsidR="00081785" w:rsidRPr="00081785">
        <w:rPr>
          <w:rFonts w:ascii="Arial" w:hAnsi="Arial" w:cs="Arial"/>
          <w:sz w:val="20"/>
          <w:szCs w:val="20"/>
        </w:rPr>
        <w:t xml:space="preserve">. </w:t>
      </w:r>
    </w:p>
    <w:p w14:paraId="65AA53F0" w14:textId="77777777" w:rsidR="00081785" w:rsidRDefault="00081785" w:rsidP="00C000D1">
      <w:pPr>
        <w:widowControl w:val="0"/>
        <w:ind w:left="720" w:hanging="720"/>
        <w:rPr>
          <w:rFonts w:ascii="Arial" w:hAnsi="Arial"/>
          <w:sz w:val="20"/>
        </w:rPr>
      </w:pPr>
    </w:p>
    <w:p w14:paraId="570D3751" w14:textId="1F37EBC8" w:rsidR="00C000D1" w:rsidRDefault="00081785" w:rsidP="00C000D1">
      <w:pPr>
        <w:widowControl w:val="0"/>
        <w:ind w:left="720" w:hanging="720"/>
      </w:pPr>
      <w:r>
        <w:rPr>
          <w:rFonts w:ascii="Arial" w:hAnsi="Arial"/>
          <w:sz w:val="20"/>
        </w:rPr>
        <w:t>A.4.</w:t>
      </w:r>
      <w:r>
        <w:rPr>
          <w:rFonts w:ascii="Arial" w:hAnsi="Arial"/>
          <w:sz w:val="20"/>
        </w:rPr>
        <w:tab/>
      </w:r>
      <w:r w:rsidR="00C000D1" w:rsidRPr="0030043D">
        <w:rPr>
          <w:rFonts w:ascii="Arial" w:hAnsi="Arial"/>
          <w:b/>
          <w:sz w:val="20"/>
        </w:rPr>
        <w:t>Catering Services</w:t>
      </w:r>
      <w:r w:rsidR="0030043D">
        <w:rPr>
          <w:rFonts w:ascii="Arial" w:hAnsi="Arial"/>
          <w:sz w:val="20"/>
        </w:rPr>
        <w:t>:</w:t>
      </w:r>
      <w:r w:rsidR="00C000D1">
        <w:rPr>
          <w:rFonts w:ascii="Arial" w:hAnsi="Arial"/>
          <w:sz w:val="20"/>
        </w:rPr>
        <w:t xml:space="preserve"> may be requested occasionally by various departments and/or groups. The contractor shall submit </w:t>
      </w:r>
      <w:r w:rsidR="003B4B83">
        <w:rPr>
          <w:rFonts w:ascii="Arial" w:hAnsi="Arial"/>
          <w:sz w:val="20"/>
        </w:rPr>
        <w:t>a sample catering</w:t>
      </w:r>
      <w:r w:rsidR="00C000D1">
        <w:rPr>
          <w:rFonts w:ascii="Arial" w:hAnsi="Arial"/>
          <w:sz w:val="20"/>
        </w:rPr>
        <w:t xml:space="preserve"> menu and prices with its proposal. The contractor will be responsible for collection of receivables from all special functions.  The contractor may require a contract or guarantee for all special functions.</w:t>
      </w:r>
      <w:r w:rsidR="00C000D1" w:rsidRPr="00C000D1">
        <w:t xml:space="preserve"> </w:t>
      </w:r>
      <w:r w:rsidR="00552306">
        <w:t>The c</w:t>
      </w:r>
      <w:r w:rsidR="003B4B83">
        <w:t>ontractor will have the first right to quote for service and products provided for outside catering services.</w:t>
      </w:r>
    </w:p>
    <w:p w14:paraId="310FF9D7" w14:textId="77777777" w:rsidR="00C000D1" w:rsidRDefault="00C000D1" w:rsidP="00C000D1"/>
    <w:p w14:paraId="2ECBDE74" w14:textId="72974D93" w:rsidR="00081785" w:rsidRDefault="00081785" w:rsidP="00081785">
      <w:pPr>
        <w:widowControl w:val="0"/>
        <w:ind w:left="720" w:hanging="720"/>
        <w:rPr>
          <w:rFonts w:ascii="Arial" w:hAnsi="Arial" w:cs="Arial"/>
          <w:sz w:val="20"/>
          <w:szCs w:val="20"/>
        </w:rPr>
      </w:pPr>
      <w:r w:rsidRPr="006B458D">
        <w:rPr>
          <w:rFonts w:ascii="Arial" w:hAnsi="Arial" w:cs="Arial"/>
          <w:sz w:val="20"/>
          <w:szCs w:val="20"/>
        </w:rPr>
        <w:t>A.5.</w:t>
      </w:r>
      <w:r w:rsidRPr="006B458D">
        <w:rPr>
          <w:rFonts w:ascii="Arial" w:hAnsi="Arial" w:cs="Arial"/>
          <w:sz w:val="20"/>
          <w:szCs w:val="20"/>
        </w:rPr>
        <w:tab/>
      </w:r>
      <w:r w:rsidR="006B458D" w:rsidRPr="006B458D">
        <w:rPr>
          <w:rFonts w:ascii="Arial" w:hAnsi="Arial" w:cs="Arial"/>
          <w:b/>
          <w:sz w:val="20"/>
          <w:szCs w:val="20"/>
        </w:rPr>
        <w:t xml:space="preserve">Contractor </w:t>
      </w:r>
      <w:r w:rsidR="0030043D" w:rsidRPr="006B458D">
        <w:rPr>
          <w:rFonts w:ascii="Arial" w:hAnsi="Arial" w:cs="Arial"/>
          <w:b/>
          <w:sz w:val="20"/>
          <w:szCs w:val="20"/>
        </w:rPr>
        <w:t>Responsibilities</w:t>
      </w:r>
      <w:r w:rsidR="0030043D" w:rsidRPr="006B458D">
        <w:rPr>
          <w:rFonts w:ascii="Arial" w:hAnsi="Arial" w:cs="Arial"/>
          <w:sz w:val="20"/>
          <w:szCs w:val="20"/>
        </w:rPr>
        <w:t xml:space="preserve">: </w:t>
      </w:r>
      <w:r w:rsidR="0030043D">
        <w:rPr>
          <w:rFonts w:ascii="Arial" w:hAnsi="Arial" w:cs="Arial"/>
          <w:sz w:val="20"/>
          <w:szCs w:val="20"/>
        </w:rPr>
        <w:t xml:space="preserve">The </w:t>
      </w:r>
      <w:r w:rsidR="00C000D1" w:rsidRPr="00081785">
        <w:rPr>
          <w:rFonts w:ascii="Arial" w:hAnsi="Arial" w:cs="Arial"/>
          <w:sz w:val="20"/>
          <w:szCs w:val="20"/>
        </w:rPr>
        <w:t xml:space="preserve">contractor will be responsible for all costs of the food service facilities including, but not limited to, the following items of expense:  </w:t>
      </w:r>
    </w:p>
    <w:p w14:paraId="6E85DB03" w14:textId="77777777" w:rsidR="00081785" w:rsidRDefault="00C000D1" w:rsidP="00081785">
      <w:pPr>
        <w:widowControl w:val="0"/>
        <w:ind w:left="720"/>
      </w:pPr>
      <w:r w:rsidRPr="00081785">
        <w:rPr>
          <w:rFonts w:ascii="Arial" w:hAnsi="Arial" w:cs="Arial"/>
          <w:sz w:val="20"/>
          <w:szCs w:val="20"/>
        </w:rPr>
        <w:t xml:space="preserve">labor, laundry, paper and kitchen supplies; all plates, cups and utensils of the disposable type (where possible biodegradable items should be used); </w:t>
      </w:r>
      <w:r w:rsidR="00081785" w:rsidRPr="00081785">
        <w:rPr>
          <w:rFonts w:ascii="Arial" w:hAnsi="Arial" w:cs="Arial"/>
          <w:sz w:val="20"/>
          <w:szCs w:val="20"/>
        </w:rPr>
        <w:t xml:space="preserve">raw and processed food products; </w:t>
      </w:r>
      <w:r w:rsidR="00081785">
        <w:rPr>
          <w:rFonts w:ascii="Arial" w:hAnsi="Arial" w:cs="Arial"/>
          <w:bCs/>
          <w:sz w:val="20"/>
          <w:szCs w:val="20"/>
        </w:rPr>
        <w:t>removal of trash to the dumpster on a daily basis,</w:t>
      </w:r>
      <w:r w:rsidRPr="00081785">
        <w:rPr>
          <w:rFonts w:ascii="Arial" w:hAnsi="Arial" w:cs="Arial"/>
          <w:sz w:val="20"/>
          <w:szCs w:val="20"/>
        </w:rPr>
        <w:t xml:space="preserve"> cleaning of the food preparation, serving and storage areas; employee uniforms, if required by vendor; management salaries and benefits; personnel and training expenses; office expenses</w:t>
      </w:r>
      <w:r w:rsidR="00081785">
        <w:rPr>
          <w:rFonts w:ascii="Arial" w:hAnsi="Arial" w:cs="Arial"/>
          <w:sz w:val="20"/>
          <w:szCs w:val="20"/>
        </w:rPr>
        <w:t>;</w:t>
      </w:r>
      <w:r w:rsidRPr="00081785">
        <w:rPr>
          <w:rFonts w:ascii="Arial" w:hAnsi="Arial" w:cs="Arial"/>
          <w:sz w:val="20"/>
          <w:szCs w:val="20"/>
        </w:rPr>
        <w:t xml:space="preserve"> accounting and auditing expenses; repair and maintenance of Institution owned real and personal property/equipment due to negligence on the part of the Contractor;</w:t>
      </w:r>
      <w:r w:rsidR="00081785">
        <w:rPr>
          <w:rFonts w:ascii="Arial" w:hAnsi="Arial" w:cs="Arial"/>
          <w:sz w:val="20"/>
          <w:szCs w:val="20"/>
        </w:rPr>
        <w:t xml:space="preserve"> </w:t>
      </w:r>
      <w:r w:rsidRPr="00081785">
        <w:rPr>
          <w:rFonts w:ascii="Arial" w:hAnsi="Arial" w:cs="Arial"/>
          <w:sz w:val="20"/>
          <w:szCs w:val="20"/>
        </w:rPr>
        <w:t xml:space="preserve">and </w:t>
      </w:r>
      <w:r w:rsidR="00081785" w:rsidRPr="00081785">
        <w:rPr>
          <w:rFonts w:ascii="Arial" w:hAnsi="Arial" w:cs="Arial"/>
          <w:sz w:val="20"/>
          <w:szCs w:val="20"/>
        </w:rPr>
        <w:t>adequate insurance coverage (workman’s compensation, public and food liability insurance);</w:t>
      </w:r>
      <w:r w:rsidR="00081785">
        <w:rPr>
          <w:rFonts w:ascii="Arial" w:hAnsi="Arial" w:cs="Arial"/>
          <w:sz w:val="20"/>
          <w:szCs w:val="20"/>
        </w:rPr>
        <w:t xml:space="preserve"> </w:t>
      </w:r>
      <w:r w:rsidRPr="00081785">
        <w:rPr>
          <w:rFonts w:ascii="Arial" w:hAnsi="Arial" w:cs="Arial"/>
          <w:sz w:val="20"/>
          <w:szCs w:val="20"/>
        </w:rPr>
        <w:t>any and all other expenses incidental to the cafeteria operation not specifically covered in the preceding paragraph</w:t>
      </w:r>
      <w:r>
        <w:t>.</w:t>
      </w:r>
    </w:p>
    <w:p w14:paraId="770BA6C0" w14:textId="77777777" w:rsidR="00081785" w:rsidRDefault="00081785" w:rsidP="00081785">
      <w:pPr>
        <w:widowControl w:val="0"/>
        <w:ind w:left="720"/>
      </w:pPr>
    </w:p>
    <w:p w14:paraId="5AC0C92F" w14:textId="675E1191" w:rsidR="00C000D1" w:rsidRPr="0030043D" w:rsidRDefault="00081785" w:rsidP="00081785">
      <w:pPr>
        <w:widowControl w:val="0"/>
        <w:ind w:left="720" w:hanging="720"/>
      </w:pPr>
      <w:r>
        <w:rPr>
          <w:rFonts w:ascii="Arial" w:hAnsi="Arial" w:cs="Arial"/>
          <w:sz w:val="20"/>
          <w:szCs w:val="20"/>
        </w:rPr>
        <w:tab/>
      </w:r>
      <w:r w:rsidR="00C000D1" w:rsidRPr="00081785">
        <w:rPr>
          <w:rFonts w:ascii="Arial" w:hAnsi="Arial" w:cs="Arial"/>
          <w:sz w:val="20"/>
          <w:szCs w:val="20"/>
        </w:rPr>
        <w:t>The Contractor will submit to the Institutio</w:t>
      </w:r>
      <w:r>
        <w:rPr>
          <w:rFonts w:ascii="Arial" w:hAnsi="Arial" w:cs="Arial"/>
          <w:sz w:val="20"/>
          <w:szCs w:val="20"/>
        </w:rPr>
        <w:t xml:space="preserve">n monthly statements </w:t>
      </w:r>
      <w:r w:rsidR="00C000D1" w:rsidRPr="00081785">
        <w:rPr>
          <w:rFonts w:ascii="Arial" w:hAnsi="Arial" w:cs="Arial"/>
          <w:sz w:val="20"/>
          <w:szCs w:val="20"/>
        </w:rPr>
        <w:t xml:space="preserve">showing total </w:t>
      </w:r>
      <w:r>
        <w:rPr>
          <w:rFonts w:ascii="Arial" w:hAnsi="Arial" w:cs="Arial"/>
          <w:sz w:val="20"/>
          <w:szCs w:val="20"/>
        </w:rPr>
        <w:t>daily sales</w:t>
      </w:r>
      <w:r w:rsidR="00C000D1" w:rsidRPr="00081785">
        <w:rPr>
          <w:rFonts w:ascii="Arial" w:hAnsi="Arial" w:cs="Arial"/>
          <w:sz w:val="20"/>
          <w:szCs w:val="20"/>
        </w:rPr>
        <w:t xml:space="preserve"> accompanied by full remittance due the Institution in accordance with the terms of this Contract.  </w:t>
      </w:r>
      <w:r w:rsidR="00C000D1" w:rsidRPr="0030043D">
        <w:rPr>
          <w:rFonts w:ascii="Arial" w:hAnsi="Arial" w:cs="Arial"/>
          <w:sz w:val="20"/>
          <w:szCs w:val="20"/>
        </w:rPr>
        <w:t xml:space="preserve">Monthly statements and remittance must be submitted to the College prior to the last working day of the following month.  Within one hundred twenty (120) days after June 30 of each year, the Contractor will submit to the Institution an annual statement from a certified public accounting firm of its choice which contains an opinion on the correctness of the sales and commissions due and paid to the Institution. </w:t>
      </w:r>
    </w:p>
    <w:p w14:paraId="30F304F7" w14:textId="77777777" w:rsidR="00C000D1" w:rsidRPr="00081785" w:rsidRDefault="00C000D1" w:rsidP="00C000D1">
      <w:pPr>
        <w:rPr>
          <w:rFonts w:ascii="Arial" w:hAnsi="Arial" w:cs="Arial"/>
          <w:b/>
          <w:sz w:val="20"/>
          <w:szCs w:val="20"/>
        </w:rPr>
      </w:pPr>
    </w:p>
    <w:p w14:paraId="761238FD" w14:textId="41495E65" w:rsidR="00C000D1" w:rsidRPr="00081785" w:rsidRDefault="0030043D" w:rsidP="0030043D">
      <w:pPr>
        <w:widowControl w:val="0"/>
        <w:ind w:left="720" w:hanging="720"/>
        <w:rPr>
          <w:rFonts w:ascii="Arial" w:hAnsi="Arial" w:cs="Arial"/>
          <w:sz w:val="20"/>
          <w:szCs w:val="20"/>
        </w:rPr>
      </w:pPr>
      <w:r>
        <w:rPr>
          <w:rFonts w:ascii="Arial" w:hAnsi="Arial" w:cs="Arial"/>
          <w:sz w:val="20"/>
          <w:szCs w:val="20"/>
        </w:rPr>
        <w:tab/>
      </w:r>
      <w:r w:rsidR="00C000D1" w:rsidRPr="00C77475">
        <w:rPr>
          <w:rFonts w:ascii="Arial" w:hAnsi="Arial" w:cs="Arial"/>
          <w:sz w:val="20"/>
          <w:szCs w:val="20"/>
        </w:rPr>
        <w:t xml:space="preserve">The Contractor agrees to pay the Institution, on a monthly basis, </w:t>
      </w:r>
      <w:r w:rsidR="00C000D1" w:rsidRPr="004E58B6">
        <w:rPr>
          <w:rFonts w:ascii="Arial" w:hAnsi="Arial" w:cs="Arial"/>
          <w:color w:val="FF0000"/>
          <w:sz w:val="20"/>
          <w:szCs w:val="20"/>
        </w:rPr>
        <w:t xml:space="preserve">a commission of  ___% of total sales </w:t>
      </w:r>
      <w:r w:rsidR="004E58B6" w:rsidRPr="004E58B6">
        <w:rPr>
          <w:rFonts w:ascii="Arial" w:hAnsi="Arial" w:cs="Arial"/>
          <w:color w:val="FF0000"/>
          <w:sz w:val="20"/>
          <w:szCs w:val="20"/>
        </w:rPr>
        <w:t xml:space="preserve">or flat rate </w:t>
      </w:r>
      <w:r w:rsidR="00C000D1" w:rsidRPr="004E58B6">
        <w:rPr>
          <w:rFonts w:ascii="Arial" w:hAnsi="Arial" w:cs="Arial"/>
          <w:color w:val="FF0000"/>
          <w:sz w:val="20"/>
          <w:szCs w:val="20"/>
        </w:rPr>
        <w:t>(net of sales tax</w:t>
      </w:r>
      <w:r w:rsidR="004E58B6" w:rsidRPr="004E58B6">
        <w:rPr>
          <w:rFonts w:ascii="Arial" w:hAnsi="Arial" w:cs="Arial"/>
          <w:color w:val="FF0000"/>
          <w:sz w:val="20"/>
          <w:szCs w:val="20"/>
        </w:rPr>
        <w:t xml:space="preserve"> (</w:t>
      </w:r>
      <w:r w:rsidR="004E58B6">
        <w:rPr>
          <w:rFonts w:ascii="Arial" w:hAnsi="Arial" w:cs="Arial"/>
          <w:color w:val="FF0000"/>
          <w:sz w:val="20"/>
          <w:szCs w:val="20"/>
        </w:rPr>
        <w:t>update</w:t>
      </w:r>
      <w:r w:rsidR="004E58B6" w:rsidRPr="004E58B6">
        <w:rPr>
          <w:rFonts w:ascii="Arial" w:hAnsi="Arial" w:cs="Arial"/>
          <w:color w:val="FF0000"/>
          <w:sz w:val="20"/>
          <w:szCs w:val="20"/>
        </w:rPr>
        <w:t xml:space="preserve"> when contract awarded)</w:t>
      </w:r>
      <w:r w:rsidR="00C000D1" w:rsidRPr="004E58B6">
        <w:rPr>
          <w:rFonts w:ascii="Arial" w:hAnsi="Arial" w:cs="Arial"/>
          <w:color w:val="FF0000"/>
          <w:sz w:val="20"/>
          <w:szCs w:val="20"/>
        </w:rPr>
        <w:t xml:space="preserve"> </w:t>
      </w:r>
      <w:r w:rsidR="004E58B6">
        <w:rPr>
          <w:rFonts w:ascii="Arial" w:hAnsi="Arial" w:cs="Arial"/>
          <w:sz w:val="20"/>
          <w:szCs w:val="20"/>
        </w:rPr>
        <w:t xml:space="preserve">including sales from </w:t>
      </w:r>
      <w:r w:rsidR="00C000D1" w:rsidRPr="00C77475">
        <w:rPr>
          <w:rFonts w:ascii="Arial" w:hAnsi="Arial" w:cs="Arial"/>
          <w:sz w:val="20"/>
          <w:szCs w:val="20"/>
        </w:rPr>
        <w:t>non-college</w:t>
      </w:r>
      <w:r w:rsidRPr="00C77475">
        <w:rPr>
          <w:rFonts w:ascii="Arial" w:hAnsi="Arial" w:cs="Arial"/>
          <w:sz w:val="20"/>
          <w:szCs w:val="20"/>
        </w:rPr>
        <w:t xml:space="preserve"> cafe</w:t>
      </w:r>
      <w:r w:rsidR="00C000D1" w:rsidRPr="00C77475">
        <w:rPr>
          <w:rFonts w:ascii="Arial" w:hAnsi="Arial" w:cs="Arial"/>
          <w:sz w:val="20"/>
          <w:szCs w:val="20"/>
        </w:rPr>
        <w:t xml:space="preserve"> operat</w:t>
      </w:r>
      <w:r w:rsidR="004E58B6">
        <w:rPr>
          <w:rFonts w:ascii="Arial" w:hAnsi="Arial" w:cs="Arial"/>
          <w:sz w:val="20"/>
          <w:szCs w:val="20"/>
        </w:rPr>
        <w:t>ions if Institution property is being used for food preparation.</w:t>
      </w:r>
    </w:p>
    <w:p w14:paraId="34214A21" w14:textId="77777777" w:rsidR="00C000D1" w:rsidRPr="00081785" w:rsidRDefault="00C000D1" w:rsidP="00C000D1">
      <w:pPr>
        <w:rPr>
          <w:rFonts w:ascii="Arial" w:hAnsi="Arial" w:cs="Arial"/>
          <w:sz w:val="20"/>
          <w:szCs w:val="20"/>
        </w:rPr>
      </w:pPr>
    </w:p>
    <w:p w14:paraId="27FBC2D3" w14:textId="6709D8CF" w:rsidR="006B458D" w:rsidRDefault="006B458D" w:rsidP="006B458D">
      <w:pPr>
        <w:widowControl w:val="0"/>
        <w:ind w:left="720"/>
        <w:rPr>
          <w:rFonts w:ascii="Arial" w:hAnsi="Arial" w:cs="Arial"/>
          <w:sz w:val="20"/>
          <w:szCs w:val="20"/>
        </w:rPr>
      </w:pPr>
      <w:r w:rsidRPr="00081785">
        <w:rPr>
          <w:rFonts w:ascii="Arial" w:hAnsi="Arial" w:cs="Arial"/>
          <w:sz w:val="20"/>
          <w:szCs w:val="20"/>
        </w:rPr>
        <w:t>The Contractor is responsible for securing the cafeteria services operation and equipment therein at the end of each day’s operations</w:t>
      </w:r>
      <w:r>
        <w:rPr>
          <w:rFonts w:ascii="Arial" w:hAnsi="Arial" w:cs="Arial"/>
          <w:sz w:val="20"/>
          <w:szCs w:val="20"/>
        </w:rPr>
        <w:t>.</w:t>
      </w:r>
    </w:p>
    <w:p w14:paraId="170B4C2E" w14:textId="77777777" w:rsidR="006B458D" w:rsidRDefault="006B458D" w:rsidP="006B458D">
      <w:pPr>
        <w:widowControl w:val="0"/>
        <w:ind w:left="720"/>
        <w:rPr>
          <w:rFonts w:ascii="Arial" w:hAnsi="Arial" w:cs="Arial"/>
          <w:sz w:val="20"/>
          <w:szCs w:val="20"/>
        </w:rPr>
      </w:pPr>
    </w:p>
    <w:p w14:paraId="124532B5" w14:textId="2B4BD3DB" w:rsidR="006B458D" w:rsidRPr="00081785" w:rsidRDefault="006B458D" w:rsidP="006B458D">
      <w:pPr>
        <w:widowControl w:val="0"/>
        <w:ind w:left="720"/>
        <w:rPr>
          <w:rFonts w:ascii="Arial" w:hAnsi="Arial" w:cs="Arial"/>
          <w:sz w:val="20"/>
          <w:szCs w:val="20"/>
        </w:rPr>
      </w:pPr>
      <w:r w:rsidRPr="00081785">
        <w:rPr>
          <w:rFonts w:ascii="Arial" w:hAnsi="Arial" w:cs="Arial"/>
          <w:sz w:val="20"/>
          <w:szCs w:val="20"/>
        </w:rPr>
        <w:t>The Contractor agrees to provide a full-time manager or designee to be on duty during all hours of operation and these individuals shall be delegated with authority and responsibility to negotiate and work with the Institution under the terms of this Contract.  Both the manager and designee must be acceptable to the Institution.</w:t>
      </w:r>
    </w:p>
    <w:p w14:paraId="19D9195C" w14:textId="77777777" w:rsidR="003525C6" w:rsidRDefault="003525C6" w:rsidP="003525C6">
      <w:pPr>
        <w:widowControl w:val="0"/>
        <w:ind w:left="360"/>
        <w:rPr>
          <w:rFonts w:ascii="Arial" w:hAnsi="Arial" w:cs="Arial"/>
          <w:sz w:val="20"/>
          <w:szCs w:val="20"/>
        </w:rPr>
      </w:pPr>
    </w:p>
    <w:p w14:paraId="5C674734" w14:textId="16FA4295" w:rsidR="003525C6" w:rsidRPr="00081785" w:rsidRDefault="003525C6" w:rsidP="003525C6">
      <w:pPr>
        <w:widowControl w:val="0"/>
        <w:ind w:left="720"/>
        <w:rPr>
          <w:rFonts w:ascii="Arial" w:hAnsi="Arial" w:cs="Arial"/>
          <w:sz w:val="20"/>
          <w:szCs w:val="20"/>
        </w:rPr>
      </w:pPr>
      <w:r w:rsidRPr="00081785">
        <w:rPr>
          <w:rFonts w:ascii="Arial" w:hAnsi="Arial" w:cs="Arial"/>
          <w:sz w:val="20"/>
          <w:szCs w:val="20"/>
        </w:rPr>
        <w:t>The Contractor must comply with all Institution policies and procedures on facility use and scheduling when working with outside groups.</w:t>
      </w:r>
    </w:p>
    <w:p w14:paraId="01238C35" w14:textId="77777777" w:rsidR="003525C6" w:rsidRPr="00081785" w:rsidRDefault="003525C6" w:rsidP="003525C6">
      <w:pPr>
        <w:rPr>
          <w:rFonts w:ascii="Arial" w:hAnsi="Arial" w:cs="Arial"/>
          <w:sz w:val="20"/>
          <w:szCs w:val="20"/>
        </w:rPr>
      </w:pPr>
    </w:p>
    <w:p w14:paraId="12AC1FE9" w14:textId="4BC67976" w:rsidR="006B458D" w:rsidRDefault="003525C6" w:rsidP="003525C6">
      <w:pPr>
        <w:widowControl w:val="0"/>
        <w:ind w:left="720"/>
        <w:rPr>
          <w:rFonts w:ascii="Arial" w:hAnsi="Arial" w:cs="Arial"/>
          <w:sz w:val="20"/>
          <w:szCs w:val="20"/>
        </w:rPr>
      </w:pPr>
      <w:r w:rsidRPr="00081785">
        <w:rPr>
          <w:rFonts w:ascii="Arial" w:hAnsi="Arial" w:cs="Arial"/>
          <w:sz w:val="20"/>
          <w:szCs w:val="20"/>
        </w:rPr>
        <w:t>The Contractor and Institution will verify the inventory of equipment and supplies provided by the College at the inception and conclusion of this contract.  The Contractor agrees to reimburse the Institution for any unaccounted for equipment or supplies not previously disclosed to the Institution or for which a valid explanation is not provided as determined by the Institution</w:t>
      </w:r>
    </w:p>
    <w:p w14:paraId="1C2A7EF0" w14:textId="77777777" w:rsidR="003525C6" w:rsidRDefault="003525C6" w:rsidP="006B458D">
      <w:pPr>
        <w:widowControl w:val="0"/>
        <w:ind w:left="720"/>
        <w:rPr>
          <w:rFonts w:ascii="Arial" w:hAnsi="Arial" w:cs="Arial"/>
          <w:sz w:val="20"/>
          <w:szCs w:val="20"/>
        </w:rPr>
      </w:pPr>
    </w:p>
    <w:p w14:paraId="7C25B684" w14:textId="65DFF8A6" w:rsidR="00C000D1" w:rsidRPr="00081785" w:rsidRDefault="006B458D" w:rsidP="006B458D">
      <w:pPr>
        <w:widowControl w:val="0"/>
        <w:ind w:left="720" w:hanging="720"/>
        <w:rPr>
          <w:rFonts w:ascii="Arial" w:hAnsi="Arial" w:cs="Arial"/>
          <w:sz w:val="20"/>
          <w:szCs w:val="20"/>
        </w:rPr>
      </w:pPr>
      <w:r>
        <w:rPr>
          <w:rFonts w:ascii="Arial" w:hAnsi="Arial" w:cs="Arial"/>
          <w:sz w:val="20"/>
          <w:szCs w:val="20"/>
        </w:rPr>
        <w:t>A.6.</w:t>
      </w:r>
      <w:r>
        <w:rPr>
          <w:rFonts w:ascii="Arial" w:hAnsi="Arial" w:cs="Arial"/>
          <w:sz w:val="20"/>
          <w:szCs w:val="20"/>
        </w:rPr>
        <w:tab/>
      </w:r>
      <w:r w:rsidRPr="006B458D">
        <w:rPr>
          <w:rFonts w:ascii="Arial" w:hAnsi="Arial" w:cs="Arial"/>
          <w:b/>
          <w:sz w:val="20"/>
          <w:szCs w:val="20"/>
        </w:rPr>
        <w:t>Insurance/License Requirements:</w:t>
      </w:r>
      <w:r>
        <w:rPr>
          <w:rFonts w:ascii="Arial" w:hAnsi="Arial" w:cs="Arial"/>
          <w:sz w:val="20"/>
          <w:szCs w:val="20"/>
        </w:rPr>
        <w:t xml:space="preserve"> </w:t>
      </w:r>
      <w:r w:rsidR="00C000D1" w:rsidRPr="00081785">
        <w:rPr>
          <w:rFonts w:ascii="Arial" w:hAnsi="Arial" w:cs="Arial"/>
          <w:sz w:val="20"/>
          <w:szCs w:val="20"/>
        </w:rPr>
        <w:t xml:space="preserve">The Contractor agrees to purchase all insurance </w:t>
      </w:r>
      <w:r w:rsidR="00C000D1" w:rsidRPr="006B458D">
        <w:rPr>
          <w:rFonts w:ascii="Arial" w:hAnsi="Arial" w:cs="Arial"/>
          <w:sz w:val="20"/>
          <w:szCs w:val="20"/>
        </w:rPr>
        <w:t>including workman’s compensation, and public and food products liability insurance in amount not less than $500,000/$500,000 for bodily injury and $50,000 for property damage.  Such insurance must contain a clause requiring thirty (30) days advance written notification to the Institution before cancellation of such insurance can become effective.  The Contractor</w:t>
      </w:r>
      <w:r w:rsidR="00C000D1" w:rsidRPr="00081785">
        <w:rPr>
          <w:rFonts w:ascii="Arial" w:hAnsi="Arial" w:cs="Arial"/>
          <w:sz w:val="20"/>
          <w:szCs w:val="20"/>
        </w:rPr>
        <w:t xml:space="preserve"> agrees to submit Certificates of Insurance to the Institution and to name the Institution as co-insured.</w:t>
      </w:r>
    </w:p>
    <w:p w14:paraId="4DD7E0AF" w14:textId="77777777" w:rsidR="00C000D1" w:rsidRPr="00081785" w:rsidRDefault="00C000D1" w:rsidP="00C000D1">
      <w:pPr>
        <w:rPr>
          <w:rFonts w:ascii="Arial" w:hAnsi="Arial" w:cs="Arial"/>
          <w:sz w:val="20"/>
          <w:szCs w:val="20"/>
        </w:rPr>
      </w:pPr>
    </w:p>
    <w:p w14:paraId="4E906988" w14:textId="3CAED10E" w:rsidR="00C000D1" w:rsidRPr="003525C6" w:rsidRDefault="00C000D1" w:rsidP="003525C6">
      <w:pPr>
        <w:widowControl w:val="0"/>
        <w:ind w:left="720"/>
        <w:rPr>
          <w:rFonts w:ascii="Arial" w:hAnsi="Arial" w:cs="Arial"/>
          <w:sz w:val="20"/>
          <w:szCs w:val="20"/>
        </w:rPr>
      </w:pPr>
      <w:r w:rsidRPr="00081785">
        <w:rPr>
          <w:rFonts w:ascii="Arial" w:hAnsi="Arial" w:cs="Arial"/>
          <w:sz w:val="20"/>
          <w:szCs w:val="20"/>
        </w:rPr>
        <w:t>The Contractor agrees to meet all local, state and federal license requirements, health ordinances, to pay all taxes incident hereunto, and maintain a satisfactory health inspection rating.  The Contractor shall provide the Institution with a copy of each local, state or federal health inspection upon receipt.</w:t>
      </w:r>
      <w:r>
        <w:rPr>
          <w:rFonts w:ascii="Arial" w:hAnsi="Arial"/>
          <w:sz w:val="20"/>
        </w:rPr>
        <w:tab/>
      </w:r>
    </w:p>
    <w:p w14:paraId="4BD6688A" w14:textId="77777777" w:rsidR="00B67F90" w:rsidRDefault="00B67F90" w:rsidP="00B67F90">
      <w:pPr>
        <w:ind w:firstLine="720"/>
        <w:jc w:val="both"/>
        <w:rPr>
          <w:rFonts w:ascii="Arial" w:hAnsi="Arial"/>
          <w:sz w:val="20"/>
        </w:rPr>
      </w:pPr>
    </w:p>
    <w:p w14:paraId="7B755DAE" w14:textId="65F17615" w:rsidR="00B67F90" w:rsidRDefault="00B67F90" w:rsidP="00B67F90">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6097DD76" w14:textId="77777777" w:rsidR="00B67F90" w:rsidRDefault="00B67F90" w:rsidP="00B67F90">
      <w:pPr>
        <w:ind w:firstLine="720"/>
        <w:jc w:val="both"/>
        <w:rPr>
          <w:rFonts w:ascii="Arial" w:hAnsi="Arial"/>
          <w:sz w:val="20"/>
        </w:rPr>
      </w:pPr>
    </w:p>
    <w:p w14:paraId="3D17DE72" w14:textId="77777777" w:rsidR="00B67F90" w:rsidRDefault="00B67F90" w:rsidP="00B67F90">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57BD8870" w14:textId="77777777" w:rsidR="00B67F90" w:rsidRPr="0097647A" w:rsidRDefault="00B67F90" w:rsidP="00B67F90">
      <w:pPr>
        <w:ind w:firstLine="720"/>
        <w:jc w:val="both"/>
        <w:rPr>
          <w:rFonts w:ascii="Arial" w:hAnsi="Arial" w:cs="Arial"/>
          <w:sz w:val="20"/>
          <w:szCs w:val="20"/>
        </w:rPr>
      </w:pPr>
    </w:p>
    <w:p w14:paraId="2855FE9B" w14:textId="1956EA87" w:rsidR="00B67F90" w:rsidRPr="0042666D" w:rsidRDefault="00B67F90" w:rsidP="0042666D">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The Institution reserves the right to extend this Contract for an additional period or periods of time representing increments of no more than one year and a total contract term</w:t>
      </w:r>
      <w:r w:rsidR="0042666D">
        <w:rPr>
          <w:rFonts w:ascii="Arial" w:hAnsi="Arial"/>
          <w:sz w:val="20"/>
        </w:rPr>
        <w:t xml:space="preserve"> of no more than nine </w:t>
      </w:r>
      <w:r>
        <w:rPr>
          <w:rFonts w:ascii="Arial" w:hAnsi="Arial"/>
          <w:sz w:val="20"/>
        </w:rPr>
        <w:t>years, provided that the Institution notifies the Contractor in writing of</w:t>
      </w:r>
      <w:r w:rsidR="0042666D">
        <w:rPr>
          <w:rFonts w:ascii="Arial" w:hAnsi="Arial"/>
          <w:sz w:val="20"/>
        </w:rPr>
        <w:t xml:space="preserve"> its intention to do so at least 30</w:t>
      </w:r>
      <w:r>
        <w:rPr>
          <w:rFonts w:ascii="Arial" w:hAnsi="Arial"/>
          <w:sz w:val="20"/>
        </w:rPr>
        <w:t xml:space="preserve">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14:paraId="06155B33" w14:textId="77777777" w:rsidR="00B67F90" w:rsidRDefault="00B67F90" w:rsidP="00B67F90">
      <w:pPr>
        <w:ind w:firstLine="720"/>
        <w:jc w:val="both"/>
        <w:rPr>
          <w:rFonts w:ascii="Arial" w:hAnsi="Arial"/>
          <w:sz w:val="20"/>
        </w:rPr>
      </w:pPr>
    </w:p>
    <w:p w14:paraId="52E92CBA" w14:textId="77777777" w:rsidR="00B119B8" w:rsidRDefault="00B67F90" w:rsidP="00B119B8">
      <w:pPr>
        <w:tabs>
          <w:tab w:val="left" w:pos="720"/>
          <w:tab w:val="left" w:pos="864"/>
        </w:tabs>
        <w:spacing w:after="240"/>
        <w:ind w:left="720" w:hanging="720"/>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6513925D" w14:textId="6D75952F" w:rsidR="00B119B8" w:rsidRDefault="00B119B8" w:rsidP="00B119B8">
      <w:pPr>
        <w:tabs>
          <w:tab w:val="left" w:pos="720"/>
          <w:tab w:val="left" w:pos="864"/>
        </w:tabs>
        <w:spacing w:after="240"/>
        <w:ind w:left="720" w:hanging="720"/>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w:t>
      </w:r>
      <w:smartTag w:uri="urn:schemas-microsoft-com:office:smarttags" w:element="PersonName">
        <w:r>
          <w:rPr>
            <w:rFonts w:ascii="Arial" w:hAnsi="Arial"/>
            <w:sz w:val="20"/>
          </w:rPr>
          <w:t xml:space="preserve"> </w:t>
        </w:r>
      </w:smartTag>
      <w:r>
        <w:rPr>
          <w:rFonts w:ascii="Arial" w:hAnsi="Arial"/>
          <w:sz w:val="20"/>
        </w:rPr>
        <w:t xml:space="preserve"> The Institution shall assume no liability under this contract except as contained herein.</w:t>
      </w:r>
    </w:p>
    <w:p w14:paraId="3AE2E83B" w14:textId="77777777" w:rsidR="00B119B8" w:rsidRDefault="00B119B8" w:rsidP="00B119B8">
      <w:pPr>
        <w:tabs>
          <w:tab w:val="left" w:pos="720"/>
          <w:tab w:val="left" w:pos="864"/>
        </w:tabs>
        <w:spacing w:after="240"/>
        <w:ind w:left="720" w:hanging="720"/>
        <w:rPr>
          <w:rFonts w:ascii="Arial" w:hAnsi="Arial"/>
          <w:sz w:val="20"/>
        </w:rPr>
      </w:pPr>
      <w:r>
        <w:rPr>
          <w:rFonts w:ascii="Arial" w:hAnsi="Arial"/>
          <w:sz w:val="20"/>
        </w:rPr>
        <w:lastRenderedPageBreak/>
        <w:t>C.2.</w:t>
      </w:r>
      <w:r>
        <w:rPr>
          <w:rFonts w:ascii="Arial" w:hAnsi="Arial"/>
          <w:sz w:val="20"/>
        </w:rPr>
        <w:tab/>
      </w:r>
      <w:r>
        <w:rPr>
          <w:rFonts w:ascii="Arial" w:hAnsi="Arial"/>
          <w:sz w:val="20"/>
          <w:u w:val="single"/>
        </w:rPr>
        <w:t>Compensation Firm</w:t>
      </w:r>
      <w:r>
        <w:rPr>
          <w:rFonts w:ascii="Arial" w:hAnsi="Arial"/>
          <w:sz w:val="20"/>
        </w:rPr>
        <w:t>.</w:t>
      </w:r>
      <w:smartTag w:uri="urn:schemas-microsoft-com:office:smarttags" w:element="PersonName">
        <w:r>
          <w:rPr>
            <w:rFonts w:ascii="Arial" w:hAnsi="Arial"/>
            <w:sz w:val="20"/>
          </w:rPr>
          <w:t xml:space="preserve"> </w:t>
        </w:r>
      </w:smartTag>
      <w:smartTag w:uri="urn:schemas-microsoft-com:office:smarttags" w:element="PersonName">
        <w:r>
          <w:rPr>
            <w:rFonts w:ascii="Arial" w:hAnsi="Arial"/>
            <w:sz w:val="20"/>
          </w:rPr>
          <w:t xml:space="preserve"> </w:t>
        </w:r>
      </w:smartTag>
      <w:r>
        <w:rPr>
          <w:rFonts w:ascii="Arial" w:hAnsi="Arial"/>
          <w:sz w:val="20"/>
        </w:rPr>
        <w:t>The Commission Rates and the Maximum Liability of the Institution under this Contract are firm for the duration of the Contract and are not subject to change for any reason unless the Contract is amended.</w:t>
      </w:r>
    </w:p>
    <w:p w14:paraId="2DF3EF3C" w14:textId="77777777" w:rsidR="00B119B8" w:rsidRDefault="00B119B8" w:rsidP="00B119B8">
      <w:pPr>
        <w:tabs>
          <w:tab w:val="left" w:pos="720"/>
          <w:tab w:val="left" w:pos="864"/>
        </w:tabs>
        <w:spacing w:after="240"/>
        <w:ind w:left="720" w:hanging="720"/>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w:t>
      </w:r>
      <w:smartTag w:uri="urn:schemas-microsoft-com:office:smarttags" w:element="PersonName">
        <w:r>
          <w:rPr>
            <w:rFonts w:ascii="Arial" w:hAnsi="Arial"/>
            <w:sz w:val="20"/>
          </w:rPr>
          <w:t xml:space="preserve"> </w:t>
        </w:r>
      </w:smartTag>
      <w:smartTag w:uri="urn:schemas-microsoft-com:office:smarttags" w:element="PersonName">
        <w:r>
          <w:rPr>
            <w:rFonts w:ascii="Arial" w:hAnsi="Arial"/>
            <w:sz w:val="20"/>
          </w:rPr>
          <w:t xml:space="preserve"> </w:t>
        </w:r>
      </w:smartTag>
      <w:r>
        <w:rPr>
          <w:rFonts w:ascii="Arial" w:hAnsi="Arial"/>
          <w:sz w:val="20"/>
        </w:rPr>
        <w:t>The contractor shall promptly pay all commissions or other funds due to the institution no later than the last working day of the month following the month for which facilities were used to provide food services under this contract.</w:t>
      </w:r>
    </w:p>
    <w:p w14:paraId="685A2D2D" w14:textId="5446BFE6" w:rsidR="00B67F90" w:rsidRDefault="00B119B8" w:rsidP="00B119B8">
      <w:pPr>
        <w:tabs>
          <w:tab w:val="left" w:pos="720"/>
          <w:tab w:val="left" w:pos="864"/>
        </w:tabs>
        <w:spacing w:after="240"/>
        <w:ind w:left="720"/>
        <w:rPr>
          <w:rFonts w:ascii="Arial" w:hAnsi="Arial"/>
          <w:sz w:val="20"/>
        </w:rPr>
      </w:pPr>
      <w:r>
        <w:rPr>
          <w:rFonts w:ascii="Arial" w:hAnsi="Arial"/>
          <w:sz w:val="20"/>
        </w:rPr>
        <w:t>The Contractor shall submit monthly statements, in form and substance acceptable to the Institution with all of the necessary supporting documentation including but not limited to a report of gross sales accompanied by commission or other payments due to the institution.</w:t>
      </w:r>
    </w:p>
    <w:p w14:paraId="7C9337CD" w14:textId="38B8578F" w:rsidR="00B67F90" w:rsidRDefault="00B67F90" w:rsidP="00B67F90">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p>
    <w:p w14:paraId="36D09E8C" w14:textId="77777777" w:rsidR="00B67F90" w:rsidRDefault="00B67F90" w:rsidP="00B67F90">
      <w:pPr>
        <w:jc w:val="both"/>
        <w:rPr>
          <w:rFonts w:ascii="Arial" w:hAnsi="Arial"/>
          <w:color w:val="FF0000"/>
          <w:sz w:val="20"/>
        </w:rPr>
      </w:pPr>
    </w:p>
    <w:p w14:paraId="7C5F2A10" w14:textId="77777777" w:rsidR="00B67F90" w:rsidRPr="002452B0" w:rsidRDefault="00B67F90" w:rsidP="00B67F90">
      <w:pPr>
        <w:ind w:firstLine="720"/>
        <w:jc w:val="both"/>
        <w:rPr>
          <w:rFonts w:ascii="Arial" w:hAnsi="Arial"/>
          <w:color w:val="FF0000"/>
          <w:sz w:val="20"/>
        </w:rPr>
      </w:pPr>
      <w:r w:rsidRPr="00B119B8">
        <w:rPr>
          <w:rFonts w:ascii="Arial" w:hAnsi="Arial"/>
          <w:sz w:val="20"/>
        </w:rPr>
        <w:t xml:space="preserve">The Contractor shall not be compensated or reimbursed for travel, meals, or lodging.  </w:t>
      </w:r>
    </w:p>
    <w:p w14:paraId="2E07CAF0" w14:textId="756D07BB" w:rsidR="00B67F90" w:rsidRPr="00B119B8" w:rsidRDefault="00B67F90" w:rsidP="00B119B8">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7C0125E9" w14:textId="77777777" w:rsidR="00B67F90" w:rsidRDefault="00B67F90" w:rsidP="00B67F90">
      <w:pPr>
        <w:jc w:val="both"/>
        <w:rPr>
          <w:rFonts w:ascii="Arial" w:hAnsi="Arial"/>
          <w:sz w:val="20"/>
        </w:rPr>
      </w:pPr>
      <w:r>
        <w:rPr>
          <w:rFonts w:ascii="Arial" w:hAnsi="Arial"/>
          <w:sz w:val="20"/>
        </w:rPr>
        <w:t>D.</w:t>
      </w:r>
      <w:r>
        <w:rPr>
          <w:rFonts w:ascii="Arial" w:hAnsi="Arial"/>
          <w:sz w:val="20"/>
        </w:rPr>
        <w:tab/>
      </w:r>
      <w:r w:rsidRPr="007B608D">
        <w:rPr>
          <w:rFonts w:ascii="Arial" w:hAnsi="Arial"/>
          <w:sz w:val="20"/>
          <w:u w:val="single"/>
        </w:rPr>
        <w:t>STANDARD TERMS AND CONDITIONS</w:t>
      </w:r>
      <w:r>
        <w:rPr>
          <w:rFonts w:ascii="Arial" w:hAnsi="Arial"/>
          <w:sz w:val="20"/>
        </w:rPr>
        <w:t>:</w:t>
      </w:r>
    </w:p>
    <w:p w14:paraId="53185BD9" w14:textId="77777777" w:rsidR="00B67F90" w:rsidRDefault="00B67F90" w:rsidP="00B67F90">
      <w:pPr>
        <w:ind w:firstLine="720"/>
        <w:jc w:val="both"/>
        <w:rPr>
          <w:rFonts w:ascii="Arial" w:hAnsi="Arial"/>
          <w:sz w:val="20"/>
        </w:rPr>
      </w:pPr>
    </w:p>
    <w:p w14:paraId="68886594" w14:textId="77777777" w:rsidR="00B67F90" w:rsidRDefault="00B67F90" w:rsidP="00B67F90">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53ADBF1F" w14:textId="77777777" w:rsidR="00B67F90" w:rsidRDefault="00B67F90" w:rsidP="00B67F90">
      <w:pPr>
        <w:ind w:firstLine="720"/>
        <w:jc w:val="both"/>
        <w:rPr>
          <w:rFonts w:ascii="Arial" w:hAnsi="Arial"/>
          <w:sz w:val="20"/>
        </w:rPr>
      </w:pPr>
    </w:p>
    <w:p w14:paraId="4B89F8BB" w14:textId="77777777" w:rsidR="00B67F90" w:rsidRDefault="00B67F90" w:rsidP="00B67F90">
      <w:pPr>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 in accordance with applicable Tennessee state laws and regulations.</w:t>
      </w:r>
    </w:p>
    <w:p w14:paraId="0717EA11" w14:textId="77777777" w:rsidR="00B67F90" w:rsidRDefault="00B67F90" w:rsidP="00B67F90">
      <w:pPr>
        <w:ind w:firstLine="720"/>
        <w:jc w:val="both"/>
        <w:rPr>
          <w:rFonts w:ascii="Arial" w:hAnsi="Arial"/>
          <w:sz w:val="20"/>
        </w:rPr>
      </w:pPr>
    </w:p>
    <w:p w14:paraId="3B7B3045" w14:textId="77777777" w:rsidR="00B67F90" w:rsidRDefault="00B67F90" w:rsidP="00B67F90">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7FF79357" w14:textId="77777777" w:rsidR="00B67F90" w:rsidRDefault="00B67F90" w:rsidP="00B67F90">
      <w:pPr>
        <w:ind w:firstLine="720"/>
        <w:jc w:val="both"/>
        <w:rPr>
          <w:rFonts w:ascii="Arial" w:hAnsi="Arial"/>
          <w:sz w:val="20"/>
        </w:rPr>
      </w:pPr>
    </w:p>
    <w:p w14:paraId="57DC6D5C" w14:textId="69463813" w:rsidR="00B67F90" w:rsidRPr="00E12E30" w:rsidRDefault="00B67F90" w:rsidP="00B67F90">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 in whole or in part, without cause for any reason.  Termination under this Section D. 4 shall not be deemed a Breach of Contract by the Institution.  The Institution sh</w:t>
      </w:r>
      <w:r w:rsidR="00B119B8">
        <w:rPr>
          <w:rFonts w:ascii="Arial" w:hAnsi="Arial"/>
          <w:sz w:val="20"/>
        </w:rPr>
        <w:t>all</w:t>
      </w:r>
      <w:r w:rsidR="004E58B6">
        <w:rPr>
          <w:rFonts w:ascii="Arial" w:hAnsi="Arial"/>
          <w:sz w:val="20"/>
        </w:rPr>
        <w:t xml:space="preserve"> give the Contractor at least 60 </w:t>
      </w:r>
      <w:r>
        <w:rPr>
          <w:rFonts w:ascii="Arial" w:hAnsi="Arial"/>
          <w:sz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r w:rsidRPr="00E74E5B">
        <w:rPr>
          <w:rFonts w:ascii="Arial" w:hAnsi="Arial"/>
          <w:sz w:val="20"/>
        </w:rPr>
        <w:t>based upon such termination</w:t>
      </w:r>
      <w:r w:rsidR="00B119B8">
        <w:rPr>
          <w:rFonts w:ascii="Arial" w:hAnsi="Arial"/>
          <w:sz w:val="20"/>
        </w:rPr>
        <w:t>.</w:t>
      </w:r>
    </w:p>
    <w:p w14:paraId="3E5C4CE5" w14:textId="77777777" w:rsidR="00B67F90" w:rsidRDefault="00B67F90" w:rsidP="00B67F90">
      <w:pPr>
        <w:ind w:firstLine="720"/>
        <w:jc w:val="both"/>
        <w:rPr>
          <w:rFonts w:ascii="Arial" w:hAnsi="Arial"/>
          <w:sz w:val="20"/>
        </w:rPr>
      </w:pPr>
    </w:p>
    <w:p w14:paraId="75FECB4C" w14:textId="77777777" w:rsidR="00B67F90" w:rsidRDefault="00B67F90" w:rsidP="00B67F90">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4ACA2835" w14:textId="77777777" w:rsidR="00B67F90" w:rsidRDefault="00B67F90" w:rsidP="00B67F90">
      <w:pPr>
        <w:ind w:firstLine="720"/>
        <w:jc w:val="both"/>
        <w:rPr>
          <w:rFonts w:ascii="Arial" w:hAnsi="Arial"/>
          <w:sz w:val="20"/>
        </w:rPr>
      </w:pPr>
    </w:p>
    <w:p w14:paraId="48754DFF" w14:textId="77777777" w:rsidR="00B67F90" w:rsidRDefault="00B67F90" w:rsidP="00B67F90">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573E1A2F" w14:textId="77777777" w:rsidR="00B67F90" w:rsidRDefault="00B67F90" w:rsidP="00B67F90">
      <w:pPr>
        <w:ind w:firstLine="720"/>
        <w:jc w:val="both"/>
        <w:rPr>
          <w:rFonts w:ascii="Arial" w:hAnsi="Arial"/>
          <w:sz w:val="20"/>
        </w:rPr>
      </w:pPr>
    </w:p>
    <w:p w14:paraId="047F6228" w14:textId="77777777" w:rsidR="00B67F90" w:rsidRDefault="00B67F90" w:rsidP="00B67F90">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25E54D48" w14:textId="77777777" w:rsidR="00B67F90" w:rsidRDefault="00B67F90" w:rsidP="00B67F90">
      <w:pPr>
        <w:ind w:firstLine="720"/>
        <w:jc w:val="both"/>
        <w:rPr>
          <w:rFonts w:ascii="Arial" w:hAnsi="Arial"/>
          <w:sz w:val="20"/>
        </w:rPr>
      </w:pPr>
    </w:p>
    <w:p w14:paraId="68D29833" w14:textId="77777777" w:rsidR="00B67F90" w:rsidRDefault="00B67F90" w:rsidP="00B67F90">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w:t>
      </w:r>
      <w:r>
        <w:rPr>
          <w:rFonts w:ascii="Arial" w:hAnsi="Arial"/>
          <w:sz w:val="20"/>
        </w:rPr>
        <w:lastRenderedPageBreak/>
        <w:t>and shall post in conspicuous places, available to all employees and applicants, notices of nondiscrimination.</w:t>
      </w:r>
    </w:p>
    <w:p w14:paraId="7225BC95" w14:textId="77777777" w:rsidR="00B67F90" w:rsidRDefault="00B67F90" w:rsidP="00B67F90">
      <w:pPr>
        <w:ind w:firstLine="720"/>
        <w:jc w:val="both"/>
        <w:rPr>
          <w:rFonts w:ascii="Arial" w:hAnsi="Arial"/>
          <w:sz w:val="20"/>
        </w:rPr>
      </w:pPr>
    </w:p>
    <w:p w14:paraId="2CC09B16" w14:textId="77777777" w:rsidR="00B67F90" w:rsidRDefault="00B67F90" w:rsidP="00B67F90">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five (5)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740A77AD" w14:textId="77777777" w:rsidR="00B67F90" w:rsidRDefault="00B67F90" w:rsidP="00B67F90">
      <w:pPr>
        <w:ind w:firstLine="720"/>
        <w:jc w:val="both"/>
        <w:rPr>
          <w:rFonts w:ascii="Arial" w:hAnsi="Arial"/>
          <w:sz w:val="20"/>
        </w:rPr>
      </w:pPr>
    </w:p>
    <w:p w14:paraId="509E1C23" w14:textId="77777777" w:rsidR="00B67F90" w:rsidRDefault="00B67F90" w:rsidP="00B67F90">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5CAA40F5" w14:textId="77777777" w:rsidR="00B67F90" w:rsidRDefault="00B67F90" w:rsidP="00B67F90">
      <w:pPr>
        <w:ind w:firstLine="720"/>
        <w:jc w:val="both"/>
        <w:rPr>
          <w:rFonts w:ascii="Arial" w:hAnsi="Arial"/>
          <w:sz w:val="20"/>
        </w:rPr>
      </w:pPr>
    </w:p>
    <w:p w14:paraId="0A8AD378" w14:textId="0D39ECD9" w:rsidR="00B67F90" w:rsidRPr="00D90DAC" w:rsidRDefault="00B67F90" w:rsidP="00B67F90">
      <w:pPr>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w:t>
      </w:r>
      <w:r w:rsidR="00B119B8">
        <w:rPr>
          <w:rFonts w:ascii="Arial" w:hAnsi="Arial"/>
          <w:sz w:val="20"/>
        </w:rPr>
        <w:t>to the Institution as requested.</w:t>
      </w:r>
    </w:p>
    <w:p w14:paraId="0ADF5B9E" w14:textId="77777777" w:rsidR="00B67F90" w:rsidRDefault="00B67F90" w:rsidP="00B67F90">
      <w:pPr>
        <w:ind w:firstLine="720"/>
        <w:jc w:val="both"/>
        <w:rPr>
          <w:rFonts w:ascii="Arial" w:hAnsi="Arial"/>
          <w:sz w:val="20"/>
        </w:rPr>
      </w:pPr>
    </w:p>
    <w:p w14:paraId="35CA78A4" w14:textId="77777777" w:rsidR="00B67F90" w:rsidRDefault="00B67F90" w:rsidP="00B67F90">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38306EB" w14:textId="77777777" w:rsidR="00B67F90" w:rsidRDefault="00B67F90" w:rsidP="00B67F90">
      <w:pPr>
        <w:ind w:firstLine="720"/>
        <w:jc w:val="both"/>
        <w:rPr>
          <w:rFonts w:ascii="Arial" w:hAnsi="Arial"/>
          <w:sz w:val="20"/>
        </w:rPr>
      </w:pPr>
    </w:p>
    <w:p w14:paraId="44AD28F5" w14:textId="77777777" w:rsidR="00B67F90" w:rsidRDefault="00B67F90" w:rsidP="00B67F90">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420912B3" w14:textId="77777777" w:rsidR="00B67F90" w:rsidRDefault="00B67F90" w:rsidP="00B67F90">
      <w:pPr>
        <w:ind w:firstLine="720"/>
        <w:jc w:val="both"/>
        <w:rPr>
          <w:rFonts w:ascii="Arial" w:hAnsi="Arial"/>
          <w:color w:val="FF0000"/>
          <w:sz w:val="20"/>
        </w:rPr>
      </w:pPr>
      <w:r>
        <w:rPr>
          <w:rFonts w:ascii="Arial" w:hAnsi="Arial"/>
          <w:color w:val="FF0000"/>
          <w:sz w:val="20"/>
        </w:rPr>
        <w:tab/>
      </w:r>
    </w:p>
    <w:p w14:paraId="711F32BE" w14:textId="77777777" w:rsidR="00B67F90" w:rsidRPr="006D2AAC" w:rsidRDefault="00B67F90" w:rsidP="00B67F90">
      <w:pPr>
        <w:ind w:left="720"/>
        <w:jc w:val="both"/>
        <w:rPr>
          <w:rFonts w:ascii="Arial" w:hAnsi="Arial"/>
          <w:sz w:val="20"/>
        </w:rPr>
      </w:pPr>
      <w:r w:rsidRPr="006D2AAC">
        <w:rPr>
          <w:rFonts w:ascii="Arial" w:hAnsi="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12F552CD" w14:textId="5130564D" w:rsidR="00B67F90" w:rsidRPr="00B119B8" w:rsidRDefault="00B67F90" w:rsidP="00B119B8">
      <w:pPr>
        <w:ind w:firstLine="720"/>
        <w:jc w:val="both"/>
        <w:rPr>
          <w:rFonts w:ascii="Arial" w:hAnsi="Arial"/>
          <w:color w:val="FF0000"/>
          <w:sz w:val="20"/>
        </w:rPr>
      </w:pPr>
      <w:r w:rsidRPr="00E12E30">
        <w:rPr>
          <w:rFonts w:ascii="Arial" w:hAnsi="Arial"/>
          <w:color w:val="FF0000"/>
          <w:sz w:val="20"/>
        </w:rPr>
        <w:tab/>
      </w:r>
    </w:p>
    <w:p w14:paraId="68764BC0" w14:textId="77777777" w:rsidR="00B67F90" w:rsidRDefault="00B67F90" w:rsidP="00B67F90">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1D44F751" w14:textId="77777777" w:rsidR="00B67F90" w:rsidRDefault="00B67F90" w:rsidP="00B67F90">
      <w:pPr>
        <w:ind w:firstLine="720"/>
        <w:jc w:val="both"/>
        <w:rPr>
          <w:rFonts w:ascii="Arial" w:hAnsi="Arial"/>
          <w:sz w:val="20"/>
        </w:rPr>
      </w:pPr>
    </w:p>
    <w:p w14:paraId="79D0ADD9" w14:textId="77777777" w:rsidR="00B67F90" w:rsidRDefault="00B67F90" w:rsidP="00B67F90">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5AA4C5A" w14:textId="77777777" w:rsidR="00B67F90" w:rsidRDefault="00B67F90" w:rsidP="00B67F90">
      <w:pPr>
        <w:ind w:firstLine="720"/>
        <w:jc w:val="both"/>
        <w:rPr>
          <w:rFonts w:ascii="Arial" w:hAnsi="Arial"/>
          <w:sz w:val="20"/>
        </w:rPr>
      </w:pPr>
    </w:p>
    <w:p w14:paraId="013FEF8B" w14:textId="77777777" w:rsidR="00B67F90" w:rsidRDefault="00B67F90" w:rsidP="00B67F90">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0CD5489E" w14:textId="77777777" w:rsidR="00B67F90" w:rsidRDefault="00B67F90" w:rsidP="00B67F90">
      <w:pPr>
        <w:ind w:firstLine="720"/>
        <w:jc w:val="both"/>
        <w:rPr>
          <w:rFonts w:ascii="Arial" w:hAnsi="Arial"/>
          <w:sz w:val="20"/>
        </w:rPr>
      </w:pPr>
    </w:p>
    <w:p w14:paraId="6D4F93D0" w14:textId="77777777" w:rsidR="00B67F90" w:rsidRDefault="00B67F90" w:rsidP="00B67F90">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20E683AB" w14:textId="77777777" w:rsidR="00B67F90" w:rsidRDefault="00B67F90" w:rsidP="00B67F90">
      <w:pPr>
        <w:ind w:firstLine="720"/>
        <w:jc w:val="both"/>
        <w:rPr>
          <w:rFonts w:ascii="Arial" w:hAnsi="Arial"/>
          <w:sz w:val="20"/>
        </w:rPr>
      </w:pPr>
    </w:p>
    <w:p w14:paraId="465604F9" w14:textId="77777777" w:rsidR="00B67F90" w:rsidRDefault="00B67F90" w:rsidP="00B67F90">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6D0993BB" w14:textId="77777777" w:rsidR="00B67F90" w:rsidRDefault="00B67F90" w:rsidP="00B67F90">
      <w:pPr>
        <w:ind w:firstLine="720"/>
        <w:jc w:val="both"/>
        <w:rPr>
          <w:rFonts w:ascii="Arial" w:hAnsi="Arial"/>
          <w:sz w:val="20"/>
        </w:rPr>
      </w:pPr>
    </w:p>
    <w:p w14:paraId="23754D85" w14:textId="77777777" w:rsidR="00B67F90" w:rsidRDefault="00B67F90" w:rsidP="00B67F90">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662BA009" w14:textId="1C0DA77F" w:rsidR="00A77F68" w:rsidRDefault="00A77F68">
      <w:pPr>
        <w:rPr>
          <w:rFonts w:ascii="Arial" w:hAnsi="Arial"/>
          <w:sz w:val="20"/>
        </w:rPr>
      </w:pPr>
      <w:r>
        <w:rPr>
          <w:rFonts w:ascii="Arial" w:hAnsi="Arial"/>
          <w:sz w:val="20"/>
        </w:rPr>
        <w:br w:type="page"/>
      </w:r>
    </w:p>
    <w:p w14:paraId="52DF63B0" w14:textId="77777777" w:rsidR="00B67F90" w:rsidRDefault="00B67F90" w:rsidP="00B67F90">
      <w:pPr>
        <w:ind w:firstLine="720"/>
        <w:jc w:val="both"/>
        <w:rPr>
          <w:rFonts w:ascii="Arial" w:hAnsi="Arial"/>
          <w:sz w:val="20"/>
        </w:rPr>
      </w:pPr>
    </w:p>
    <w:p w14:paraId="32A7665E" w14:textId="77777777" w:rsidR="00B67F90" w:rsidRDefault="00B67F90" w:rsidP="00B67F90">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5B0EE99B" w14:textId="77777777" w:rsidR="00B67F90" w:rsidRDefault="00B67F90" w:rsidP="00B67F90">
      <w:pPr>
        <w:ind w:firstLine="720"/>
        <w:jc w:val="both"/>
        <w:rPr>
          <w:rFonts w:ascii="Arial" w:hAnsi="Arial"/>
          <w:sz w:val="20"/>
        </w:rPr>
      </w:pPr>
    </w:p>
    <w:p w14:paraId="6624C7C2" w14:textId="77777777" w:rsidR="00B67F90" w:rsidRDefault="00B67F90" w:rsidP="00B67F90">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6CF9CAD4" w14:textId="610B7AC8" w:rsidR="006D2AAC" w:rsidRDefault="006D2AAC" w:rsidP="006D2AAC">
      <w:pPr>
        <w:tabs>
          <w:tab w:val="left" w:pos="720"/>
          <w:tab w:val="left" w:pos="864"/>
        </w:tabs>
        <w:ind w:left="720" w:hanging="720"/>
        <w:rPr>
          <w:rFonts w:ascii="Arial" w:hAnsi="Arial"/>
          <w:sz w:val="20"/>
        </w:rPr>
      </w:pPr>
      <w:r>
        <w:rPr>
          <w:rFonts w:ascii="Arial" w:hAnsi="Arial"/>
          <w:sz w:val="20"/>
        </w:rPr>
        <w:tab/>
      </w:r>
      <w:r w:rsidR="00B67F90">
        <w:rPr>
          <w:rFonts w:ascii="Arial" w:hAnsi="Arial"/>
          <w:sz w:val="20"/>
        </w:rPr>
        <w:t>The Institution:</w:t>
      </w:r>
      <w:r w:rsidR="00B67F90">
        <w:rPr>
          <w:rFonts w:ascii="Arial" w:hAnsi="Arial"/>
          <w:sz w:val="20"/>
        </w:rPr>
        <w:br/>
      </w:r>
      <w:r w:rsidR="00B67F90">
        <w:rPr>
          <w:rFonts w:ascii="Arial" w:hAnsi="Arial"/>
          <w:color w:val="FF0000"/>
          <w:sz w:val="20"/>
        </w:rPr>
        <w:tab/>
      </w:r>
      <w:r>
        <w:rPr>
          <w:rFonts w:ascii="Arial" w:hAnsi="Arial"/>
          <w:sz w:val="20"/>
        </w:rPr>
        <w:t>Roane State Community College</w:t>
      </w:r>
    </w:p>
    <w:p w14:paraId="45E71815" w14:textId="6E03EA3C"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Dana West, Director of Purchasing, Contracts &amp; Budgets</w:t>
      </w:r>
    </w:p>
    <w:p w14:paraId="4D93BB37" w14:textId="76FF051D"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276 Patton Lane</w:t>
      </w:r>
    </w:p>
    <w:p w14:paraId="378201CD" w14:textId="190A9C69"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Harriman, TN  37748</w:t>
      </w:r>
    </w:p>
    <w:p w14:paraId="3E353B15" w14:textId="5E203D60"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865-882-4657 (phone) 865-882-4667 (fax)</w:t>
      </w:r>
    </w:p>
    <w:p w14:paraId="2C103F42" w14:textId="7A0F06F9" w:rsidR="00B67F90" w:rsidRDefault="00B67F90" w:rsidP="00B67F90">
      <w:pPr>
        <w:ind w:left="720"/>
        <w:rPr>
          <w:rFonts w:ascii="Arial" w:hAnsi="Arial"/>
          <w:sz w:val="20"/>
        </w:rPr>
      </w:pP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0657A265" w14:textId="77777777" w:rsidR="00B67F90" w:rsidRDefault="00B67F90" w:rsidP="00B67F90">
      <w:pPr>
        <w:ind w:firstLine="720"/>
        <w:jc w:val="both"/>
        <w:rPr>
          <w:rFonts w:ascii="Arial" w:hAnsi="Arial"/>
          <w:sz w:val="20"/>
        </w:rPr>
      </w:pPr>
    </w:p>
    <w:p w14:paraId="6AFDA0E1" w14:textId="77777777" w:rsidR="00B67F90" w:rsidRDefault="00B67F90" w:rsidP="00B67F90">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1F11CDAE" w14:textId="77777777" w:rsidR="00B67F90" w:rsidRDefault="00B67F90" w:rsidP="00B67F90">
      <w:pPr>
        <w:ind w:firstLine="720"/>
        <w:rPr>
          <w:rFonts w:ascii="Arial" w:hAnsi="Arial"/>
          <w:sz w:val="20"/>
        </w:rPr>
      </w:pPr>
    </w:p>
    <w:p w14:paraId="090C3C18" w14:textId="77777777" w:rsidR="00B67F90" w:rsidRPr="006D6134" w:rsidRDefault="00B67F90" w:rsidP="00B67F90">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 </w:t>
      </w:r>
      <w:r w:rsidRPr="006D6134">
        <w:rPr>
          <w:rFonts w:ascii="Arial" w:hAnsi="Arial"/>
          <w:color w:val="000000"/>
          <w:sz w:val="20"/>
        </w:rPr>
        <w:t>failure to perform in accordance with any term or provision of the Contract;</w:t>
      </w:r>
      <w:r>
        <w:rPr>
          <w:rFonts w:ascii="Arial" w:hAnsi="Arial"/>
          <w:color w:val="000000"/>
          <w:sz w:val="20"/>
        </w:rPr>
        <w:t xml:space="preserve"> </w:t>
      </w:r>
      <w:r w:rsidRPr="006D6134">
        <w:rPr>
          <w:rFonts w:ascii="Arial" w:hAnsi="Arial"/>
          <w:color w:val="000000"/>
          <w:sz w:val="20"/>
        </w:rPr>
        <w:t>partial pe</w:t>
      </w:r>
      <w:r>
        <w:rPr>
          <w:rFonts w:ascii="Arial" w:hAnsi="Arial"/>
          <w:color w:val="000000"/>
          <w:sz w:val="20"/>
        </w:rPr>
        <w:t>r</w:t>
      </w:r>
      <w:r w:rsidRPr="006D6134">
        <w:rPr>
          <w:rFonts w:ascii="Arial" w:hAnsi="Arial"/>
          <w:color w:val="000000"/>
          <w:sz w:val="20"/>
        </w:rPr>
        <w:t>formance of any term or provision of the Contract;</w:t>
      </w:r>
      <w:r>
        <w:rPr>
          <w:rFonts w:ascii="Arial" w:hAnsi="Arial"/>
          <w:color w:val="000000"/>
          <w:sz w:val="20"/>
        </w:rPr>
        <w:t xml:space="preserve"> </w:t>
      </w:r>
      <w:r w:rsidRPr="006D6134">
        <w:rPr>
          <w:rFonts w:ascii="Arial" w:hAnsi="Arial"/>
          <w:color w:val="000000"/>
          <w:sz w:val="20"/>
        </w:rPr>
        <w:t>any act prohibited or</w:t>
      </w:r>
      <w:r>
        <w:rPr>
          <w:rFonts w:ascii="Arial" w:hAnsi="Arial"/>
          <w:color w:val="000000"/>
          <w:sz w:val="20"/>
        </w:rPr>
        <w:t xml:space="preserve"> r</w:t>
      </w:r>
      <w:r w:rsidRPr="006D6134">
        <w:rPr>
          <w:rFonts w:ascii="Arial" w:hAnsi="Arial"/>
          <w:color w:val="000000"/>
          <w:sz w:val="20"/>
        </w:rPr>
        <w:t>estricted by the Contract</w:t>
      </w:r>
      <w:r>
        <w:rPr>
          <w:rFonts w:ascii="Arial" w:hAnsi="Arial"/>
          <w:color w:val="000000"/>
          <w:sz w:val="20"/>
        </w:rPr>
        <w:t>;</w:t>
      </w:r>
      <w:r w:rsidRPr="006D6134">
        <w:rPr>
          <w:rFonts w:ascii="Arial" w:hAnsi="Arial"/>
          <w:color w:val="000000"/>
          <w:sz w:val="20"/>
        </w:rPr>
        <w:t xml:space="preserve"> or</w:t>
      </w:r>
      <w:r>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356A1AD1" w14:textId="77777777" w:rsidR="00B67F90" w:rsidRPr="006D6134" w:rsidRDefault="00B67F90" w:rsidP="00B67F90">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4293A34F" w14:textId="77777777" w:rsidR="00B67F90" w:rsidRDefault="00B67F90" w:rsidP="00B67F90">
      <w:pPr>
        <w:ind w:firstLine="720"/>
        <w:jc w:val="both"/>
        <w:rPr>
          <w:rFonts w:ascii="Arial" w:hAnsi="Arial"/>
          <w:color w:val="000000"/>
          <w:sz w:val="20"/>
        </w:rPr>
      </w:pPr>
    </w:p>
    <w:p w14:paraId="34ECF04E" w14:textId="77777777" w:rsidR="00B67F90" w:rsidRPr="006D6134" w:rsidRDefault="00B67F90" w:rsidP="00B67F90">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44503905" w14:textId="4CB0C861" w:rsidR="00B67F90" w:rsidRDefault="00B67F90" w:rsidP="006D2AAC">
      <w:pPr>
        <w:jc w:val="both"/>
        <w:rPr>
          <w:rFonts w:ascii="Arial" w:hAnsi="Arial"/>
          <w:color w:val="000000"/>
          <w:sz w:val="20"/>
        </w:rPr>
      </w:pPr>
    </w:p>
    <w:p w14:paraId="54A85609" w14:textId="77777777" w:rsidR="00B67F90" w:rsidRDefault="00B67F90" w:rsidP="00B67F90">
      <w:pPr>
        <w:ind w:left="2160" w:hanging="720"/>
        <w:jc w:val="both"/>
        <w:rPr>
          <w:rFonts w:ascii="Arial" w:hAnsi="Arial"/>
          <w:color w:val="000000"/>
          <w:sz w:val="20"/>
        </w:rPr>
      </w:pPr>
      <w:r>
        <w:rPr>
          <w:rFonts w:ascii="Arial" w:hAnsi="Arial"/>
          <w:color w:val="000000"/>
          <w:sz w:val="20"/>
        </w:rPr>
        <w:t>(</w:t>
      </w:r>
      <w:r w:rsidRPr="006D6134">
        <w:rPr>
          <w:rFonts w:ascii="Arial" w:hAnsi="Arial"/>
          <w:color w:val="000000"/>
          <w:sz w:val="20"/>
        </w:rPr>
        <w:t>3)</w:t>
      </w:r>
      <w:r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Pr>
          <w:rFonts w:ascii="Arial" w:hAnsi="Arial"/>
          <w:color w:val="000000"/>
          <w:sz w:val="20"/>
        </w:rPr>
        <w:t>tice written to the Contractor.</w:t>
      </w:r>
    </w:p>
    <w:p w14:paraId="58F977ED" w14:textId="77777777" w:rsidR="00B67F90" w:rsidRDefault="00B67F90" w:rsidP="00B67F90">
      <w:pPr>
        <w:ind w:firstLine="720"/>
        <w:jc w:val="both"/>
        <w:rPr>
          <w:rFonts w:ascii="Arial" w:hAnsi="Arial"/>
          <w:color w:val="000000"/>
          <w:sz w:val="20"/>
        </w:rPr>
      </w:pPr>
      <w:r>
        <w:rPr>
          <w:rFonts w:ascii="Arial" w:hAnsi="Arial"/>
          <w:color w:val="000000"/>
          <w:sz w:val="20"/>
        </w:rPr>
        <w:tab/>
      </w:r>
    </w:p>
    <w:p w14:paraId="757AA512" w14:textId="47C0716A" w:rsidR="00B67F90" w:rsidRPr="006D6134" w:rsidRDefault="00B67F90" w:rsidP="00B67F90">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material from Contrac</w:t>
      </w:r>
      <w:r w:rsidR="006D2AAC">
        <w:rPr>
          <w:rFonts w:ascii="Arial" w:hAnsi="Arial"/>
          <w:color w:val="000000"/>
          <w:sz w:val="20"/>
        </w:rPr>
        <w:t xml:space="preserve">tor. The Institution shall make </w:t>
      </w:r>
      <w:r w:rsidRPr="006D6134">
        <w:rPr>
          <w:rFonts w:ascii="Arial" w:hAnsi="Arial"/>
          <w:color w:val="000000"/>
          <w:sz w:val="20"/>
        </w:rPr>
        <w:t>the final a</w:t>
      </w:r>
      <w:r w:rsidR="006D2AAC">
        <w:rPr>
          <w:rFonts w:ascii="Arial" w:hAnsi="Arial"/>
          <w:color w:val="000000"/>
          <w:sz w:val="20"/>
        </w:rPr>
        <w:t xml:space="preserve">nd binding determination of the </w:t>
      </w:r>
      <w:r w:rsidRPr="006D6134">
        <w:rPr>
          <w:rFonts w:ascii="Arial" w:hAnsi="Arial"/>
          <w:color w:val="000000"/>
          <w:sz w:val="20"/>
        </w:rPr>
        <w:t xml:space="preserve">amount. </w:t>
      </w:r>
      <w:r w:rsidRPr="006D6134">
        <w:rPr>
          <w:rFonts w:ascii="Arial" w:hAnsi="Arial"/>
          <w:color w:val="000000"/>
          <w:sz w:val="20"/>
        </w:rPr>
        <w:br/>
      </w:r>
      <w:r w:rsidRPr="006D6134">
        <w:rPr>
          <w:rFonts w:ascii="Arial" w:hAnsi="Arial"/>
          <w:color w:val="000000"/>
          <w:sz w:val="20"/>
        </w:rPr>
        <w:br/>
      </w:r>
      <w:r w:rsidRPr="006D6134">
        <w:rPr>
          <w:rFonts w:ascii="Arial" w:hAnsi="Arial"/>
          <w:color w:val="000000"/>
          <w:sz w:val="20"/>
        </w:rPr>
        <w:lastRenderedPageBreak/>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7D1BABE8" w14:textId="77777777" w:rsidR="00B67F90" w:rsidRDefault="00B67F90" w:rsidP="00B67F90">
      <w:pPr>
        <w:ind w:firstLine="720"/>
        <w:jc w:val="both"/>
        <w:rPr>
          <w:rFonts w:ascii="Arial" w:hAnsi="Arial"/>
          <w:color w:val="000000"/>
          <w:sz w:val="20"/>
        </w:rPr>
      </w:pPr>
    </w:p>
    <w:p w14:paraId="2FCF2185" w14:textId="7027C820" w:rsidR="00B67F90" w:rsidRPr="00C258B4" w:rsidRDefault="00B67F90" w:rsidP="00C258B4">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of  the claim in its entirety.  It is agreed by the parties this provision establishes a contractual period of limitations for any claim brought by the Contractor.</w:t>
      </w:r>
    </w:p>
    <w:p w14:paraId="3845A709" w14:textId="77777777" w:rsidR="00B67F90" w:rsidRDefault="00B67F90" w:rsidP="00B67F90">
      <w:pPr>
        <w:ind w:firstLine="720"/>
        <w:rPr>
          <w:rFonts w:ascii="Arial" w:hAnsi="Arial"/>
          <w:sz w:val="20"/>
        </w:rPr>
      </w:pPr>
    </w:p>
    <w:p w14:paraId="6325D531" w14:textId="12D810ED" w:rsidR="00B67F90" w:rsidRDefault="00C258B4" w:rsidP="00B67F90">
      <w:pPr>
        <w:ind w:left="720" w:hanging="720"/>
        <w:rPr>
          <w:rFonts w:ascii="Arial" w:hAnsi="Arial"/>
          <w:sz w:val="20"/>
        </w:rPr>
      </w:pPr>
      <w:r>
        <w:rPr>
          <w:rFonts w:ascii="Arial" w:hAnsi="Arial"/>
          <w:sz w:val="20"/>
        </w:rPr>
        <w:t>E.4</w:t>
      </w:r>
      <w:r w:rsidR="00B67F90">
        <w:rPr>
          <w:rFonts w:ascii="Arial" w:hAnsi="Arial"/>
          <w:sz w:val="20"/>
        </w:rPr>
        <w:t>.</w:t>
      </w:r>
      <w:r w:rsidR="00B67F90">
        <w:rPr>
          <w:rFonts w:ascii="Arial" w:hAnsi="Arial"/>
          <w:sz w:val="20"/>
        </w:rPr>
        <w:tab/>
      </w:r>
      <w:r w:rsidR="00B67F90">
        <w:rPr>
          <w:rFonts w:ascii="Arial" w:hAnsi="Arial" w:cs="Arial"/>
          <w:sz w:val="20"/>
          <w:szCs w:val="20"/>
          <w:u w:val="single"/>
        </w:rPr>
        <w:t>Insurance.</w:t>
      </w:r>
      <w:r w:rsidR="00B67F90">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3D70993C" w14:textId="77777777" w:rsidR="00B67F90" w:rsidRDefault="00B67F90" w:rsidP="00B67F90">
      <w:pPr>
        <w:ind w:firstLine="720"/>
        <w:rPr>
          <w:rFonts w:ascii="Arial" w:hAnsi="Arial" w:cs="Arial"/>
          <w:sz w:val="20"/>
          <w:szCs w:val="20"/>
        </w:rPr>
      </w:pPr>
    </w:p>
    <w:p w14:paraId="44845BC6" w14:textId="1780A521" w:rsidR="00B67F90" w:rsidRDefault="00B67F90" w:rsidP="00C258B4">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14:paraId="3D4BA646" w14:textId="77777777" w:rsidR="00C258B4" w:rsidRPr="00C258B4" w:rsidRDefault="00C258B4" w:rsidP="00C258B4">
      <w:pPr>
        <w:ind w:left="720"/>
        <w:rPr>
          <w:rFonts w:ascii="Arial" w:hAnsi="Arial" w:cs="Arial"/>
          <w:color w:val="0000FF"/>
          <w:sz w:val="24"/>
          <w:szCs w:val="24"/>
        </w:rPr>
      </w:pPr>
    </w:p>
    <w:p w14:paraId="3207B4A5" w14:textId="6AD45196" w:rsidR="00B67F90" w:rsidRPr="00C258B4" w:rsidRDefault="00C258B4" w:rsidP="00C258B4">
      <w:pPr>
        <w:ind w:left="720" w:hanging="720"/>
        <w:jc w:val="both"/>
        <w:rPr>
          <w:rFonts w:ascii="Arial" w:hAnsi="Arial"/>
          <w:color w:val="FF0000"/>
          <w:sz w:val="20"/>
        </w:rPr>
      </w:pPr>
      <w:r>
        <w:rPr>
          <w:rFonts w:ascii="Arial" w:hAnsi="Arial"/>
          <w:sz w:val="20"/>
        </w:rPr>
        <w:t>E.5</w:t>
      </w:r>
      <w:r w:rsidR="00B67F90">
        <w:rPr>
          <w:rFonts w:ascii="Arial" w:hAnsi="Arial"/>
          <w:sz w:val="20"/>
        </w:rPr>
        <w:t>.</w:t>
      </w:r>
      <w:r w:rsidR="00B67F90">
        <w:rPr>
          <w:rFonts w:ascii="Arial" w:hAnsi="Arial"/>
          <w:sz w:val="20"/>
        </w:rPr>
        <w:tab/>
      </w:r>
      <w:r w:rsidR="00B67F90" w:rsidRPr="000B1E4D">
        <w:rPr>
          <w:rFonts w:ascii="Arial" w:hAnsi="Arial"/>
          <w:sz w:val="20"/>
          <w:u w:val="single"/>
        </w:rPr>
        <w:t>Inventory/Equipment Control</w:t>
      </w:r>
      <w:r w:rsidR="00B67F90">
        <w:rPr>
          <w:rFonts w:ascii="Arial" w:hAnsi="Arial"/>
          <w:sz w:val="20"/>
        </w:rPr>
        <w:t xml:space="preserve">. </w:t>
      </w:r>
      <w:r w:rsidR="00B67F90" w:rsidRPr="00C258B4">
        <w:rPr>
          <w:rFonts w:ascii="Arial" w:hAnsi="Arial"/>
          <w:sz w:val="20"/>
        </w:rPr>
        <w:t>The Contractor agrees to be responsible and accountable for the maintenance, manag</w:t>
      </w:r>
      <w:r>
        <w:rPr>
          <w:rFonts w:ascii="Arial" w:hAnsi="Arial"/>
          <w:sz w:val="20"/>
        </w:rPr>
        <w:t>ement, and inventory of all prop</w:t>
      </w:r>
      <w:r w:rsidR="00B67F90" w:rsidRPr="00C258B4">
        <w:rPr>
          <w:rFonts w:ascii="Arial" w:hAnsi="Arial"/>
          <w:sz w:val="20"/>
        </w:rPr>
        <w:t xml:space="preserve">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6CA9E4F9" w14:textId="77777777" w:rsidR="00B67F90" w:rsidRPr="00C258B4" w:rsidRDefault="00B67F90" w:rsidP="00B67F90">
      <w:pPr>
        <w:ind w:firstLine="720"/>
        <w:jc w:val="both"/>
        <w:rPr>
          <w:rFonts w:ascii="Arial" w:hAnsi="Arial"/>
          <w:sz w:val="20"/>
        </w:rPr>
      </w:pPr>
    </w:p>
    <w:p w14:paraId="4CC205CA" w14:textId="77777777" w:rsidR="00B67F90" w:rsidRPr="00C258B4" w:rsidRDefault="00B67F90" w:rsidP="00B67F90">
      <w:pPr>
        <w:ind w:left="720"/>
        <w:jc w:val="both"/>
        <w:rPr>
          <w:rFonts w:ascii="Arial" w:hAnsi="Arial"/>
          <w:sz w:val="20"/>
        </w:rPr>
      </w:pPr>
      <w:r w:rsidRPr="00C258B4">
        <w:rPr>
          <w:rFonts w:ascii="Arial" w:hAnsi="Arial"/>
          <w:sz w:val="20"/>
        </w:rPr>
        <w:t xml:space="preserve">The Contractor shall notify the Institution, in writing, of any equipment loss describing reason(s) for the loss.  Should the equipment be destroyed, lost, or stolen, the Contractor shall be responsible to the Institution for the </w:t>
      </w:r>
      <w:r w:rsidRPr="00C258B4">
        <w:rPr>
          <w:rFonts w:ascii="Arial" w:hAnsi="Arial"/>
          <w:i/>
          <w:sz w:val="20"/>
        </w:rPr>
        <w:t>pro rata</w:t>
      </w:r>
      <w:r w:rsidRPr="00C258B4">
        <w:rPr>
          <w:rFonts w:ascii="Arial" w:hAnsi="Arial"/>
          <w:sz w:val="20"/>
        </w:rPr>
        <w:t xml:space="preserve"> amount of the residual value at the time of loss based upon the Institution's original contribution to the purchase price. </w:t>
      </w:r>
    </w:p>
    <w:p w14:paraId="4A64EE6C" w14:textId="77777777" w:rsidR="00B67F90" w:rsidRPr="00C258B4" w:rsidRDefault="00B67F90" w:rsidP="00B67F90">
      <w:pPr>
        <w:ind w:firstLine="720"/>
        <w:jc w:val="both"/>
        <w:rPr>
          <w:rFonts w:ascii="Arial" w:hAnsi="Arial"/>
          <w:sz w:val="20"/>
        </w:rPr>
      </w:pPr>
    </w:p>
    <w:p w14:paraId="1D1B8F7C" w14:textId="77777777" w:rsidR="00B67F90" w:rsidRPr="00C258B4" w:rsidRDefault="00B67F90" w:rsidP="00B67F90">
      <w:pPr>
        <w:ind w:left="720"/>
        <w:jc w:val="both"/>
        <w:rPr>
          <w:rFonts w:ascii="Arial" w:hAnsi="Arial"/>
          <w:sz w:val="20"/>
        </w:rPr>
      </w:pPr>
      <w:r w:rsidRPr="00C258B4">
        <w:rPr>
          <w:rFonts w:ascii="Arial" w:hAnsi="Arial"/>
          <w:sz w:val="20"/>
        </w:rPr>
        <w:t>Upon completion or cancellation of this Contract, all equipment purchased with funds provided under this Contract shall be returned to the Institution.</w:t>
      </w:r>
    </w:p>
    <w:p w14:paraId="55EF2B60" w14:textId="77777777" w:rsidR="00B67F90" w:rsidRDefault="00B67F90" w:rsidP="00B67F90">
      <w:pPr>
        <w:ind w:firstLine="720"/>
        <w:jc w:val="both"/>
        <w:rPr>
          <w:rFonts w:ascii="Arial" w:hAnsi="Arial"/>
          <w:sz w:val="20"/>
        </w:rPr>
      </w:pPr>
    </w:p>
    <w:p w14:paraId="535FF005" w14:textId="45AB42FF" w:rsidR="00B67F90" w:rsidRDefault="00C258B4" w:rsidP="00B67F90">
      <w:pPr>
        <w:ind w:left="720" w:hanging="720"/>
        <w:jc w:val="both"/>
        <w:rPr>
          <w:rFonts w:ascii="Arial" w:hAnsi="Arial"/>
          <w:sz w:val="20"/>
        </w:rPr>
      </w:pPr>
      <w:r>
        <w:rPr>
          <w:rFonts w:ascii="Arial" w:hAnsi="Arial"/>
          <w:sz w:val="20"/>
        </w:rPr>
        <w:t>E.6</w:t>
      </w:r>
      <w:r w:rsidR="00B67F90">
        <w:rPr>
          <w:rFonts w:ascii="Arial" w:hAnsi="Arial"/>
          <w:sz w:val="20"/>
        </w:rPr>
        <w:t>.</w:t>
      </w:r>
      <w:r w:rsidR="00B67F90">
        <w:rPr>
          <w:rFonts w:ascii="Arial" w:hAnsi="Arial"/>
          <w:sz w:val="20"/>
        </w:rPr>
        <w:tab/>
      </w:r>
      <w:r w:rsidR="00B67F90">
        <w:rPr>
          <w:rFonts w:ascii="Arial" w:hAnsi="Arial"/>
          <w:sz w:val="20"/>
          <w:u w:val="single"/>
        </w:rPr>
        <w:t>Institution Furnished Property</w:t>
      </w:r>
      <w:r w:rsidR="00B67F9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2287D592" w14:textId="77777777" w:rsidR="00B67F90" w:rsidRDefault="00B67F90" w:rsidP="00B67F90">
      <w:pPr>
        <w:ind w:firstLine="720"/>
        <w:rPr>
          <w:rFonts w:ascii="Arial" w:hAnsi="Arial"/>
          <w:sz w:val="20"/>
        </w:rPr>
      </w:pPr>
    </w:p>
    <w:p w14:paraId="50190F24" w14:textId="6104C803" w:rsidR="00B67F90" w:rsidRDefault="00C258B4" w:rsidP="00B67F90">
      <w:pPr>
        <w:ind w:left="720" w:hanging="720"/>
        <w:rPr>
          <w:rFonts w:ascii="Arial" w:hAnsi="Arial"/>
          <w:sz w:val="20"/>
        </w:rPr>
      </w:pPr>
      <w:r>
        <w:rPr>
          <w:rFonts w:ascii="Arial" w:hAnsi="Arial"/>
          <w:sz w:val="20"/>
        </w:rPr>
        <w:t>E.7</w:t>
      </w:r>
      <w:r w:rsidR="00B67F90">
        <w:rPr>
          <w:rFonts w:ascii="Arial" w:hAnsi="Arial"/>
          <w:sz w:val="20"/>
        </w:rPr>
        <w:t>.</w:t>
      </w:r>
      <w:r w:rsidR="00B67F90">
        <w:rPr>
          <w:rFonts w:ascii="Arial" w:hAnsi="Arial"/>
          <w:sz w:val="20"/>
        </w:rPr>
        <w:tab/>
      </w:r>
      <w:r w:rsidR="00B67F90">
        <w:rPr>
          <w:rFonts w:ascii="Arial" w:hAnsi="Arial"/>
          <w:sz w:val="20"/>
          <w:u w:val="single"/>
        </w:rPr>
        <w:t>Contract Documents</w:t>
      </w:r>
      <w:r w:rsidR="00B67F90">
        <w:rPr>
          <w:rFonts w:ascii="Arial" w:hAnsi="Arial"/>
          <w:sz w:val="20"/>
        </w:rPr>
        <w:t>.  Included in this Contract by reference are the following documents:</w:t>
      </w:r>
      <w:r w:rsidR="00B67F90">
        <w:rPr>
          <w:rFonts w:ascii="Arial" w:hAnsi="Arial"/>
          <w:sz w:val="20"/>
        </w:rPr>
        <w:br/>
      </w:r>
      <w:r w:rsidR="00B67F90">
        <w:rPr>
          <w:rFonts w:ascii="Arial" w:hAnsi="Arial"/>
          <w:sz w:val="20"/>
        </w:rPr>
        <w:br/>
        <w:t>a</w:t>
      </w:r>
      <w:r w:rsidR="00B67F90">
        <w:rPr>
          <w:rFonts w:ascii="Arial" w:hAnsi="Arial"/>
          <w:b/>
          <w:i/>
          <w:sz w:val="20"/>
        </w:rPr>
        <w:t>.</w:t>
      </w:r>
      <w:r w:rsidR="00B67F90">
        <w:rPr>
          <w:rFonts w:ascii="Arial" w:hAnsi="Arial"/>
          <w:sz w:val="20"/>
        </w:rPr>
        <w:tab/>
        <w:t>This Contract document and its attachments</w:t>
      </w:r>
      <w:r w:rsidR="00B67F90">
        <w:rPr>
          <w:rFonts w:ascii="Arial" w:hAnsi="Arial"/>
          <w:sz w:val="20"/>
        </w:rPr>
        <w:br/>
        <w:t>b</w:t>
      </w:r>
      <w:r w:rsidR="00B67F90">
        <w:rPr>
          <w:rFonts w:ascii="Arial" w:hAnsi="Arial"/>
          <w:b/>
          <w:i/>
          <w:sz w:val="20"/>
        </w:rPr>
        <w:t>.</w:t>
      </w:r>
      <w:r w:rsidR="00B67F90">
        <w:rPr>
          <w:rFonts w:ascii="Arial" w:hAnsi="Arial"/>
          <w:sz w:val="20"/>
        </w:rPr>
        <w:tab/>
        <w:t>The Request for Proposal and its associated amendments</w:t>
      </w:r>
      <w:r w:rsidR="00B67F90">
        <w:rPr>
          <w:rFonts w:ascii="Arial" w:hAnsi="Arial"/>
          <w:sz w:val="20"/>
        </w:rPr>
        <w:br/>
        <w:t>c</w:t>
      </w:r>
      <w:r w:rsidR="00B67F90">
        <w:rPr>
          <w:rFonts w:ascii="Arial" w:hAnsi="Arial"/>
          <w:b/>
          <w:i/>
          <w:sz w:val="20"/>
        </w:rPr>
        <w:t>.</w:t>
      </w:r>
      <w:r w:rsidR="00B67F90">
        <w:rPr>
          <w:rFonts w:ascii="Arial" w:hAnsi="Arial"/>
          <w:sz w:val="20"/>
        </w:rPr>
        <w:tab/>
        <w:t>The Contractor’s Proposal</w:t>
      </w:r>
      <w:r w:rsidR="00B67F90">
        <w:rPr>
          <w:rFonts w:ascii="Arial" w:hAnsi="Arial"/>
          <w:sz w:val="20"/>
        </w:rPr>
        <w:br/>
      </w:r>
      <w:r w:rsidR="00B67F90">
        <w:rPr>
          <w:rFonts w:ascii="Arial" w:hAnsi="Arial"/>
          <w:sz w:val="20"/>
        </w:rPr>
        <w:br/>
        <w:t>In the event of a discrepancy or ambiguity regarding the interpretation of this Contract, these documents shall govern in order of precedence as listed above.</w:t>
      </w:r>
    </w:p>
    <w:p w14:paraId="6C66AE65" w14:textId="77777777" w:rsidR="00B67F90" w:rsidRDefault="00B67F90" w:rsidP="00B67F90">
      <w:pPr>
        <w:ind w:firstLine="720"/>
        <w:jc w:val="both"/>
        <w:rPr>
          <w:rFonts w:ascii="Arial" w:hAnsi="Arial"/>
          <w:sz w:val="20"/>
        </w:rPr>
      </w:pPr>
    </w:p>
    <w:p w14:paraId="3A3D3C1F" w14:textId="7FCD68C3" w:rsidR="00B67F90" w:rsidRDefault="00C258B4" w:rsidP="00B67F90">
      <w:pPr>
        <w:ind w:left="720" w:hanging="720"/>
        <w:jc w:val="both"/>
        <w:rPr>
          <w:rFonts w:ascii="Arial" w:hAnsi="Arial"/>
          <w:sz w:val="20"/>
        </w:rPr>
      </w:pPr>
      <w:r>
        <w:rPr>
          <w:rFonts w:ascii="Arial" w:hAnsi="Arial"/>
          <w:sz w:val="20"/>
        </w:rPr>
        <w:lastRenderedPageBreak/>
        <w:t>E.8</w:t>
      </w:r>
      <w:r w:rsidR="00B67F90">
        <w:rPr>
          <w:rFonts w:ascii="Arial" w:hAnsi="Arial"/>
          <w:sz w:val="20"/>
        </w:rPr>
        <w:t>.</w:t>
      </w:r>
      <w:r w:rsidR="00B67F90">
        <w:rPr>
          <w:rFonts w:ascii="Arial" w:hAnsi="Arial"/>
          <w:sz w:val="20"/>
        </w:rPr>
        <w:tab/>
      </w:r>
      <w:r w:rsidR="00B67F90">
        <w:rPr>
          <w:rFonts w:ascii="Arial" w:hAnsi="Arial"/>
          <w:sz w:val="20"/>
          <w:u w:val="single"/>
        </w:rPr>
        <w:t>Prohibited Advertising</w:t>
      </w:r>
      <w:r w:rsidR="00B67F9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5A384C99" w14:textId="77777777" w:rsidR="00B67F90" w:rsidRDefault="00B67F90" w:rsidP="00B67F90">
      <w:pPr>
        <w:ind w:firstLine="720"/>
        <w:jc w:val="both"/>
        <w:rPr>
          <w:rFonts w:ascii="Arial" w:hAnsi="Arial"/>
          <w:sz w:val="20"/>
        </w:rPr>
      </w:pPr>
    </w:p>
    <w:p w14:paraId="3CDF7388" w14:textId="74FCFBCC" w:rsidR="00B67F90" w:rsidRPr="00E47C85" w:rsidRDefault="00C258B4" w:rsidP="00B67F90">
      <w:pPr>
        <w:ind w:left="720" w:hanging="720"/>
        <w:jc w:val="both"/>
        <w:rPr>
          <w:rFonts w:ascii="Arial" w:hAnsi="Arial"/>
          <w:sz w:val="20"/>
        </w:rPr>
      </w:pPr>
      <w:r>
        <w:rPr>
          <w:rFonts w:ascii="Arial" w:hAnsi="Arial"/>
          <w:sz w:val="20"/>
        </w:rPr>
        <w:t>E.9</w:t>
      </w:r>
      <w:r w:rsidR="00B67F90">
        <w:rPr>
          <w:rFonts w:ascii="Arial" w:hAnsi="Arial"/>
          <w:sz w:val="20"/>
        </w:rPr>
        <w:t>.</w:t>
      </w:r>
      <w:r w:rsidR="00B67F90">
        <w:rPr>
          <w:rFonts w:ascii="Arial" w:hAnsi="Arial"/>
          <w:sz w:val="20"/>
        </w:rPr>
        <w:tab/>
      </w:r>
      <w:r w:rsidR="00B67F90">
        <w:rPr>
          <w:rFonts w:ascii="Arial" w:hAnsi="Arial"/>
          <w:sz w:val="20"/>
          <w:u w:val="single"/>
        </w:rPr>
        <w:t>Hold Harmless</w:t>
      </w:r>
      <w:r w:rsidR="00B67F90">
        <w:rPr>
          <w:rFonts w:ascii="Arial" w:hAnsi="Arial"/>
          <w:sz w:val="20"/>
        </w:rPr>
        <w:t xml:space="preserve">.  The Contractor agrees to indemnify and hold harmless the Institution as well as its officers, agents, and employees from and against any and </w:t>
      </w:r>
      <w:r w:rsidR="00B67F90" w:rsidRPr="00E47C85">
        <w:rPr>
          <w:rFonts w:ascii="Arial" w:hAnsi="Arial"/>
          <w:sz w:val="20"/>
        </w:rPr>
        <w:t>all claims, liabilities, losses, and causes of action which may arise, accrue, or result to any person (including Institution),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14:paraId="635FFC19" w14:textId="77777777" w:rsidR="00B67F90" w:rsidRPr="00E47C85" w:rsidRDefault="00B67F90" w:rsidP="00B67F90">
      <w:pPr>
        <w:ind w:firstLine="720"/>
        <w:jc w:val="both"/>
        <w:rPr>
          <w:rFonts w:ascii="Arial" w:hAnsi="Arial"/>
          <w:sz w:val="20"/>
        </w:rPr>
      </w:pPr>
      <w:r w:rsidRPr="00E47C85">
        <w:rPr>
          <w:rFonts w:ascii="Arial" w:hAnsi="Arial"/>
          <w:sz w:val="20"/>
        </w:rPr>
        <w:tab/>
      </w:r>
    </w:p>
    <w:p w14:paraId="74574729" w14:textId="77777777" w:rsidR="00B67F90" w:rsidRDefault="00B67F90" w:rsidP="00B67F90">
      <w:pPr>
        <w:ind w:left="720"/>
        <w:jc w:val="both"/>
        <w:rPr>
          <w:rFonts w:ascii="Arial" w:hAnsi="Arial"/>
          <w:sz w:val="20"/>
        </w:rPr>
      </w:pPr>
      <w:r w:rsidRPr="00E47C85">
        <w:rPr>
          <w:rFonts w:ascii="Arial" w:hAnsi="Arial"/>
          <w:sz w:val="20"/>
        </w:rPr>
        <w:t>In the event of any such suit or claim, the Institution shall give the Contractor written notice of any such claim or suit, and the Contractor shall have full right and obligation to conduct the Contractor’s own defense thereof and shall provide all assistance required by the Institution in the Institution’s defense. Nothing contained herein shall be deemed to accord to the Contractor,</w:t>
      </w:r>
      <w:r>
        <w:rPr>
          <w:rFonts w:ascii="Arial" w:hAnsi="Arial"/>
          <w:sz w:val="20"/>
        </w:rPr>
        <w:t xml:space="preserve"> through its attorney(s), the right to represent the Institution in any legal matter, such rights being governed by </w:t>
      </w:r>
      <w:r>
        <w:rPr>
          <w:rFonts w:ascii="Arial" w:hAnsi="Arial"/>
          <w:b/>
          <w:i/>
          <w:sz w:val="20"/>
        </w:rPr>
        <w:t>Tennessee Code Annotated</w:t>
      </w:r>
      <w:r>
        <w:rPr>
          <w:rFonts w:ascii="Arial" w:hAnsi="Arial"/>
          <w:sz w:val="20"/>
        </w:rPr>
        <w:t xml:space="preserve">, Section 8-6-106. </w:t>
      </w:r>
    </w:p>
    <w:p w14:paraId="5351E84E" w14:textId="77777777" w:rsidR="00B67F90" w:rsidRDefault="00B67F90" w:rsidP="00B67F90">
      <w:pPr>
        <w:ind w:firstLine="720"/>
        <w:jc w:val="both"/>
        <w:rPr>
          <w:rFonts w:ascii="Arial" w:hAnsi="Arial"/>
          <w:sz w:val="20"/>
        </w:rPr>
      </w:pPr>
    </w:p>
    <w:p w14:paraId="0849CE48" w14:textId="138533D0" w:rsidR="00B67F90" w:rsidRDefault="00C258B4" w:rsidP="00B67F90">
      <w:pPr>
        <w:ind w:left="720" w:hanging="720"/>
        <w:jc w:val="both"/>
        <w:rPr>
          <w:rFonts w:ascii="Arial" w:hAnsi="Arial"/>
          <w:sz w:val="20"/>
        </w:rPr>
      </w:pPr>
      <w:r>
        <w:rPr>
          <w:rFonts w:ascii="Arial" w:hAnsi="Arial"/>
          <w:sz w:val="20"/>
        </w:rPr>
        <w:t>E.10</w:t>
      </w:r>
      <w:r w:rsidR="00B67F90">
        <w:rPr>
          <w:rFonts w:ascii="Arial" w:hAnsi="Arial"/>
          <w:sz w:val="20"/>
        </w:rPr>
        <w:t>.</w:t>
      </w:r>
      <w:r w:rsidR="00B67F90">
        <w:rPr>
          <w:rFonts w:ascii="Arial" w:hAnsi="Arial"/>
          <w:sz w:val="20"/>
        </w:rPr>
        <w:tab/>
      </w:r>
      <w:r w:rsidR="00B67F90">
        <w:rPr>
          <w:rFonts w:ascii="Arial" w:hAnsi="Arial"/>
          <w:sz w:val="20"/>
          <w:u w:val="single"/>
        </w:rPr>
        <w:t>Debarment and Suspension</w:t>
      </w:r>
      <w:r w:rsidR="00B67F90">
        <w:rPr>
          <w:rFonts w:ascii="Arial" w:hAnsi="Arial"/>
          <w:sz w:val="20"/>
        </w:rPr>
        <w:t>.  The Contractor certifies, to the best of its knowledge and belief, that it and its principals:</w:t>
      </w:r>
    </w:p>
    <w:p w14:paraId="127B60BF" w14:textId="77777777" w:rsidR="00B67F90" w:rsidRDefault="00B67F90" w:rsidP="00B67F90">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223B48E5" w14:textId="77777777" w:rsidR="00B67F90" w:rsidRDefault="00B67F90" w:rsidP="00B67F90">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76833EF" w14:textId="77777777" w:rsidR="00B67F90" w:rsidRDefault="00B67F90" w:rsidP="00B67F90">
      <w:pPr>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539D413F" w14:textId="77777777" w:rsidR="00B67F90" w:rsidRDefault="00B67F90" w:rsidP="00B67F90">
      <w:pPr>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52DCFD87" w14:textId="77777777" w:rsidR="00B67F90" w:rsidRDefault="00B67F90" w:rsidP="00B67F90">
      <w:pPr>
        <w:ind w:firstLine="720"/>
        <w:rPr>
          <w:rFonts w:ascii="Arial" w:hAnsi="Arial"/>
          <w:sz w:val="20"/>
        </w:rPr>
      </w:pPr>
    </w:p>
    <w:p w14:paraId="02F7169D" w14:textId="5E9E5BC2" w:rsidR="00B67F90" w:rsidRPr="003D1ABC" w:rsidRDefault="00C258B4" w:rsidP="00B67F90">
      <w:pPr>
        <w:ind w:left="720" w:hanging="720"/>
        <w:rPr>
          <w:rFonts w:ascii="Arial" w:hAnsi="Arial"/>
          <w:sz w:val="20"/>
        </w:rPr>
      </w:pPr>
      <w:r>
        <w:rPr>
          <w:rFonts w:ascii="Arial" w:hAnsi="Arial"/>
          <w:sz w:val="20"/>
        </w:rPr>
        <w:t>E.11</w:t>
      </w:r>
      <w:r w:rsidR="00B67F90" w:rsidRPr="00747EA2">
        <w:rPr>
          <w:rFonts w:ascii="Arial" w:hAnsi="Arial"/>
          <w:sz w:val="20"/>
        </w:rPr>
        <w:t>.</w:t>
      </w:r>
      <w:r w:rsidR="00B67F90" w:rsidRPr="00747EA2">
        <w:rPr>
          <w:rFonts w:ascii="Arial" w:hAnsi="Arial"/>
          <w:sz w:val="20"/>
        </w:rPr>
        <w:tab/>
      </w:r>
      <w:r w:rsidR="00B67F90" w:rsidRPr="00747EA2">
        <w:rPr>
          <w:rFonts w:ascii="Arial" w:hAnsi="Arial"/>
          <w:sz w:val="20"/>
          <w:u w:val="single"/>
        </w:rPr>
        <w:t>Prohibition</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on</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Hiring</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Illegal</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Immigrants.</w:t>
      </w:r>
      <w:r w:rsidR="00B67F90" w:rsidRPr="00747EA2">
        <w:rPr>
          <w:rFonts w:ascii="Arial" w:hAnsi="Arial"/>
          <w:sz w:val="20"/>
        </w:rPr>
        <w:t xml:space="preserve">  </w:t>
      </w:r>
      <w:bookmarkStart w:id="4" w:name="_Hlk12609363"/>
      <w:r w:rsidR="00B67F90" w:rsidRPr="003D1ABC">
        <w:rPr>
          <w:rFonts w:ascii="Arial" w:hAnsi="Arial"/>
          <w:sz w:val="20"/>
        </w:rPr>
        <w:t>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5C2B2E18" w14:textId="77777777" w:rsidR="00B67F90" w:rsidRDefault="00B67F90" w:rsidP="00B67F90">
      <w:pPr>
        <w:ind w:firstLine="720"/>
        <w:rPr>
          <w:rFonts w:ascii="Arial" w:hAnsi="Arial"/>
          <w:sz w:val="20"/>
        </w:rPr>
      </w:pPr>
    </w:p>
    <w:p w14:paraId="7F943D3D" w14:textId="77777777" w:rsidR="00B67F90" w:rsidRPr="00747EA2" w:rsidRDefault="00B67F90" w:rsidP="00B67F90">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4"/>
    </w:p>
    <w:p w14:paraId="74FE3AED" w14:textId="77777777" w:rsidR="00B67F90" w:rsidRPr="00747EA2" w:rsidRDefault="00B67F90" w:rsidP="00B67F90">
      <w:pPr>
        <w:ind w:firstLine="720"/>
        <w:rPr>
          <w:rFonts w:ascii="Arial" w:hAnsi="Arial" w:cs="Arial"/>
          <w:sz w:val="20"/>
          <w:szCs w:val="20"/>
        </w:rPr>
      </w:pPr>
    </w:p>
    <w:p w14:paraId="58279A58" w14:textId="5EEACC77" w:rsidR="00B67F90" w:rsidRDefault="00C258B4" w:rsidP="00B67F90">
      <w:pPr>
        <w:ind w:left="720" w:hanging="720"/>
        <w:rPr>
          <w:rFonts w:ascii="Arial" w:hAnsi="Arial" w:cs="Arial"/>
          <w:sz w:val="20"/>
          <w:szCs w:val="20"/>
        </w:rPr>
      </w:pPr>
      <w:r>
        <w:rPr>
          <w:rFonts w:ascii="Arial" w:hAnsi="Arial" w:cs="Arial"/>
          <w:sz w:val="20"/>
          <w:szCs w:val="20"/>
        </w:rPr>
        <w:t>E.12</w:t>
      </w:r>
      <w:r w:rsidR="00B67F90" w:rsidRPr="00747EA2">
        <w:rPr>
          <w:rFonts w:ascii="Arial" w:hAnsi="Arial" w:cs="Arial"/>
          <w:sz w:val="20"/>
          <w:szCs w:val="20"/>
        </w:rPr>
        <w:t>.</w:t>
      </w:r>
      <w:r w:rsidR="00B67F90" w:rsidRPr="00747EA2">
        <w:rPr>
          <w:rFonts w:ascii="Arial" w:hAnsi="Arial" w:cs="Arial"/>
          <w:sz w:val="20"/>
          <w:szCs w:val="20"/>
        </w:rPr>
        <w:tab/>
      </w:r>
      <w:r w:rsidR="00B67F90" w:rsidRPr="00747EA2">
        <w:rPr>
          <w:rFonts w:ascii="Arial" w:hAnsi="Arial" w:cs="Arial"/>
          <w:sz w:val="20"/>
          <w:szCs w:val="20"/>
          <w:u w:val="single"/>
        </w:rPr>
        <w:t>Red Flags and Identity Theft.</w:t>
      </w:r>
      <w:r w:rsidR="00B67F90" w:rsidRPr="00747EA2">
        <w:rPr>
          <w:rFonts w:ascii="Arial" w:hAnsi="Arial" w:cs="Arial"/>
          <w:sz w:val="20"/>
          <w:szCs w:val="20"/>
        </w:rPr>
        <w:t xml:space="preserve"> The </w:t>
      </w:r>
      <w:r w:rsidR="00B67F90">
        <w:rPr>
          <w:rFonts w:ascii="Arial" w:hAnsi="Arial" w:cs="Arial"/>
          <w:sz w:val="20"/>
          <w:szCs w:val="20"/>
        </w:rPr>
        <w:t>Contractor</w:t>
      </w:r>
      <w:r w:rsidR="00B67F90" w:rsidRPr="00747EA2">
        <w:rPr>
          <w:rFonts w:ascii="Arial" w:hAnsi="Arial" w:cs="Arial"/>
          <w:sz w:val="20"/>
          <w:szCs w:val="20"/>
        </w:rPr>
        <w:t xml:space="preserve"> shall have policies and procedures in place to detect relevant Red Flags</w:t>
      </w:r>
      <w:r w:rsidR="00B67F90">
        <w:rPr>
          <w:rFonts w:ascii="Arial" w:hAnsi="Arial" w:cs="Arial"/>
          <w:sz w:val="20"/>
          <w:szCs w:val="20"/>
        </w:rPr>
        <w:t>, as that term is defined in Federal Trade Commission regulations,</w:t>
      </w:r>
      <w:r>
        <w:rPr>
          <w:rFonts w:ascii="Arial" w:hAnsi="Arial" w:cs="Arial"/>
          <w:sz w:val="20"/>
          <w:szCs w:val="20"/>
        </w:rPr>
        <w:t xml:space="preserve"> </w:t>
      </w:r>
      <w:r w:rsidR="00B67F90" w:rsidRPr="00747EA2">
        <w:rPr>
          <w:rFonts w:ascii="Arial" w:hAnsi="Arial" w:cs="Arial"/>
          <w:sz w:val="20"/>
          <w:szCs w:val="20"/>
        </w:rPr>
        <w:t xml:space="preserve">that may arise in the performance of the </w:t>
      </w:r>
      <w:r w:rsidR="00B67F90">
        <w:rPr>
          <w:rFonts w:ascii="Arial" w:hAnsi="Arial" w:cs="Arial"/>
          <w:sz w:val="20"/>
          <w:szCs w:val="20"/>
        </w:rPr>
        <w:t>Contractor’s</w:t>
      </w:r>
      <w:r w:rsidR="00B67F90" w:rsidRPr="00747EA2">
        <w:rPr>
          <w:rFonts w:ascii="Arial" w:hAnsi="Arial" w:cs="Arial"/>
          <w:sz w:val="20"/>
          <w:szCs w:val="20"/>
        </w:rPr>
        <w:t xml:space="preserve"> activities under the </w:t>
      </w:r>
      <w:r w:rsidR="00B67F90">
        <w:rPr>
          <w:rFonts w:ascii="Arial" w:hAnsi="Arial" w:cs="Arial"/>
          <w:sz w:val="20"/>
          <w:szCs w:val="20"/>
        </w:rPr>
        <w:t>Contract</w:t>
      </w:r>
      <w:r w:rsidR="00B67F90" w:rsidRPr="00747EA2">
        <w:rPr>
          <w:rFonts w:ascii="Arial" w:hAnsi="Arial" w:cs="Arial"/>
          <w:sz w:val="20"/>
          <w:szCs w:val="20"/>
        </w:rPr>
        <w:t xml:space="preserve"> or review the Institution’s Red Flags identity theft program and report any Red Flags to Institution.</w:t>
      </w:r>
    </w:p>
    <w:p w14:paraId="27D751C7" w14:textId="7DF4B0A6" w:rsidR="00A77F68" w:rsidRDefault="00A77F68">
      <w:pPr>
        <w:rPr>
          <w:rFonts w:ascii="Arial" w:hAnsi="Arial" w:cs="Arial"/>
          <w:spacing w:val="-1"/>
          <w:sz w:val="20"/>
          <w:szCs w:val="20"/>
        </w:rPr>
      </w:pPr>
      <w:bookmarkStart w:id="5" w:name="_Hlk529793509"/>
      <w:r>
        <w:rPr>
          <w:rFonts w:ascii="Arial" w:hAnsi="Arial" w:cs="Arial"/>
          <w:spacing w:val="-1"/>
          <w:sz w:val="20"/>
          <w:szCs w:val="20"/>
        </w:rPr>
        <w:br w:type="page"/>
      </w:r>
    </w:p>
    <w:p w14:paraId="2F29D41B" w14:textId="77777777" w:rsidR="00B67F90" w:rsidRDefault="00B67F90" w:rsidP="00C258B4">
      <w:pPr>
        <w:jc w:val="both"/>
        <w:rPr>
          <w:rFonts w:ascii="Arial" w:hAnsi="Arial" w:cs="Arial"/>
          <w:spacing w:val="-1"/>
          <w:sz w:val="20"/>
          <w:szCs w:val="20"/>
        </w:rPr>
      </w:pPr>
    </w:p>
    <w:p w14:paraId="0A68FAF1" w14:textId="438BD36C" w:rsidR="00B67F90" w:rsidRDefault="00C258B4" w:rsidP="00B67F90">
      <w:pPr>
        <w:ind w:left="720" w:hanging="720"/>
        <w:jc w:val="both"/>
        <w:rPr>
          <w:rFonts w:ascii="Arial" w:hAnsi="Arial" w:cs="Arial"/>
          <w:spacing w:val="-1"/>
          <w:sz w:val="20"/>
          <w:szCs w:val="20"/>
        </w:rPr>
      </w:pPr>
      <w:r>
        <w:rPr>
          <w:rFonts w:ascii="Arial" w:hAnsi="Arial" w:cs="Arial"/>
          <w:spacing w:val="-1"/>
          <w:sz w:val="20"/>
          <w:szCs w:val="20"/>
        </w:rPr>
        <w:t>E.13.</w:t>
      </w:r>
      <w:r w:rsidR="00B67F90" w:rsidRPr="00AB5A37">
        <w:rPr>
          <w:rFonts w:ascii="Arial" w:hAnsi="Arial" w:cs="Arial"/>
          <w:spacing w:val="-1"/>
          <w:sz w:val="20"/>
          <w:szCs w:val="20"/>
        </w:rPr>
        <w:tab/>
      </w:r>
      <w:r w:rsidR="00B67F90" w:rsidRPr="00AB5A37">
        <w:rPr>
          <w:rFonts w:ascii="Arial" w:hAnsi="Arial" w:cs="Arial"/>
          <w:spacing w:val="-1"/>
          <w:sz w:val="20"/>
          <w:szCs w:val="20"/>
          <w:u w:val="single"/>
        </w:rPr>
        <w:t>Contractor Commitment to Diversity</w:t>
      </w:r>
      <w:r w:rsidR="00B67F90" w:rsidRPr="00AB5A37">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663AA967" w14:textId="77777777" w:rsidR="00A77F68" w:rsidRDefault="00A77F68" w:rsidP="00B67F90">
      <w:pPr>
        <w:ind w:left="720" w:hanging="720"/>
        <w:jc w:val="both"/>
        <w:rPr>
          <w:rFonts w:ascii="Arial" w:hAnsi="Arial" w:cs="Arial"/>
          <w:spacing w:val="-1"/>
          <w:sz w:val="20"/>
          <w:szCs w:val="20"/>
        </w:rPr>
      </w:pPr>
    </w:p>
    <w:p w14:paraId="6E60A89D" w14:textId="177A5C67" w:rsidR="00B67F90" w:rsidRDefault="00B67F90" w:rsidP="00A77F68">
      <w:pPr>
        <w:ind w:left="720" w:hanging="720"/>
        <w:rPr>
          <w:rFonts w:ascii="Arial" w:hAnsi="Arial" w:cs="Arial"/>
          <w:color w:val="000000"/>
          <w:sz w:val="20"/>
          <w:szCs w:val="20"/>
        </w:rPr>
      </w:pPr>
      <w:r w:rsidRPr="00AB5A37">
        <w:rPr>
          <w:rFonts w:ascii="Arial" w:hAnsi="Arial" w:cs="Arial"/>
          <w:sz w:val="20"/>
          <w:szCs w:val="20"/>
        </w:rPr>
        <w:t>E.20</w:t>
      </w:r>
      <w:r w:rsidRPr="00AB5A37">
        <w:rPr>
          <w:rFonts w:ascii="Arial" w:hAnsi="Arial" w:cs="Arial"/>
          <w:sz w:val="20"/>
          <w:szCs w:val="20"/>
        </w:rPr>
        <w:tab/>
      </w:r>
      <w:r w:rsidRPr="007B608D">
        <w:rPr>
          <w:rFonts w:ascii="Arial" w:hAnsi="Arial" w:cs="Arial"/>
          <w:sz w:val="20"/>
          <w:szCs w:val="20"/>
          <w:u w:val="single"/>
        </w:rPr>
        <w:t>Binding Contract</w:t>
      </w:r>
      <w:r>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4C37A812" w14:textId="77777777" w:rsidR="00A77F68" w:rsidRPr="00A77F68" w:rsidRDefault="00A77F68" w:rsidP="00A77F68">
      <w:pPr>
        <w:ind w:left="720" w:hanging="720"/>
        <w:rPr>
          <w:rFonts w:ascii="Arial" w:hAnsi="Arial" w:cs="Arial"/>
          <w:spacing w:val="-1"/>
          <w:sz w:val="20"/>
          <w:szCs w:val="20"/>
        </w:rPr>
      </w:pPr>
    </w:p>
    <w:p w14:paraId="0D318221" w14:textId="77777777" w:rsidR="00B67F90" w:rsidRDefault="00B67F90" w:rsidP="00B67F90">
      <w:pPr>
        <w:keepLines/>
        <w:ind w:left="720" w:hanging="720"/>
        <w:jc w:val="both"/>
        <w:rPr>
          <w:rFonts w:ascii="Arial" w:hAnsi="Arial" w:cs="Arial"/>
          <w:color w:val="000000"/>
          <w:sz w:val="20"/>
          <w:szCs w:val="20"/>
        </w:rPr>
      </w:pPr>
    </w:p>
    <w:p w14:paraId="3F59DF77" w14:textId="77777777" w:rsidR="00B67F90" w:rsidRDefault="00B67F90" w:rsidP="00B67F90">
      <w:pPr>
        <w:keepLines/>
        <w:ind w:firstLine="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B67F90" w14:paraId="7FC7E3E3" w14:textId="77777777" w:rsidTr="00284B6B">
        <w:tc>
          <w:tcPr>
            <w:tcW w:w="4675" w:type="dxa"/>
          </w:tcPr>
          <w:p w14:paraId="75DEA9E6" w14:textId="4509E191" w:rsidR="00B67F90" w:rsidRDefault="00B67F90" w:rsidP="00284B6B">
            <w:pPr>
              <w:keepLines/>
              <w:jc w:val="both"/>
              <w:rPr>
                <w:rFonts w:ascii="Arial" w:hAnsi="Arial" w:cs="Arial"/>
                <w:color w:val="000000"/>
                <w:sz w:val="20"/>
                <w:szCs w:val="20"/>
              </w:rPr>
            </w:pPr>
            <w:r>
              <w:rPr>
                <w:rFonts w:ascii="Arial" w:hAnsi="Arial" w:cs="Arial"/>
                <w:color w:val="000000"/>
                <w:sz w:val="20"/>
                <w:szCs w:val="20"/>
              </w:rPr>
              <w:t>CONTRACTOR LEGAL ENTITY NAME:</w:t>
            </w:r>
          </w:p>
          <w:p w14:paraId="7A28DC4E" w14:textId="77777777" w:rsidR="00B67F90" w:rsidRDefault="00B67F90" w:rsidP="00284B6B">
            <w:pPr>
              <w:keepLines/>
              <w:jc w:val="both"/>
              <w:rPr>
                <w:rFonts w:ascii="Arial" w:hAnsi="Arial" w:cs="Arial"/>
                <w:color w:val="000000"/>
                <w:sz w:val="20"/>
                <w:szCs w:val="20"/>
              </w:rPr>
            </w:pPr>
          </w:p>
          <w:p w14:paraId="0C989101"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3FF7FC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Signature</w:t>
            </w:r>
          </w:p>
          <w:p w14:paraId="0BD683F0" w14:textId="77777777" w:rsidR="00B67F90" w:rsidRDefault="00B67F90" w:rsidP="00284B6B">
            <w:pPr>
              <w:keepLines/>
              <w:jc w:val="both"/>
              <w:rPr>
                <w:rFonts w:ascii="Arial" w:hAnsi="Arial" w:cs="Arial"/>
                <w:color w:val="000000"/>
                <w:sz w:val="20"/>
                <w:szCs w:val="20"/>
              </w:rPr>
            </w:pPr>
          </w:p>
          <w:p w14:paraId="3F9044F6" w14:textId="77777777" w:rsidR="00B67F90" w:rsidRDefault="00B67F90" w:rsidP="00284B6B">
            <w:pPr>
              <w:keepLines/>
              <w:jc w:val="both"/>
              <w:rPr>
                <w:rFonts w:ascii="Arial" w:hAnsi="Arial" w:cs="Arial"/>
                <w:color w:val="000000"/>
                <w:sz w:val="20"/>
                <w:szCs w:val="20"/>
              </w:rPr>
            </w:pPr>
          </w:p>
          <w:p w14:paraId="1CB262BE"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0282D08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Name and Title</w:t>
            </w:r>
          </w:p>
          <w:p w14:paraId="6F871CD7" w14:textId="77777777" w:rsidR="00B67F90" w:rsidRDefault="00B67F90" w:rsidP="00284B6B">
            <w:pPr>
              <w:keepLines/>
              <w:jc w:val="both"/>
              <w:rPr>
                <w:rFonts w:ascii="Arial" w:hAnsi="Arial" w:cs="Arial"/>
                <w:color w:val="000000"/>
                <w:sz w:val="20"/>
                <w:szCs w:val="20"/>
              </w:rPr>
            </w:pPr>
          </w:p>
          <w:p w14:paraId="2D6A54BA" w14:textId="77777777" w:rsidR="00B67F90" w:rsidRDefault="00B67F90" w:rsidP="00284B6B">
            <w:pPr>
              <w:keepLines/>
              <w:jc w:val="both"/>
              <w:rPr>
                <w:rFonts w:ascii="Arial" w:hAnsi="Arial" w:cs="Arial"/>
                <w:color w:val="000000"/>
                <w:sz w:val="20"/>
                <w:szCs w:val="20"/>
              </w:rPr>
            </w:pPr>
          </w:p>
          <w:p w14:paraId="63412E46"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69910F0"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Date</w:t>
            </w:r>
          </w:p>
        </w:tc>
        <w:tc>
          <w:tcPr>
            <w:tcW w:w="4675" w:type="dxa"/>
          </w:tcPr>
          <w:p w14:paraId="492BBB67" w14:textId="3B4129E3" w:rsidR="00B67F90" w:rsidRDefault="00C258B4" w:rsidP="00284B6B">
            <w:pPr>
              <w:keepLines/>
              <w:jc w:val="both"/>
              <w:rPr>
                <w:rFonts w:ascii="Arial" w:hAnsi="Arial" w:cs="Arial"/>
                <w:color w:val="000000"/>
                <w:sz w:val="20"/>
                <w:szCs w:val="20"/>
              </w:rPr>
            </w:pPr>
            <w:r>
              <w:rPr>
                <w:rFonts w:ascii="Arial" w:hAnsi="Arial" w:cs="Arial"/>
                <w:color w:val="000000"/>
                <w:sz w:val="20"/>
                <w:szCs w:val="20"/>
              </w:rPr>
              <w:t>ROANE STATE COMMUNITY COLLEGE</w:t>
            </w:r>
          </w:p>
          <w:p w14:paraId="2DC12DB2" w14:textId="77777777" w:rsidR="00B67F90" w:rsidRDefault="00B67F90" w:rsidP="00284B6B">
            <w:pPr>
              <w:keepLines/>
              <w:jc w:val="both"/>
              <w:rPr>
                <w:rFonts w:ascii="Arial" w:hAnsi="Arial" w:cs="Arial"/>
                <w:color w:val="000000"/>
                <w:sz w:val="20"/>
                <w:szCs w:val="20"/>
              </w:rPr>
            </w:pPr>
          </w:p>
          <w:p w14:paraId="6702BFE2"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6F88201C"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Signature</w:t>
            </w:r>
          </w:p>
          <w:p w14:paraId="5444B84C" w14:textId="77777777" w:rsidR="00B67F90" w:rsidRDefault="00B67F90" w:rsidP="00284B6B">
            <w:pPr>
              <w:keepLines/>
              <w:jc w:val="both"/>
              <w:rPr>
                <w:rFonts w:ascii="Arial" w:hAnsi="Arial" w:cs="Arial"/>
                <w:color w:val="000000"/>
                <w:sz w:val="20"/>
                <w:szCs w:val="20"/>
              </w:rPr>
            </w:pPr>
          </w:p>
          <w:p w14:paraId="6B5F2BA0" w14:textId="77777777" w:rsidR="00B67F90" w:rsidRDefault="00B67F90" w:rsidP="00284B6B">
            <w:pPr>
              <w:keepLines/>
              <w:jc w:val="both"/>
              <w:rPr>
                <w:rFonts w:ascii="Arial" w:hAnsi="Arial" w:cs="Arial"/>
                <w:color w:val="000000"/>
                <w:sz w:val="20"/>
                <w:szCs w:val="20"/>
              </w:rPr>
            </w:pPr>
          </w:p>
          <w:p w14:paraId="3D19882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1789BAF5" w14:textId="652CA8F2" w:rsidR="00B67F90" w:rsidRDefault="00C258B4" w:rsidP="00284B6B">
            <w:pPr>
              <w:keepLines/>
              <w:jc w:val="both"/>
              <w:rPr>
                <w:rFonts w:ascii="Arial" w:hAnsi="Arial" w:cs="Arial"/>
                <w:color w:val="000000"/>
                <w:sz w:val="20"/>
                <w:szCs w:val="20"/>
              </w:rPr>
            </w:pPr>
            <w:r>
              <w:rPr>
                <w:rFonts w:ascii="Arial" w:hAnsi="Arial" w:cs="Arial"/>
                <w:color w:val="000000"/>
                <w:sz w:val="20"/>
                <w:szCs w:val="20"/>
              </w:rPr>
              <w:t>Dr. Chris Whaley, President</w:t>
            </w:r>
          </w:p>
          <w:p w14:paraId="19D5FA9C" w14:textId="77777777" w:rsidR="00B67F90" w:rsidRDefault="00B67F90" w:rsidP="00284B6B">
            <w:pPr>
              <w:keepLines/>
              <w:jc w:val="both"/>
              <w:rPr>
                <w:rFonts w:ascii="Arial" w:hAnsi="Arial" w:cs="Arial"/>
                <w:color w:val="000000"/>
                <w:sz w:val="20"/>
                <w:szCs w:val="20"/>
              </w:rPr>
            </w:pPr>
          </w:p>
          <w:p w14:paraId="40FBEF97" w14:textId="77777777" w:rsidR="00B67F90" w:rsidRDefault="00B67F90" w:rsidP="00284B6B">
            <w:pPr>
              <w:keepLines/>
              <w:jc w:val="both"/>
              <w:rPr>
                <w:rFonts w:ascii="Arial" w:hAnsi="Arial" w:cs="Arial"/>
                <w:color w:val="000000"/>
                <w:sz w:val="20"/>
                <w:szCs w:val="20"/>
              </w:rPr>
            </w:pPr>
          </w:p>
          <w:p w14:paraId="1C23412F"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0F886CF0"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Date</w:t>
            </w:r>
          </w:p>
        </w:tc>
      </w:tr>
      <w:tr w:rsidR="00C258B4" w14:paraId="215003CA" w14:textId="77777777" w:rsidTr="00284B6B">
        <w:tc>
          <w:tcPr>
            <w:tcW w:w="4675" w:type="dxa"/>
          </w:tcPr>
          <w:p w14:paraId="5513EB40" w14:textId="77777777" w:rsidR="00C258B4" w:rsidRDefault="00C258B4" w:rsidP="00284B6B">
            <w:pPr>
              <w:keepLines/>
              <w:jc w:val="both"/>
              <w:rPr>
                <w:rFonts w:ascii="Arial" w:hAnsi="Arial" w:cs="Arial"/>
                <w:color w:val="000000"/>
                <w:sz w:val="20"/>
                <w:szCs w:val="20"/>
              </w:rPr>
            </w:pPr>
          </w:p>
        </w:tc>
        <w:tc>
          <w:tcPr>
            <w:tcW w:w="4675" w:type="dxa"/>
          </w:tcPr>
          <w:p w14:paraId="7834EC09" w14:textId="77777777" w:rsidR="00C258B4" w:rsidRDefault="00C258B4" w:rsidP="00284B6B">
            <w:pPr>
              <w:keepLines/>
              <w:jc w:val="both"/>
              <w:rPr>
                <w:rFonts w:ascii="Arial" w:hAnsi="Arial" w:cs="Arial"/>
                <w:color w:val="000000"/>
                <w:sz w:val="20"/>
                <w:szCs w:val="20"/>
              </w:rPr>
            </w:pPr>
          </w:p>
        </w:tc>
      </w:tr>
    </w:tbl>
    <w:p w14:paraId="327E7E37" w14:textId="77777777" w:rsidR="00B67F90" w:rsidRDefault="00B67F90" w:rsidP="00B67F90">
      <w:pPr>
        <w:keepLines/>
        <w:jc w:val="both"/>
        <w:rPr>
          <w:rFonts w:ascii="Arial" w:hAnsi="Arial" w:cs="Arial"/>
          <w:color w:val="000000"/>
          <w:sz w:val="20"/>
          <w:szCs w:val="20"/>
        </w:rPr>
      </w:pPr>
    </w:p>
    <w:p w14:paraId="39BCDC79" w14:textId="77777777" w:rsidR="00B67F90" w:rsidRDefault="00B67F90" w:rsidP="00B67F90">
      <w:pPr>
        <w:keepLines/>
        <w:ind w:firstLine="720"/>
        <w:jc w:val="both"/>
        <w:rPr>
          <w:rFonts w:ascii="Arial" w:hAnsi="Arial" w:cs="Arial"/>
          <w:color w:val="000000"/>
          <w:sz w:val="20"/>
          <w:szCs w:val="20"/>
        </w:rPr>
      </w:pPr>
    </w:p>
    <w:p w14:paraId="1D62D54B" w14:textId="3E62DCAD" w:rsidR="00A77F68" w:rsidRDefault="00A77F68">
      <w:pPr>
        <w:rPr>
          <w:rFonts w:ascii="Arial" w:hAnsi="Arial" w:cs="Arial"/>
          <w:color w:val="000000"/>
          <w:sz w:val="20"/>
          <w:szCs w:val="20"/>
        </w:rPr>
      </w:pPr>
      <w:r>
        <w:rPr>
          <w:rFonts w:ascii="Arial" w:hAnsi="Arial" w:cs="Arial"/>
          <w:color w:val="00000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663"/>
        <w:gridCol w:w="5219"/>
      </w:tblGrid>
      <w:tr w:rsidR="00A77F68" w:rsidRPr="001C703B" w14:paraId="670FF107" w14:textId="77777777" w:rsidTr="00C37D87">
        <w:trPr>
          <w:cantSplit/>
          <w:trHeight w:val="70"/>
        </w:trPr>
        <w:tc>
          <w:tcPr>
            <w:tcW w:w="5000" w:type="pct"/>
            <w:gridSpan w:val="3"/>
            <w:tcBorders>
              <w:top w:val="nil"/>
              <w:left w:val="nil"/>
              <w:bottom w:val="single" w:sz="4" w:space="0" w:color="auto"/>
              <w:right w:val="nil"/>
            </w:tcBorders>
          </w:tcPr>
          <w:p w14:paraId="1E8D362F" w14:textId="77777777" w:rsidR="00A77F68" w:rsidRPr="001C703B" w:rsidRDefault="00A77F68" w:rsidP="00C37D87">
            <w:pPr>
              <w:spacing w:after="240"/>
              <w:jc w:val="right"/>
              <w:rPr>
                <w:rFonts w:ascii="Arial" w:hAnsi="Arial" w:cs="Arial"/>
                <w:b/>
                <w:bCs/>
                <w:iCs/>
                <w:spacing w:val="20"/>
                <w:sz w:val="24"/>
                <w:szCs w:val="24"/>
              </w:rPr>
            </w:pPr>
            <w:r w:rsidRPr="001C703B">
              <w:rPr>
                <w:rFonts w:ascii="Arial" w:hAnsi="Arial" w:cs="Arial"/>
                <w:b/>
                <w:bCs/>
                <w:iCs/>
                <w:spacing w:val="20"/>
                <w:sz w:val="24"/>
                <w:szCs w:val="24"/>
              </w:rPr>
              <w:lastRenderedPageBreak/>
              <w:t>ATTACHMENT A</w:t>
            </w:r>
          </w:p>
          <w:p w14:paraId="2A645B51" w14:textId="77777777" w:rsidR="00A77F68" w:rsidRPr="001C703B" w:rsidRDefault="00A77F68" w:rsidP="00C37D87">
            <w:pPr>
              <w:spacing w:before="720" w:after="120"/>
              <w:jc w:val="center"/>
              <w:rPr>
                <w:rFonts w:ascii="Arial" w:hAnsi="Arial" w:cs="Arial"/>
                <w:b/>
                <w:bCs/>
                <w:iCs/>
                <w:spacing w:val="20"/>
                <w:sz w:val="20"/>
                <w:szCs w:val="24"/>
              </w:rPr>
            </w:pPr>
            <w:r w:rsidRPr="001C703B">
              <w:rPr>
                <w:rFonts w:ascii="Arial" w:hAnsi="Arial" w:cs="Arial"/>
                <w:b/>
                <w:bCs/>
                <w:iCs/>
                <w:spacing w:val="20"/>
                <w:sz w:val="24"/>
                <w:szCs w:val="24"/>
              </w:rPr>
              <w:t xml:space="preserve">ATTESTATION RE PERSONNEL USED IN CONTRACT PERFORMANCE </w:t>
            </w:r>
          </w:p>
        </w:tc>
      </w:tr>
      <w:tr w:rsidR="00A77F68" w:rsidRPr="001C703B" w14:paraId="40442729" w14:textId="77777777" w:rsidTr="00C37D87">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14:paraId="699E7D62" w14:textId="77777777" w:rsidR="00A77F68" w:rsidRPr="001C703B" w:rsidRDefault="00A77F68" w:rsidP="00C37D87">
            <w:pPr>
              <w:spacing w:before="240" w:after="240"/>
              <w:rPr>
                <w:rFonts w:ascii="Arial" w:hAnsi="Arial" w:cs="Arial"/>
                <w:b/>
                <w:bCs/>
                <w:sz w:val="18"/>
                <w:szCs w:val="18"/>
              </w:rPr>
            </w:pPr>
            <w:r w:rsidRPr="001C703B">
              <w:rPr>
                <w:rFonts w:ascii="Arial" w:hAnsi="Arial" w:cs="Arial"/>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tcPr>
          <w:p w14:paraId="003D070D" w14:textId="77777777" w:rsidR="00A77F68" w:rsidRPr="001C703B" w:rsidRDefault="00A77F68" w:rsidP="00C37D87">
            <w:pPr>
              <w:spacing w:before="360" w:after="120"/>
              <w:rPr>
                <w:rFonts w:ascii="Arial" w:hAnsi="Arial" w:cs="Arial"/>
                <w:sz w:val="18"/>
                <w:szCs w:val="24"/>
              </w:rPr>
            </w:pPr>
          </w:p>
        </w:tc>
      </w:tr>
      <w:tr w:rsidR="00A77F68" w:rsidRPr="001C703B" w14:paraId="1730F599" w14:textId="77777777" w:rsidTr="00C37D87">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14:paraId="119F1489" w14:textId="77777777" w:rsidR="00A77F68" w:rsidRPr="001C703B" w:rsidRDefault="00A77F68" w:rsidP="00C37D87">
            <w:pPr>
              <w:spacing w:before="240" w:after="240"/>
              <w:rPr>
                <w:rFonts w:ascii="Arial" w:hAnsi="Arial" w:cs="Arial"/>
                <w:sz w:val="18"/>
                <w:szCs w:val="24"/>
              </w:rPr>
            </w:pPr>
            <w:r w:rsidRPr="001C703B">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1EE375F5" w14:textId="77777777" w:rsidR="00A77F68" w:rsidRPr="001C703B" w:rsidRDefault="00A77F68" w:rsidP="00C37D87">
            <w:pPr>
              <w:spacing w:before="360" w:after="120"/>
              <w:rPr>
                <w:rFonts w:ascii="Arial" w:hAnsi="Arial" w:cs="Arial"/>
                <w:sz w:val="18"/>
                <w:szCs w:val="24"/>
              </w:rPr>
            </w:pPr>
          </w:p>
        </w:tc>
      </w:tr>
      <w:tr w:rsidR="00A77F68" w:rsidRPr="001C703B" w14:paraId="19B93861" w14:textId="77777777" w:rsidTr="00C37D87">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14:paraId="4C4AADE5" w14:textId="77777777" w:rsidR="00A77F68" w:rsidRPr="001C703B" w:rsidRDefault="00A77F68" w:rsidP="00C37D87">
            <w:pPr>
              <w:spacing w:before="120" w:after="120"/>
              <w:rPr>
                <w:rFonts w:ascii="Arial" w:hAnsi="Arial" w:cs="Arial"/>
                <w:sz w:val="18"/>
                <w:szCs w:val="24"/>
              </w:rPr>
            </w:pPr>
            <w:r w:rsidRPr="001C703B">
              <w:rPr>
                <w:rFonts w:ascii="Arial" w:hAnsi="Arial" w:cs="Arial"/>
                <w:b/>
                <w:bCs/>
                <w:sz w:val="18"/>
                <w:szCs w:val="18"/>
              </w:rPr>
              <w:t xml:space="preserve">FEDERAL EMPLOYER IDENTIFICATION NUMBER: </w:t>
            </w:r>
            <w:r w:rsidRPr="001C703B">
              <w:rPr>
                <w:rFonts w:ascii="Arial" w:hAnsi="Arial" w:cs="Arial"/>
                <w:b/>
                <w:bCs/>
                <w:sz w:val="18"/>
                <w:szCs w:val="18"/>
              </w:rPr>
              <w:br/>
            </w:r>
            <w:r w:rsidRPr="001C703B">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14:paraId="67FE16AF" w14:textId="77777777" w:rsidR="00A77F68" w:rsidRPr="001C703B" w:rsidRDefault="00A77F68" w:rsidP="00C37D87">
            <w:pPr>
              <w:spacing w:before="240" w:after="120"/>
              <w:rPr>
                <w:rFonts w:ascii="Arial" w:hAnsi="Arial" w:cs="Arial"/>
                <w:sz w:val="18"/>
                <w:szCs w:val="24"/>
              </w:rPr>
            </w:pPr>
          </w:p>
        </w:tc>
      </w:tr>
      <w:tr w:rsidR="00A77F68" w:rsidRPr="001C703B" w14:paraId="391B923F" w14:textId="77777777" w:rsidTr="00C37D87">
        <w:trPr>
          <w:cantSplit/>
          <w:trHeight w:val="579"/>
        </w:trPr>
        <w:tc>
          <w:tcPr>
            <w:tcW w:w="5000" w:type="pct"/>
            <w:gridSpan w:val="3"/>
            <w:tcBorders>
              <w:top w:val="single" w:sz="4" w:space="0" w:color="auto"/>
              <w:left w:val="nil"/>
              <w:bottom w:val="nil"/>
              <w:right w:val="nil"/>
            </w:tcBorders>
          </w:tcPr>
          <w:p w14:paraId="71B49DED" w14:textId="77777777" w:rsidR="00A77F68" w:rsidRPr="001C703B" w:rsidRDefault="00A77F68" w:rsidP="00C37D8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1C703B">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A77F68" w:rsidRPr="001C703B" w14:paraId="54853D60" w14:textId="77777777" w:rsidTr="00C37D87">
        <w:trPr>
          <w:cantSplit/>
        </w:trPr>
        <w:tc>
          <w:tcPr>
            <w:tcW w:w="1090" w:type="pct"/>
            <w:tcBorders>
              <w:top w:val="nil"/>
              <w:left w:val="nil"/>
              <w:bottom w:val="nil"/>
              <w:right w:val="nil"/>
            </w:tcBorders>
            <w:vAlign w:val="bottom"/>
          </w:tcPr>
          <w:p w14:paraId="71C64C2E" w14:textId="77777777" w:rsidR="00A77F68" w:rsidRPr="001C703B" w:rsidRDefault="00A77F68" w:rsidP="00C37D87">
            <w:pPr>
              <w:spacing w:before="840" w:after="120"/>
              <w:rPr>
                <w:rFonts w:ascii="Arial" w:hAnsi="Arial" w:cs="Arial"/>
                <w:sz w:val="18"/>
                <w:szCs w:val="24"/>
              </w:rPr>
            </w:pPr>
            <w:r w:rsidRPr="001C703B">
              <w:rPr>
                <w:rFonts w:ascii="Arial" w:hAnsi="Arial" w:cs="Arial"/>
                <w:b/>
                <w:bCs/>
                <w:sz w:val="18"/>
                <w:szCs w:val="18"/>
              </w:rPr>
              <w:t>SIGNATURE &amp; DATE:</w:t>
            </w:r>
          </w:p>
        </w:tc>
        <w:tc>
          <w:tcPr>
            <w:tcW w:w="3910" w:type="pct"/>
            <w:gridSpan w:val="2"/>
            <w:tcBorders>
              <w:top w:val="nil"/>
              <w:left w:val="nil"/>
              <w:bottom w:val="single" w:sz="4" w:space="0" w:color="auto"/>
              <w:right w:val="nil"/>
            </w:tcBorders>
          </w:tcPr>
          <w:p w14:paraId="5F6583FC" w14:textId="77777777" w:rsidR="00A77F68" w:rsidRPr="001C703B" w:rsidRDefault="00A77F68" w:rsidP="00C37D87">
            <w:pPr>
              <w:spacing w:before="480" w:after="480"/>
              <w:rPr>
                <w:rFonts w:ascii="Arial" w:hAnsi="Arial" w:cs="Arial"/>
                <w:sz w:val="20"/>
                <w:szCs w:val="24"/>
              </w:rPr>
            </w:pPr>
          </w:p>
        </w:tc>
      </w:tr>
      <w:tr w:rsidR="00A77F68" w:rsidRPr="001C703B" w14:paraId="6B1331DD" w14:textId="77777777" w:rsidTr="00C37D87">
        <w:trPr>
          <w:cantSplit/>
        </w:trPr>
        <w:tc>
          <w:tcPr>
            <w:tcW w:w="1090" w:type="pct"/>
            <w:tcBorders>
              <w:top w:val="nil"/>
              <w:left w:val="nil"/>
              <w:bottom w:val="nil"/>
              <w:right w:val="nil"/>
            </w:tcBorders>
          </w:tcPr>
          <w:p w14:paraId="16907C1F" w14:textId="77777777" w:rsidR="00A77F68" w:rsidRPr="001C703B" w:rsidRDefault="00A77F68" w:rsidP="00C37D87">
            <w:pPr>
              <w:spacing w:before="80" w:after="40"/>
              <w:rPr>
                <w:rFonts w:ascii="Arial" w:hAnsi="Arial" w:cs="Arial"/>
                <w:sz w:val="16"/>
                <w:szCs w:val="24"/>
              </w:rPr>
            </w:pPr>
          </w:p>
        </w:tc>
        <w:tc>
          <w:tcPr>
            <w:tcW w:w="3910" w:type="pct"/>
            <w:gridSpan w:val="2"/>
            <w:tcBorders>
              <w:top w:val="nil"/>
              <w:left w:val="nil"/>
              <w:bottom w:val="nil"/>
              <w:right w:val="nil"/>
            </w:tcBorders>
          </w:tcPr>
          <w:p w14:paraId="3FF6687C" w14:textId="77777777" w:rsidR="00A77F68" w:rsidRPr="001C703B" w:rsidRDefault="00A77F68" w:rsidP="00C37D87">
            <w:pPr>
              <w:spacing w:before="80" w:after="40"/>
              <w:rPr>
                <w:rFonts w:ascii="Arial" w:hAnsi="Arial" w:cs="Arial"/>
                <w:sz w:val="18"/>
                <w:szCs w:val="24"/>
              </w:rPr>
            </w:pPr>
            <w:r w:rsidRPr="001C703B">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5A6CDCCD" w14:textId="77777777" w:rsidR="00A77F68" w:rsidRPr="001C703B" w:rsidRDefault="00A77F68" w:rsidP="00A77F68">
      <w:pPr>
        <w:rPr>
          <w:rFonts w:ascii="Arial" w:hAnsi="Arial" w:cs="Arial"/>
          <w:sz w:val="24"/>
          <w:szCs w:val="24"/>
        </w:rPr>
      </w:pPr>
    </w:p>
    <w:p w14:paraId="1D5F8582" w14:textId="77777777" w:rsidR="00A77F68" w:rsidRPr="00CB6890" w:rsidRDefault="00A77F68" w:rsidP="00A7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71B8B53B" w14:textId="77777777" w:rsidR="00B67F90" w:rsidRDefault="00B67F90" w:rsidP="00B67F90">
      <w:pPr>
        <w:keepLines/>
        <w:ind w:firstLine="720"/>
        <w:jc w:val="both"/>
        <w:rPr>
          <w:rFonts w:ascii="Arial" w:hAnsi="Arial" w:cs="Arial"/>
          <w:color w:val="000000"/>
          <w:sz w:val="20"/>
          <w:szCs w:val="20"/>
        </w:rPr>
      </w:pPr>
    </w:p>
    <w:bookmarkEnd w:id="5"/>
    <w:p w14:paraId="7BC25A24" w14:textId="77777777" w:rsidR="00297508" w:rsidRPr="00263D7E" w:rsidRDefault="00297508" w:rsidP="00297508">
      <w:pPr>
        <w:pStyle w:val="TBRRFPHDL1Right"/>
        <w:rPr>
          <w:caps/>
        </w:rPr>
      </w:pPr>
      <w:r w:rsidRPr="00EE4C12">
        <w:rPr>
          <w:caps/>
        </w:rPr>
        <w:lastRenderedPageBreak/>
        <w:t>ATTACHMENT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297508" w:rsidRPr="00263D7E" w14:paraId="787EA61B" w14:textId="77777777" w:rsidTr="0092179A">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6A090E83" w14:textId="77777777" w:rsidR="00297508" w:rsidRPr="00263D7E" w:rsidRDefault="00297508" w:rsidP="0092179A">
            <w:pPr>
              <w:keepLines/>
              <w:spacing w:before="240" w:after="120"/>
              <w:rPr>
                <w:rFonts w:ascii="Arial" w:hAnsi="Arial" w:cs="Arial"/>
                <w:b/>
                <w:bCs/>
                <w:sz w:val="24"/>
                <w:szCs w:val="24"/>
              </w:rPr>
            </w:pPr>
            <w:r w:rsidRPr="00263D7E">
              <w:rPr>
                <w:rFonts w:ascii="Arial" w:hAnsi="Arial" w:cs="Arial"/>
                <w:b/>
                <w:bCs/>
                <w:iCs/>
                <w:sz w:val="24"/>
                <w:szCs w:val="24"/>
              </w:rPr>
              <w:t>PROPOSAL TRANSMITTAL</w:t>
            </w:r>
            <w:r w:rsidRPr="00263D7E">
              <w:rPr>
                <w:rFonts w:ascii="Arial" w:hAnsi="Arial" w:cs="Arial"/>
                <w:b/>
                <w:bCs/>
                <w:sz w:val="24"/>
                <w:szCs w:val="24"/>
              </w:rPr>
              <w:t xml:space="preserve"> AND STATEMENT OF CERTIFICATIONS AND ASSURANCES </w:t>
            </w:r>
            <w:r w:rsidRPr="00263D7E">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 awarded pursuant to it.  If the individual is not the Proposer’s chief executive, attach evidence showing the individual’s authority to bind the proposing entity.</w:t>
            </w:r>
          </w:p>
        </w:tc>
      </w:tr>
      <w:tr w:rsidR="00297508" w:rsidRPr="00263D7E" w14:paraId="06794D7B" w14:textId="77777777" w:rsidTr="0092179A">
        <w:trPr>
          <w:cantSplit/>
          <w:trHeight w:val="7420"/>
        </w:trPr>
        <w:tc>
          <w:tcPr>
            <w:tcW w:w="5000" w:type="pct"/>
            <w:gridSpan w:val="2"/>
            <w:tcBorders>
              <w:top w:val="nil"/>
              <w:left w:val="single" w:sz="4" w:space="0" w:color="auto"/>
              <w:bottom w:val="nil"/>
              <w:right w:val="single" w:sz="4" w:space="0" w:color="auto"/>
            </w:tcBorders>
          </w:tcPr>
          <w:p w14:paraId="2DB756F1"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B068A2">
              <w:rPr>
                <w:rFonts w:ascii="Arial" w:hAnsi="Arial" w:cs="Arial"/>
                <w:b/>
                <w:bCs/>
                <w:sz w:val="18"/>
                <w:szCs w:val="18"/>
              </w:rPr>
              <w:t>The Proposer does hereby affirm and expressly declare confirmation, certification, and assurance of the following:</w:t>
            </w:r>
          </w:p>
          <w:p w14:paraId="6D8F1C36"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This proposal </w:t>
            </w:r>
            <w:r w:rsidRPr="00B068A2">
              <w:rPr>
                <w:rFonts w:ascii="Arial" w:hAnsi="Arial" w:cs="Arial"/>
                <w:bCs/>
                <w:sz w:val="18"/>
                <w:szCs w:val="18"/>
              </w:rPr>
              <w:t xml:space="preserve">constitutes a commitment to provide all goods and/or services as defined in 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 Scope of Goods and/or Services for the total contract period and confirmation that </w:t>
            </w:r>
            <w:r w:rsidRPr="00B068A2">
              <w:rPr>
                <w:rFonts w:ascii="Arial" w:hAnsi="Arial" w:cs="Arial"/>
                <w:sz w:val="18"/>
                <w:szCs w:val="18"/>
              </w:rPr>
              <w:t xml:space="preserve">the Proposer shall comply with all of the provisions in this RFP and shall accept all terms and conditions set out in </w:t>
            </w:r>
            <w:r w:rsidRPr="00B068A2">
              <w:rPr>
                <w:rFonts w:ascii="Arial" w:hAnsi="Arial" w:cs="Arial"/>
                <w:bCs/>
                <w:sz w:val="18"/>
                <w:szCs w:val="18"/>
              </w:rPr>
              <w:t xml:space="preserve">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w:t>
            </w:r>
            <w:r w:rsidRPr="00B068A2">
              <w:rPr>
                <w:rFonts w:ascii="Arial" w:hAnsi="Arial" w:cs="Arial"/>
                <w:color w:val="000000" w:themeColor="text1"/>
                <w:sz w:val="18"/>
                <w:szCs w:val="18"/>
              </w:rPr>
              <w:t xml:space="preserve">.    A Proposal that limits or changes any of the terms or conditions </w:t>
            </w:r>
            <w:r w:rsidRPr="00B068A2">
              <w:rPr>
                <w:rFonts w:ascii="Arial" w:hAnsi="Arial" w:cs="Arial"/>
                <w:bCs/>
                <w:color w:val="000000" w:themeColor="text1"/>
                <w:sz w:val="18"/>
                <w:szCs w:val="18"/>
              </w:rPr>
              <w:t>contained in the Pro Forma Contract may be considered by the Institution, in its sole discretion, non-responsive</w:t>
            </w:r>
            <w:r w:rsidRPr="00B068A2">
              <w:rPr>
                <w:rFonts w:ascii="Arial" w:hAnsi="Arial" w:cs="Arial"/>
                <w:color w:val="000000" w:themeColor="text1"/>
                <w:sz w:val="18"/>
                <w:szCs w:val="18"/>
              </w:rPr>
              <w:t xml:space="preserve"> </w:t>
            </w:r>
            <w:r w:rsidRPr="00B068A2">
              <w:rPr>
                <w:rFonts w:ascii="Arial" w:hAnsi="Arial" w:cs="Arial"/>
                <w:bCs/>
                <w:color w:val="000000" w:themeColor="text1"/>
                <w:sz w:val="18"/>
                <w:szCs w:val="18"/>
              </w:rPr>
              <w:t>and may be rejected.</w:t>
            </w:r>
            <w:r w:rsidRPr="00B068A2">
              <w:rPr>
                <w:rFonts w:ascii="Arial" w:hAnsi="Arial" w:cs="Arial"/>
                <w:b/>
                <w:bCs/>
                <w:color w:val="000000" w:themeColor="text1"/>
                <w:sz w:val="18"/>
                <w:szCs w:val="18"/>
              </w:rPr>
              <w:t xml:space="preserve">  </w:t>
            </w:r>
          </w:p>
          <w:p w14:paraId="263A3A75"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information detailed in the proposal submitted herewith in response to the RFP is accurate.</w:t>
            </w:r>
          </w:p>
          <w:p w14:paraId="22E15147"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 xml:space="preserve">The proposal submitted herewith in response to the RFP shall remain valid for at </w:t>
            </w:r>
            <w:r w:rsidRPr="00B068A2">
              <w:rPr>
                <w:rFonts w:ascii="Arial" w:hAnsi="Arial" w:cs="Arial"/>
                <w:color w:val="FF0000"/>
                <w:sz w:val="18"/>
                <w:szCs w:val="18"/>
              </w:rPr>
              <w:t>one hundred twenty (120) days</w:t>
            </w:r>
            <w:r w:rsidRPr="00B068A2">
              <w:rPr>
                <w:rFonts w:ascii="Arial" w:hAnsi="Arial" w:cs="Arial"/>
                <w:sz w:val="18"/>
                <w:szCs w:val="18"/>
              </w:rPr>
              <w:t xml:space="preserve"> subsequent to the date of the Cost Proposal opening and thereafter in accordance with any contract pursuant to the RFP.</w:t>
            </w:r>
          </w:p>
          <w:p w14:paraId="38F7E22A"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The Proposer shall comply with </w:t>
            </w:r>
            <w:r w:rsidRPr="00B068A2">
              <w:rPr>
                <w:rFonts w:ascii="Arial" w:hAnsi="Arial" w:cs="Arial"/>
                <w:color w:val="000000" w:themeColor="text1"/>
                <w:sz w:val="18"/>
                <w:szCs w:val="18"/>
              </w:rPr>
              <w:t>all applicable State and Federal laws and regulations, including Institution policies and guidelines in the submission of its Proposal and, if the successful Proposer, in the performance of the Contract.</w:t>
            </w:r>
          </w:p>
          <w:p w14:paraId="247EA26D" w14:textId="663712BE" w:rsidR="00297508" w:rsidRPr="00A77F68"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Proposer shall comply with all of the provisions in the subject RFP.</w:t>
            </w:r>
          </w:p>
          <w:p w14:paraId="52279C8D"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trike/>
                <w:color w:val="000000" w:themeColor="text1"/>
                <w:sz w:val="18"/>
                <w:szCs w:val="18"/>
              </w:rPr>
            </w:pPr>
            <w:r w:rsidRPr="00B068A2">
              <w:rPr>
                <w:rFonts w:ascii="Arial" w:hAnsi="Arial" w:cs="Arial"/>
                <w:sz w:val="18"/>
                <w:szCs w:val="18"/>
              </w:rPr>
              <w:t xml:space="preserve">The Proposer </w:t>
            </w:r>
            <w:r w:rsidRPr="00B068A2">
              <w:rPr>
                <w:rFonts w:ascii="Arial" w:hAnsi="Arial" w:cs="Arial"/>
                <w:iCs/>
                <w:sz w:val="18"/>
                <w:szCs w:val="18"/>
              </w:rPr>
              <w:t>certifies, by signature below and submission of this proposal</w:t>
            </w:r>
            <w:r w:rsidRPr="00B068A2">
              <w:rPr>
                <w:rFonts w:ascii="Arial" w:hAnsi="Arial" w:cs="Arial"/>
                <w:iCs/>
                <w:color w:val="000000" w:themeColor="text1"/>
                <w:sz w:val="18"/>
                <w:szCs w:val="18"/>
              </w:rPr>
              <w:t>, to the best of its knowledge and belief, that it and its principals:</w:t>
            </w:r>
          </w:p>
          <w:p w14:paraId="54ADC09C"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a.</w:t>
            </w:r>
            <w:r w:rsidRPr="00B068A2">
              <w:rPr>
                <w:rFonts w:ascii="Arial" w:hAnsi="Arial" w:cs="Arial"/>
                <w:iCs/>
                <w:color w:val="000000" w:themeColor="text1"/>
                <w:sz w:val="18"/>
                <w:szCs w:val="18"/>
              </w:rPr>
              <w:tab/>
              <w:t>are not presently debarred, suspended, proposed for debarment, declared ineligible, or voluntarily excluded from covered transactions by any Federal or  State department or agency;</w:t>
            </w:r>
          </w:p>
          <w:p w14:paraId="28C31663"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b.</w:t>
            </w:r>
            <w:r w:rsidRPr="00B068A2">
              <w:rPr>
                <w:rFonts w:ascii="Arial" w:hAnsi="Arial" w:cs="Arial"/>
                <w:iCs/>
                <w:color w:val="000000" w:themeColor="text1"/>
                <w:sz w:val="18"/>
                <w:szCs w:val="18"/>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F3E9527"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c.</w:t>
            </w:r>
            <w:r w:rsidRPr="00B068A2">
              <w:rPr>
                <w:rFonts w:ascii="Arial" w:hAnsi="Arial" w:cs="Arial"/>
                <w:iCs/>
                <w:color w:val="000000" w:themeColor="text1"/>
                <w:sz w:val="18"/>
                <w:szCs w:val="18"/>
              </w:rPr>
              <w:tab/>
              <w:t>are not presently indicted for or otherwise criminally or civilly charged by a government entity (Federal, State, or Local) with commission of any of the offenses listed in section b. of this certification; and</w:t>
            </w:r>
          </w:p>
          <w:p w14:paraId="7EECD40D"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d.</w:t>
            </w:r>
            <w:r w:rsidRPr="00B068A2">
              <w:rPr>
                <w:rFonts w:ascii="Arial" w:hAnsi="Arial" w:cs="Arial"/>
                <w:iCs/>
                <w:color w:val="000000" w:themeColor="text1"/>
                <w:sz w:val="18"/>
                <w:szCs w:val="18"/>
              </w:rPr>
              <w:tab/>
              <w:t>have not within a three (3) year period preceding this Contract had one or more public transactions (Federal, State, or Local) terminated for cause or default.</w:t>
            </w:r>
          </w:p>
          <w:p w14:paraId="5E900396" w14:textId="77777777" w:rsidR="00297508" w:rsidRPr="003A2638"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B068A2">
              <w:rPr>
                <w:rFonts w:ascii="Arial" w:hAnsi="Arial" w:cs="Arial"/>
                <w:iCs/>
                <w:sz w:val="18"/>
                <w:szCs w:val="18"/>
              </w:rPr>
              <w:t xml:space="preserve">The Proposer understands and agrees that Proposer shall be paid by </w:t>
            </w:r>
            <w:r w:rsidRPr="00B068A2">
              <w:rPr>
                <w:rFonts w:ascii="Arial" w:hAnsi="Arial" w:cs="Arial"/>
                <w:iCs/>
                <w:color w:val="FF0000"/>
                <w:sz w:val="18"/>
                <w:szCs w:val="18"/>
              </w:rPr>
              <w:t xml:space="preserve">ACH payment </w:t>
            </w:r>
            <w:r w:rsidRPr="00B068A2">
              <w:rPr>
                <w:rFonts w:ascii="Arial" w:hAnsi="Arial" w:cs="Arial"/>
                <w:iCs/>
                <w:sz w:val="18"/>
                <w:szCs w:val="18"/>
              </w:rPr>
              <w:t xml:space="preserve">OR </w:t>
            </w:r>
            <w:r w:rsidRPr="00B068A2">
              <w:rPr>
                <w:rFonts w:ascii="Arial" w:hAnsi="Arial" w:cs="Arial"/>
                <w:iCs/>
                <w:color w:val="FF0000"/>
                <w:sz w:val="18"/>
                <w:szCs w:val="18"/>
              </w:rPr>
              <w:t xml:space="preserve">the method agreed upon between the Institution and the Proposer. </w:t>
            </w:r>
          </w:p>
          <w:p w14:paraId="55E67DEA"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C12BC1">
              <w:rPr>
                <w:rFonts w:ascii="Arial" w:hAnsi="Arial" w:cs="Arial"/>
                <w:sz w:val="20"/>
                <w:szCs w:val="20"/>
              </w:rPr>
              <w:t xml:space="preserve">By submission of this Proposal, each Proposer and each person signing on behalf of any Proposer certifies, and in the case of a joint proposal each party thereto certifies as to its own organization, under penalty of perjury, that to the best of its knowledge and belief that each Proposer is not on the list created pursuant to §12-12-106.  For reference purposes, the list is currently available online at: </w:t>
            </w:r>
            <w:hyperlink r:id="rId30" w:history="1">
              <w:r w:rsidRPr="00C12BC1">
                <w:rPr>
                  <w:rStyle w:val="Hyperlink"/>
                  <w:rFonts w:ascii="Arial" w:hAnsi="Arial" w:cs="Arial"/>
                  <w:sz w:val="20"/>
                  <w:szCs w:val="20"/>
                </w:rPr>
                <w:t>http://www.tn.gov/generalservices/article/Public-Information-library</w:t>
              </w:r>
            </w:hyperlink>
          </w:p>
        </w:tc>
      </w:tr>
      <w:tr w:rsidR="00297508" w14:paraId="6F91C59A" w14:textId="77777777" w:rsidTr="0092179A">
        <w:trPr>
          <w:cantSplit/>
        </w:trPr>
        <w:tc>
          <w:tcPr>
            <w:tcW w:w="1145" w:type="pct"/>
            <w:tcBorders>
              <w:top w:val="nil"/>
              <w:left w:val="single" w:sz="4" w:space="0" w:color="auto"/>
              <w:bottom w:val="nil"/>
              <w:right w:val="nil"/>
            </w:tcBorders>
            <w:vAlign w:val="bottom"/>
          </w:tcPr>
          <w:p w14:paraId="769E287E" w14:textId="77777777" w:rsidR="00297508" w:rsidRPr="00263D7E" w:rsidRDefault="00297508" w:rsidP="0092179A">
            <w:pPr>
              <w:keepLines/>
              <w:spacing w:before="240" w:after="120"/>
              <w:rPr>
                <w:rFonts w:ascii="Arial" w:hAnsi="Arial" w:cs="Arial"/>
                <w:sz w:val="20"/>
                <w:szCs w:val="20"/>
              </w:rPr>
            </w:pPr>
            <w:r w:rsidRPr="00263D7E">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2C846E8C" w14:textId="77777777" w:rsidR="00297508" w:rsidRPr="00263D7E" w:rsidRDefault="00297508" w:rsidP="0092179A">
            <w:pPr>
              <w:keepLines/>
              <w:rPr>
                <w:rFonts w:ascii="Arial" w:hAnsi="Arial" w:cs="Arial"/>
                <w:sz w:val="20"/>
                <w:szCs w:val="20"/>
              </w:rPr>
            </w:pPr>
          </w:p>
        </w:tc>
      </w:tr>
      <w:tr w:rsidR="00297508" w14:paraId="01CBBA01" w14:textId="77777777" w:rsidTr="0092179A">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46568F7E" w14:textId="77777777" w:rsidR="00297508" w:rsidRDefault="00297508" w:rsidP="0092179A">
            <w:pPr>
              <w:keepLines/>
              <w:rPr>
                <w:rFonts w:ascii="Arial" w:hAnsi="Arial" w:cs="Arial"/>
                <w:sz w:val="16"/>
                <w:szCs w:val="20"/>
              </w:rPr>
            </w:pPr>
          </w:p>
        </w:tc>
      </w:tr>
    </w:tbl>
    <w:p w14:paraId="7FAB7B0C" w14:textId="77777777" w:rsidR="00297508" w:rsidRPr="00D155A3" w:rsidRDefault="00297508" w:rsidP="00297508">
      <w:pPr>
        <w:keepLines/>
        <w:spacing w:before="60" w:after="60"/>
        <w:rPr>
          <w:rFonts w:ascii="Arial" w:hAnsi="Arial" w:cs="Arial"/>
          <w:sz w:val="20"/>
          <w:szCs w:val="20"/>
        </w:rPr>
        <w:sectPr w:rsidR="00297508" w:rsidRPr="00D155A3" w:rsidSect="00C933CD">
          <w:headerReference w:type="first" r:id="rId31"/>
          <w:footerReference w:type="first" r:id="rId32"/>
          <w:pgSz w:w="12240" w:h="15840" w:code="1"/>
          <w:pgMar w:top="576" w:right="1008" w:bottom="432" w:left="1152" w:header="432" w:footer="720" w:gutter="0"/>
          <w:cols w:space="720"/>
          <w:titlePg/>
        </w:sectPr>
      </w:pPr>
    </w:p>
    <w:p w14:paraId="2D235453" w14:textId="1B68BA17" w:rsidR="00D717A1" w:rsidRPr="00C51337" w:rsidRDefault="000F104E" w:rsidP="00D66AB8">
      <w:pPr>
        <w:pStyle w:val="TBRRFPHDL1Right"/>
        <w:ind w:left="7200" w:firstLine="720"/>
        <w:jc w:val="left"/>
      </w:pPr>
      <w:r>
        <w:lastRenderedPageBreak/>
        <w:t>ATTACHMENT 6.4</w:t>
      </w:r>
    </w:p>
    <w:p w14:paraId="3E0ED856" w14:textId="75611A78" w:rsidR="00F561B5" w:rsidRDefault="00F561B5" w:rsidP="0013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Pr>
          <w:rFonts w:ascii="Arial" w:hAnsi="Arial" w:cs="Arial"/>
          <w:b/>
          <w:bCs/>
          <w:sz w:val="20"/>
          <w:szCs w:val="20"/>
        </w:rPr>
        <w:t>RFP REQUIREMENTS</w:t>
      </w:r>
    </w:p>
    <w:p w14:paraId="26ACFAB8" w14:textId="198FD5EE" w:rsidR="00135B28" w:rsidRPr="00E81DED" w:rsidRDefault="00135B28" w:rsidP="0013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sidRPr="00E81DED">
        <w:rPr>
          <w:rFonts w:ascii="Arial" w:hAnsi="Arial" w:cs="Arial"/>
          <w:b/>
          <w:bCs/>
          <w:sz w:val="20"/>
          <w:szCs w:val="20"/>
        </w:rPr>
        <w:t>PROJECT NARRATIVE AND DOCUMENTATION</w:t>
      </w:r>
    </w:p>
    <w:p w14:paraId="551B31CB" w14:textId="348773DF" w:rsidR="00135B28" w:rsidRDefault="00135B28" w:rsidP="00135B28">
      <w:r>
        <w:t>R</w:t>
      </w:r>
      <w:r w:rsidR="004615D5">
        <w:t>oane State Community College</w:t>
      </w:r>
      <w:r>
        <w:t xml:space="preserve"> is a state-supported community college.  The purpose of this RFP is to secure a contract for management and operation of the food service operation at the</w:t>
      </w:r>
      <w:r w:rsidR="00D66AD6">
        <w:t xml:space="preserve"> campus in</w:t>
      </w:r>
      <w:r>
        <w:t xml:space="preserve"> </w:t>
      </w:r>
      <w:r w:rsidR="004615D5">
        <w:t>Oak Ridge</w:t>
      </w:r>
      <w:r w:rsidRPr="000F104E">
        <w:t>,</w:t>
      </w:r>
      <w:r>
        <w:t xml:space="preserve"> Tennessee</w:t>
      </w:r>
      <w:r w:rsidR="00D66AD6">
        <w:t>.</w:t>
      </w:r>
      <w:r>
        <w:t xml:space="preserve">  Services required are as follows:</w:t>
      </w:r>
    </w:p>
    <w:p w14:paraId="0F52277E" w14:textId="77777777" w:rsidR="00135B28" w:rsidRDefault="00135B28" w:rsidP="00135B28"/>
    <w:p w14:paraId="5DC1D215" w14:textId="77777777" w:rsidR="00135B28" w:rsidRPr="00284B6B" w:rsidRDefault="00135B28" w:rsidP="00135B28">
      <w:pPr>
        <w:rPr>
          <w:b/>
        </w:rPr>
      </w:pPr>
      <w:r w:rsidRPr="00284B6B">
        <w:rPr>
          <w:b/>
        </w:rPr>
        <w:t>Preferred Operation Plan</w:t>
      </w:r>
    </w:p>
    <w:p w14:paraId="20BDC103" w14:textId="77777777" w:rsidR="00284B6B" w:rsidRDefault="00284B6B" w:rsidP="00284B6B">
      <w:pPr>
        <w:ind w:left="720" w:hanging="720"/>
        <w:jc w:val="both"/>
        <w:rPr>
          <w:rFonts w:ascii="Arial" w:hAnsi="Arial"/>
          <w:sz w:val="20"/>
        </w:rPr>
      </w:pPr>
    </w:p>
    <w:p w14:paraId="267BC24E" w14:textId="450E33C0" w:rsidR="00284B6B" w:rsidRDefault="00284B6B" w:rsidP="00284B6B">
      <w:pPr>
        <w:jc w:val="both"/>
        <w:rPr>
          <w:rFonts w:ascii="Arial" w:hAnsi="Arial"/>
          <w:sz w:val="20"/>
        </w:rPr>
      </w:pPr>
      <w:r>
        <w:rPr>
          <w:rFonts w:ascii="Arial" w:hAnsi="Arial"/>
          <w:sz w:val="20"/>
        </w:rPr>
        <w:t>Contractor shall operate the Food Services as an independent contractor, providing appropriate dining services that are responsible and sensitive to the needs of students, faculty and staff and compatible with the educational and cultural objectives and atmosphere at the Institution.</w:t>
      </w:r>
    </w:p>
    <w:p w14:paraId="74D9FF9A" w14:textId="77777777" w:rsidR="00284B6B" w:rsidRDefault="00284B6B" w:rsidP="00284B6B">
      <w:pPr>
        <w:ind w:left="720" w:hanging="720"/>
        <w:jc w:val="both"/>
        <w:rPr>
          <w:rFonts w:ascii="Arial" w:hAnsi="Arial"/>
          <w:sz w:val="20"/>
        </w:rPr>
      </w:pPr>
      <w:r>
        <w:rPr>
          <w:rFonts w:ascii="Arial" w:hAnsi="Arial"/>
          <w:sz w:val="20"/>
        </w:rPr>
        <w:tab/>
      </w:r>
    </w:p>
    <w:p w14:paraId="6A2FABE8" w14:textId="7D276946" w:rsidR="00284B6B" w:rsidRPr="00754AC0" w:rsidRDefault="00284B6B" w:rsidP="00284B6B">
      <w:pPr>
        <w:jc w:val="both"/>
        <w:rPr>
          <w:rFonts w:ascii="Arial" w:hAnsi="Arial" w:cs="Arial"/>
          <w:sz w:val="20"/>
          <w:szCs w:val="20"/>
        </w:rPr>
      </w:pPr>
      <w:r w:rsidRPr="0030043D">
        <w:rPr>
          <w:rFonts w:ascii="Arial" w:hAnsi="Arial" w:cs="Arial"/>
          <w:b/>
          <w:sz w:val="20"/>
          <w:szCs w:val="20"/>
        </w:rPr>
        <w:t>Hours of operation:</w:t>
      </w:r>
      <w:r w:rsidRPr="00754AC0">
        <w:rPr>
          <w:rFonts w:ascii="Arial" w:hAnsi="Arial" w:cs="Arial"/>
          <w:sz w:val="20"/>
          <w:szCs w:val="20"/>
        </w:rPr>
        <w:t xml:space="preserve"> should be </w:t>
      </w:r>
      <w:r w:rsidR="00D66AD6">
        <w:rPr>
          <w:rFonts w:ascii="Arial" w:hAnsi="Arial" w:cs="Arial"/>
          <w:sz w:val="20"/>
          <w:szCs w:val="20"/>
        </w:rPr>
        <w:t xml:space="preserve">preferably </w:t>
      </w:r>
      <w:r w:rsidRPr="00754AC0">
        <w:rPr>
          <w:rFonts w:ascii="Arial" w:hAnsi="Arial" w:cs="Arial"/>
          <w:sz w:val="20"/>
          <w:szCs w:val="20"/>
        </w:rPr>
        <w:t xml:space="preserve">from </w:t>
      </w:r>
      <w:r>
        <w:rPr>
          <w:rFonts w:ascii="Arial" w:hAnsi="Arial" w:cs="Arial"/>
          <w:sz w:val="20"/>
          <w:szCs w:val="20"/>
        </w:rPr>
        <w:t xml:space="preserve">7:30 AM to 1:30 PM, Monday through Thursday during each semester when </w:t>
      </w:r>
      <w:r w:rsidRPr="00754AC0">
        <w:rPr>
          <w:rFonts w:ascii="Arial" w:hAnsi="Arial" w:cs="Arial"/>
          <w:sz w:val="20"/>
          <w:szCs w:val="20"/>
        </w:rPr>
        <w:t>classes are in session.  Summer hours and days of operation may vary based upon demand.  Additional hours of operation may be offered at the vendor’s discretion.  The vendor will be expected to be open for special catered events as requested by the Institution. The cafeteria operation may be open, at the vendor’s discretion, when classes are no</w:t>
      </w:r>
      <w:r>
        <w:rPr>
          <w:rFonts w:ascii="Arial" w:hAnsi="Arial" w:cs="Arial"/>
          <w:sz w:val="20"/>
          <w:szCs w:val="20"/>
        </w:rPr>
        <w:t xml:space="preserve">t </w:t>
      </w:r>
      <w:r w:rsidR="00D66AD6">
        <w:rPr>
          <w:rFonts w:ascii="Arial" w:hAnsi="Arial" w:cs="Arial"/>
          <w:sz w:val="20"/>
          <w:szCs w:val="20"/>
        </w:rPr>
        <w:t>in session.  The operating hours can be negotiated to provide the best service to the Institution.</w:t>
      </w:r>
    </w:p>
    <w:p w14:paraId="41E2D1F3" w14:textId="77777777" w:rsidR="00284B6B" w:rsidRDefault="00284B6B" w:rsidP="00284B6B">
      <w:pPr>
        <w:jc w:val="both"/>
        <w:rPr>
          <w:rFonts w:ascii="Arial" w:hAnsi="Arial"/>
          <w:sz w:val="20"/>
        </w:rPr>
      </w:pPr>
    </w:p>
    <w:p w14:paraId="359D3BFB" w14:textId="1DA80F81" w:rsidR="00284B6B" w:rsidRPr="00081785" w:rsidRDefault="00284B6B" w:rsidP="00284B6B">
      <w:pPr>
        <w:widowControl w:val="0"/>
      </w:pPr>
      <w:r w:rsidRPr="0030043D">
        <w:rPr>
          <w:rFonts w:ascii="Arial" w:hAnsi="Arial" w:cs="Arial"/>
          <w:b/>
          <w:sz w:val="20"/>
          <w:szCs w:val="20"/>
        </w:rPr>
        <w:t xml:space="preserve">Menu </w:t>
      </w:r>
      <w:r w:rsidR="000F104E">
        <w:rPr>
          <w:rFonts w:ascii="Arial" w:hAnsi="Arial" w:cs="Arial"/>
          <w:b/>
          <w:sz w:val="20"/>
          <w:szCs w:val="20"/>
        </w:rPr>
        <w:t>and pricing</w:t>
      </w:r>
      <w:r>
        <w:rPr>
          <w:rFonts w:ascii="Arial" w:hAnsi="Arial" w:cs="Arial"/>
          <w:sz w:val="20"/>
          <w:szCs w:val="20"/>
        </w:rPr>
        <w:t>:</w:t>
      </w:r>
      <w:r w:rsidRPr="00081785">
        <w:rPr>
          <w:rFonts w:ascii="Arial" w:hAnsi="Arial" w:cs="Arial"/>
          <w:sz w:val="20"/>
          <w:szCs w:val="20"/>
        </w:rPr>
        <w:t xml:space="preserve"> will be established by the Contractor</w:t>
      </w:r>
      <w:r w:rsidR="000F104E">
        <w:rPr>
          <w:rFonts w:ascii="Arial" w:hAnsi="Arial" w:cs="Arial"/>
          <w:sz w:val="20"/>
          <w:szCs w:val="20"/>
        </w:rPr>
        <w:t xml:space="preserve"> with affordabl</w:t>
      </w:r>
      <w:r w:rsidR="00977520">
        <w:rPr>
          <w:rFonts w:ascii="Arial" w:hAnsi="Arial" w:cs="Arial"/>
          <w:sz w:val="20"/>
          <w:szCs w:val="20"/>
        </w:rPr>
        <w:t>e options for our students. The menu</w:t>
      </w:r>
      <w:r w:rsidR="000F104E">
        <w:rPr>
          <w:rFonts w:ascii="Arial" w:hAnsi="Arial" w:cs="Arial"/>
          <w:sz w:val="20"/>
          <w:szCs w:val="20"/>
        </w:rPr>
        <w:t xml:space="preserve"> will be clear</w:t>
      </w:r>
      <w:r w:rsidRPr="00081785">
        <w:rPr>
          <w:rFonts w:ascii="Arial" w:hAnsi="Arial" w:cs="Arial"/>
          <w:sz w:val="20"/>
          <w:szCs w:val="20"/>
        </w:rPr>
        <w:t>ly displayed.</w:t>
      </w:r>
    </w:p>
    <w:p w14:paraId="6C12EAD1" w14:textId="77777777" w:rsidR="00284B6B" w:rsidRDefault="00284B6B" w:rsidP="00284B6B">
      <w:pPr>
        <w:widowControl w:val="0"/>
        <w:ind w:left="720" w:hanging="720"/>
        <w:rPr>
          <w:rFonts w:ascii="Arial" w:hAnsi="Arial"/>
          <w:sz w:val="20"/>
        </w:rPr>
      </w:pPr>
    </w:p>
    <w:p w14:paraId="2CC73D94" w14:textId="65095583" w:rsidR="00284B6B" w:rsidRDefault="00284B6B" w:rsidP="00284B6B">
      <w:pPr>
        <w:widowControl w:val="0"/>
      </w:pPr>
      <w:r w:rsidRPr="0030043D">
        <w:rPr>
          <w:rFonts w:ascii="Arial" w:hAnsi="Arial"/>
          <w:b/>
          <w:sz w:val="20"/>
        </w:rPr>
        <w:t>Catering Services</w:t>
      </w:r>
      <w:r>
        <w:rPr>
          <w:rFonts w:ascii="Arial" w:hAnsi="Arial"/>
          <w:sz w:val="20"/>
        </w:rPr>
        <w:t>: may be requested occasionally by various departments and/or groups. The contractor shall submit suggested menu and prices with its proposal. The contractor will be responsible for collection of receivables from all special functions.  The contractor may require a contract or guarantee for all special functions.</w:t>
      </w:r>
      <w:r w:rsidRPr="00C000D1">
        <w:t xml:space="preserve"> </w:t>
      </w:r>
    </w:p>
    <w:p w14:paraId="71671CA3" w14:textId="77777777" w:rsidR="00135B28" w:rsidRDefault="00135B28" w:rsidP="00135B28"/>
    <w:p w14:paraId="1BC28DE1" w14:textId="17534294" w:rsidR="00135B28" w:rsidRDefault="004615D5" w:rsidP="00135B28">
      <w:r>
        <w:t xml:space="preserve">Enrollment </w:t>
      </w:r>
      <w:r w:rsidR="00135B28" w:rsidRPr="000F104E">
        <w:t>information is as follows:</w:t>
      </w:r>
    </w:p>
    <w:p w14:paraId="11C9C38A" w14:textId="77777777" w:rsidR="00135B28" w:rsidRDefault="00135B28" w:rsidP="00135B28">
      <w:r>
        <w:tab/>
      </w:r>
      <w:r>
        <w:tab/>
      </w:r>
      <w:r>
        <w:tab/>
      </w:r>
      <w:r>
        <w:tab/>
      </w:r>
      <w:r>
        <w:tab/>
      </w:r>
      <w:r>
        <w:tab/>
      </w:r>
      <w:r>
        <w:tab/>
      </w:r>
      <w:r>
        <w:tab/>
      </w:r>
    </w:p>
    <w:tbl>
      <w:tblPr>
        <w:tblStyle w:val="TableGrid"/>
        <w:tblW w:w="9535" w:type="dxa"/>
        <w:tblLayout w:type="fixed"/>
        <w:tblLook w:val="01E0" w:firstRow="1" w:lastRow="1" w:firstColumn="1" w:lastColumn="1" w:noHBand="0" w:noVBand="0"/>
      </w:tblPr>
      <w:tblGrid>
        <w:gridCol w:w="2065"/>
        <w:gridCol w:w="1980"/>
        <w:gridCol w:w="1980"/>
        <w:gridCol w:w="1710"/>
        <w:gridCol w:w="1800"/>
      </w:tblGrid>
      <w:tr w:rsidR="00284B6B" w14:paraId="033FF8C7" w14:textId="77777777" w:rsidTr="0049019F">
        <w:trPr>
          <w:trHeight w:val="530"/>
        </w:trPr>
        <w:tc>
          <w:tcPr>
            <w:tcW w:w="2065" w:type="dxa"/>
          </w:tcPr>
          <w:p w14:paraId="045F2D99" w14:textId="77777777" w:rsidR="00284B6B" w:rsidRPr="00EF47B2" w:rsidRDefault="00284B6B" w:rsidP="00284B6B">
            <w:pPr>
              <w:jc w:val="center"/>
              <w:rPr>
                <w:sz w:val="20"/>
              </w:rPr>
            </w:pPr>
          </w:p>
        </w:tc>
        <w:tc>
          <w:tcPr>
            <w:tcW w:w="1980" w:type="dxa"/>
          </w:tcPr>
          <w:p w14:paraId="42893A10" w14:textId="004DA44D" w:rsidR="00284B6B" w:rsidRDefault="0049019F" w:rsidP="00284B6B">
            <w:pPr>
              <w:jc w:val="center"/>
              <w:rPr>
                <w:sz w:val="20"/>
              </w:rPr>
            </w:pPr>
            <w:r>
              <w:rPr>
                <w:sz w:val="20"/>
              </w:rPr>
              <w:t>Total Headcount</w:t>
            </w:r>
          </w:p>
          <w:p w14:paraId="5264FD5B" w14:textId="0A6ECD7A" w:rsidR="0049019F" w:rsidRPr="00EF47B2" w:rsidRDefault="0049019F" w:rsidP="00284B6B">
            <w:pPr>
              <w:jc w:val="center"/>
              <w:rPr>
                <w:sz w:val="20"/>
              </w:rPr>
            </w:pPr>
            <w:r>
              <w:rPr>
                <w:sz w:val="20"/>
              </w:rPr>
              <w:t>All Locations</w:t>
            </w:r>
          </w:p>
        </w:tc>
        <w:tc>
          <w:tcPr>
            <w:tcW w:w="1980" w:type="dxa"/>
          </w:tcPr>
          <w:p w14:paraId="0520774F" w14:textId="77777777" w:rsidR="00284B6B" w:rsidRDefault="0049019F" w:rsidP="0049019F">
            <w:pPr>
              <w:jc w:val="center"/>
              <w:rPr>
                <w:sz w:val="20"/>
              </w:rPr>
            </w:pPr>
            <w:r>
              <w:rPr>
                <w:sz w:val="20"/>
              </w:rPr>
              <w:t>Full-time</w:t>
            </w:r>
          </w:p>
          <w:p w14:paraId="640528D7" w14:textId="5D6852CD" w:rsidR="0049019F" w:rsidRPr="00EF47B2" w:rsidRDefault="0049019F" w:rsidP="0049019F">
            <w:pPr>
              <w:jc w:val="center"/>
              <w:rPr>
                <w:sz w:val="20"/>
              </w:rPr>
            </w:pPr>
            <w:r>
              <w:rPr>
                <w:sz w:val="20"/>
              </w:rPr>
              <w:t>Equivalent</w:t>
            </w:r>
          </w:p>
        </w:tc>
        <w:tc>
          <w:tcPr>
            <w:tcW w:w="1710" w:type="dxa"/>
          </w:tcPr>
          <w:p w14:paraId="53C73A7A" w14:textId="77777777" w:rsidR="00284B6B" w:rsidRDefault="00284B6B" w:rsidP="00284B6B">
            <w:pPr>
              <w:jc w:val="center"/>
              <w:rPr>
                <w:sz w:val="20"/>
              </w:rPr>
            </w:pPr>
            <w:r>
              <w:rPr>
                <w:sz w:val="20"/>
              </w:rPr>
              <w:t>Oak Ridge</w:t>
            </w:r>
          </w:p>
          <w:p w14:paraId="771EFDFA" w14:textId="4C019BCE" w:rsidR="00284B6B" w:rsidRDefault="00284B6B" w:rsidP="00284B6B">
            <w:pPr>
              <w:jc w:val="center"/>
              <w:rPr>
                <w:sz w:val="20"/>
              </w:rPr>
            </w:pPr>
            <w:r>
              <w:rPr>
                <w:sz w:val="20"/>
              </w:rPr>
              <w:t>Campus</w:t>
            </w:r>
          </w:p>
        </w:tc>
        <w:tc>
          <w:tcPr>
            <w:tcW w:w="1800" w:type="dxa"/>
          </w:tcPr>
          <w:p w14:paraId="50D67583" w14:textId="77777777" w:rsidR="00284B6B" w:rsidRDefault="00284B6B" w:rsidP="00284B6B">
            <w:pPr>
              <w:jc w:val="center"/>
              <w:rPr>
                <w:sz w:val="20"/>
              </w:rPr>
            </w:pPr>
            <w:r>
              <w:rPr>
                <w:sz w:val="20"/>
              </w:rPr>
              <w:t>Main</w:t>
            </w:r>
          </w:p>
          <w:p w14:paraId="5A65822E" w14:textId="2ED8DE57" w:rsidR="00284B6B" w:rsidRPr="00EF47B2" w:rsidRDefault="00284B6B" w:rsidP="00284B6B">
            <w:pPr>
              <w:jc w:val="center"/>
              <w:rPr>
                <w:sz w:val="20"/>
              </w:rPr>
            </w:pPr>
            <w:r>
              <w:rPr>
                <w:sz w:val="20"/>
              </w:rPr>
              <w:t>Campus</w:t>
            </w:r>
          </w:p>
        </w:tc>
      </w:tr>
      <w:tr w:rsidR="00284B6B" w14:paraId="2E9660B2" w14:textId="77777777" w:rsidTr="0049019F">
        <w:trPr>
          <w:trHeight w:val="281"/>
        </w:trPr>
        <w:tc>
          <w:tcPr>
            <w:tcW w:w="2065" w:type="dxa"/>
          </w:tcPr>
          <w:p w14:paraId="4837AA82" w14:textId="5313D17F" w:rsidR="00284B6B" w:rsidRPr="00D90DAD" w:rsidRDefault="00D66AB8" w:rsidP="00284B6B">
            <w:r>
              <w:t xml:space="preserve">Total </w:t>
            </w:r>
            <w:r w:rsidR="0049019F">
              <w:t>Fall</w:t>
            </w:r>
            <w:r>
              <w:t xml:space="preserve"> 2019</w:t>
            </w:r>
            <w:r w:rsidR="00284B6B" w:rsidRPr="00D90DAD">
              <w:t xml:space="preserve"> Enrollment</w:t>
            </w:r>
          </w:p>
        </w:tc>
        <w:tc>
          <w:tcPr>
            <w:tcW w:w="1980" w:type="dxa"/>
          </w:tcPr>
          <w:p w14:paraId="1A950A42" w14:textId="07EDC606" w:rsidR="00284B6B" w:rsidRPr="00D90DAD" w:rsidRDefault="0049019F" w:rsidP="000F104E">
            <w:pPr>
              <w:jc w:val="right"/>
            </w:pPr>
            <w:r>
              <w:t>5861</w:t>
            </w:r>
          </w:p>
        </w:tc>
        <w:tc>
          <w:tcPr>
            <w:tcW w:w="1980" w:type="dxa"/>
          </w:tcPr>
          <w:p w14:paraId="62B745F7" w14:textId="103173E1" w:rsidR="00284B6B" w:rsidRPr="00D90DAD" w:rsidRDefault="0049019F" w:rsidP="00284B6B">
            <w:pPr>
              <w:jc w:val="right"/>
            </w:pPr>
            <w:r>
              <w:t>3635.27</w:t>
            </w:r>
          </w:p>
        </w:tc>
        <w:tc>
          <w:tcPr>
            <w:tcW w:w="1710" w:type="dxa"/>
          </w:tcPr>
          <w:p w14:paraId="2289F631" w14:textId="1D3BB206" w:rsidR="00284B6B" w:rsidRPr="00D90DAD" w:rsidRDefault="0049019F" w:rsidP="00284B6B">
            <w:pPr>
              <w:jc w:val="right"/>
            </w:pPr>
            <w:r>
              <w:t>2268</w:t>
            </w:r>
          </w:p>
        </w:tc>
        <w:tc>
          <w:tcPr>
            <w:tcW w:w="1800" w:type="dxa"/>
          </w:tcPr>
          <w:p w14:paraId="2C03F337" w14:textId="0F42AD9E" w:rsidR="00284B6B" w:rsidRPr="00D90DAD" w:rsidRDefault="0049019F" w:rsidP="00284B6B">
            <w:pPr>
              <w:jc w:val="right"/>
            </w:pPr>
            <w:r>
              <w:t>2703</w:t>
            </w:r>
          </w:p>
        </w:tc>
      </w:tr>
    </w:tbl>
    <w:p w14:paraId="527520C5" w14:textId="77777777" w:rsidR="00135B28" w:rsidRDefault="00135B28" w:rsidP="00135B28"/>
    <w:p w14:paraId="727707A5" w14:textId="145F092F" w:rsidR="00135B28" w:rsidRDefault="00135B28" w:rsidP="00135B28">
      <w:r>
        <w:t>Appointments to inspect th</w:t>
      </w:r>
      <w:r w:rsidR="007073C2">
        <w:t>e</w:t>
      </w:r>
      <w:r w:rsidR="004615D5">
        <w:t xml:space="preserve"> c</w:t>
      </w:r>
      <w:r>
        <w:t>ampus food service area may be a</w:t>
      </w:r>
      <w:r w:rsidR="00D66AB8">
        <w:t>rranged by contacting Dana West, Director of Purchasing, Contracts and Budgets at (865) 882-4657</w:t>
      </w:r>
      <w:r>
        <w:t>.</w:t>
      </w:r>
    </w:p>
    <w:p w14:paraId="11D20A2F" w14:textId="77777777" w:rsidR="004615D5" w:rsidRDefault="004615D5" w:rsidP="00135B28"/>
    <w:p w14:paraId="578BEEEF" w14:textId="64043E2C" w:rsidR="00135B28" w:rsidRDefault="00135B28" w:rsidP="00135B28">
      <w:r>
        <w:t>In addition to the services provided to students and staff, food services for some local community clubs and community even</w:t>
      </w:r>
      <w:r w:rsidR="00D66AB8">
        <w:t xml:space="preserve">ts are </w:t>
      </w:r>
      <w:r>
        <w:t xml:space="preserve">requested.  </w:t>
      </w:r>
    </w:p>
    <w:p w14:paraId="6649F429" w14:textId="77777777" w:rsidR="0008253F" w:rsidRDefault="0008253F" w:rsidP="00135B28"/>
    <w:p w14:paraId="1C2908CD" w14:textId="7D6ED32A" w:rsidR="00135B28" w:rsidRDefault="00135B28" w:rsidP="0008253F">
      <w:r>
        <w:t>All vend</w:t>
      </w:r>
      <w:r w:rsidR="007073C2">
        <w:t xml:space="preserve">ing services </w:t>
      </w:r>
      <w:r>
        <w:t>are handled by the Tennessee Department of Human S</w:t>
      </w:r>
      <w:r w:rsidR="00D66AB8">
        <w:t>ervices, Tennessee Business Enterprises.</w:t>
      </w:r>
      <w:r>
        <w:t xml:space="preserve"> Therefore, prepackaged products suitable for sale in vending machines cannot be sold in the cafeteria.</w:t>
      </w:r>
    </w:p>
    <w:p w14:paraId="6D4370DE" w14:textId="77777777" w:rsidR="00135B28" w:rsidRDefault="00135B28" w:rsidP="00135B28"/>
    <w:p w14:paraId="004FAAB4" w14:textId="79A27FF8" w:rsidR="00735C94" w:rsidRPr="0049019F" w:rsidRDefault="00135B28" w:rsidP="0049019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
          <w:bCs/>
          <w:sz w:val="20"/>
          <w:szCs w:val="20"/>
          <w:u w:val="single"/>
        </w:rPr>
      </w:pPr>
      <w:r>
        <w:rPr>
          <w:u w:val="single"/>
        </w:rPr>
        <w:br w:type="page"/>
      </w:r>
    </w:p>
    <w:p w14:paraId="0F948E76" w14:textId="0E9B5481" w:rsidR="00C63056" w:rsidRPr="00C63056" w:rsidRDefault="00C63056" w:rsidP="00C63056">
      <w:pPr>
        <w:pStyle w:val="TBRRFPHDL1Right"/>
        <w:jc w:val="left"/>
      </w:pPr>
    </w:p>
    <w:p w14:paraId="512A0CCC"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bCs/>
          <w:color w:val="FF0000"/>
          <w:sz w:val="24"/>
          <w:szCs w:val="28"/>
        </w:rPr>
      </w:pPr>
    </w:p>
    <w:p w14:paraId="5539D655"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sz w:val="24"/>
          <w:szCs w:val="28"/>
        </w:rPr>
      </w:pP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t>ATTACHMENT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264"/>
        <w:gridCol w:w="6249"/>
        <w:gridCol w:w="1778"/>
      </w:tblGrid>
      <w:tr w:rsidR="00C63056" w14:paraId="0AED5CAD" w14:textId="77777777" w:rsidTr="0092179A">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14:paraId="26E06E1F" w14:textId="77777777" w:rsidR="00C63056" w:rsidRDefault="00C63056" w:rsidP="0092179A">
            <w:pPr>
              <w:spacing w:before="120" w:after="120"/>
              <w:jc w:val="center"/>
              <w:rPr>
                <w:rFonts w:ascii="Tahoma" w:hAnsi="Tahoma" w:cs="Tahoma"/>
                <w:sz w:val="20"/>
                <w:szCs w:val="20"/>
              </w:rPr>
            </w:pPr>
            <w:r>
              <w:rPr>
                <w:rFonts w:ascii="Tahoma" w:hAnsi="Tahoma" w:cs="Tahoma"/>
                <w:b/>
                <w:bCs/>
                <w:sz w:val="24"/>
                <w:szCs w:val="28"/>
              </w:rPr>
              <w:t>TECHNICAL PROPOSAL &amp; EVALUATION GUIDE — SECTION A</w:t>
            </w:r>
          </w:p>
        </w:tc>
      </w:tr>
      <w:tr w:rsidR="00C63056" w14:paraId="198CB302" w14:textId="77777777" w:rsidTr="0092179A">
        <w:tc>
          <w:tcPr>
            <w:tcW w:w="1014" w:type="pct"/>
            <w:gridSpan w:val="2"/>
            <w:tcBorders>
              <w:top w:val="single" w:sz="4" w:space="0" w:color="auto"/>
            </w:tcBorders>
            <w:shd w:val="clear" w:color="auto" w:fill="F3F3F3"/>
          </w:tcPr>
          <w:p w14:paraId="4F092247"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3986" w:type="pct"/>
            <w:gridSpan w:val="2"/>
            <w:tcBorders>
              <w:top w:val="single" w:sz="4" w:space="0" w:color="auto"/>
            </w:tcBorders>
            <w:vAlign w:val="center"/>
          </w:tcPr>
          <w:p w14:paraId="2C74D7EF" w14:textId="77777777" w:rsidR="00C63056" w:rsidRDefault="00C63056" w:rsidP="0092179A">
            <w:pPr>
              <w:spacing w:before="60" w:after="60"/>
              <w:rPr>
                <w:rFonts w:ascii="Tahoma" w:hAnsi="Tahoma" w:cs="Tahoma"/>
                <w:sz w:val="20"/>
                <w:szCs w:val="20"/>
              </w:rPr>
            </w:pPr>
          </w:p>
        </w:tc>
      </w:tr>
      <w:tr w:rsidR="00C63056" w14:paraId="5CA34293" w14:textId="77777777" w:rsidTr="0092179A">
        <w:trPr>
          <w:trHeight w:val="70"/>
        </w:trPr>
        <w:tc>
          <w:tcPr>
            <w:tcW w:w="5000" w:type="pct"/>
            <w:gridSpan w:val="4"/>
            <w:shd w:val="clear" w:color="auto" w:fill="F3F3F3"/>
          </w:tcPr>
          <w:p w14:paraId="45BC1CA2" w14:textId="77777777" w:rsidR="00C63056" w:rsidRDefault="00C63056" w:rsidP="0092179A">
            <w:pPr>
              <w:pStyle w:val="RFP12NormalParagraphText"/>
              <w:spacing w:before="120" w:after="120"/>
              <w:rPr>
                <w:rFonts w:ascii="Tahoma" w:hAnsi="Tahoma" w:cs="Tahoma"/>
                <w:b/>
                <w:bCs/>
                <w:szCs w:val="18"/>
              </w:rPr>
            </w:pPr>
            <w:r>
              <w:rPr>
                <w:rFonts w:ascii="Tahoma" w:hAnsi="Tahoma" w:cs="Tahoma"/>
                <w:b/>
                <w:bCs/>
              </w:rPr>
              <w:t xml:space="preserve">SECTION A — </w:t>
            </w:r>
            <w:r>
              <w:rPr>
                <w:rFonts w:ascii="Tahoma" w:hAnsi="Tahoma" w:cs="Tahoma"/>
                <w:b/>
                <w:bCs/>
                <w:szCs w:val="18"/>
              </w:rPr>
              <w:t>MANDATORY REQUIREMENTS</w:t>
            </w:r>
          </w:p>
        </w:tc>
      </w:tr>
      <w:tr w:rsidR="00C63056" w14:paraId="368D8A2C" w14:textId="77777777" w:rsidTr="0092179A">
        <w:trPr>
          <w:trHeight w:val="1358"/>
        </w:trPr>
        <w:tc>
          <w:tcPr>
            <w:tcW w:w="5000" w:type="pct"/>
            <w:gridSpan w:val="4"/>
            <w:shd w:val="clear" w:color="auto" w:fill="F3F3F3"/>
          </w:tcPr>
          <w:p w14:paraId="7E3DE56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b/>
                <w:bCs/>
                <w:iCs/>
                <w:sz w:val="18"/>
                <w:szCs w:val="18"/>
              </w:rPr>
            </w:pPr>
            <w:r>
              <w:rPr>
                <w:rFonts w:ascii="Tahoma" w:hAnsi="Tahoma" w:cs="Tahoma"/>
                <w:b/>
                <w:bCs/>
                <w:sz w:val="18"/>
                <w:szCs w:val="18"/>
              </w:rPr>
              <w:t xml:space="preserve">The Proposer must address ALL Mandatory Requirements section items and provide, in sequence, the information and documentation as required (referenced with the associated item references).  </w:t>
            </w:r>
            <w:r>
              <w:rPr>
                <w:rFonts w:ascii="Tahoma" w:hAnsi="Tahoma" w:cs="Tahoma"/>
                <w:b/>
                <w:bCs/>
                <w:iCs/>
                <w:sz w:val="18"/>
                <w:szCs w:val="18"/>
              </w:rPr>
              <w:t>The RFP Coordinator will review all mandatory requirements, including but not limited to the following:</w:t>
            </w:r>
          </w:p>
          <w:p w14:paraId="2797999C"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Proposal received on or before the Proposal Deadline.</w:t>
            </w:r>
          </w:p>
          <w:p w14:paraId="7DECB7D5"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copies and Cost Proposal packaged separately.</w:t>
            </w:r>
          </w:p>
          <w:p w14:paraId="7D554F20"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contains NO cost data.</w:t>
            </w:r>
          </w:p>
          <w:p w14:paraId="4CC97C6E"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Proposer did NOT submit multiple proposals in a different form.</w:t>
            </w:r>
          </w:p>
          <w:p w14:paraId="68B760E6"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does NOT contain any restrictions of the rights of the Institution or other qualification of the proposal.</w:t>
            </w:r>
          </w:p>
          <w:p w14:paraId="5E0D48B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b/>
                <w:bCs/>
                <w:iCs/>
                <w:sz w:val="18"/>
                <w:szCs w:val="18"/>
              </w:rPr>
            </w:pPr>
            <w:r>
              <w:rPr>
                <w:rFonts w:ascii="Tahoma" w:hAnsi="Tahoma" w:cs="Tahoma"/>
                <w:b/>
                <w:bCs/>
                <w:iCs/>
                <w:sz w:val="18"/>
                <w:szCs w:val="18"/>
              </w:rPr>
              <w:t>The RFP Coordinator will also review the proposal to determine if the Mandatory Requirement Items (below) are met and mark each with pass or fail.  For each requirement that is not met, the Proposal Evaluation Team must review the proposal and attach a written determination.</w:t>
            </w:r>
          </w:p>
          <w:p w14:paraId="3EAAB92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sz w:val="20"/>
                <w:szCs w:val="20"/>
              </w:rPr>
            </w:pPr>
            <w:r>
              <w:rPr>
                <w:rFonts w:ascii="Tahoma" w:hAnsi="Tahoma" w:cs="Tahoma"/>
                <w:b/>
                <w:bCs/>
                <w:iCs/>
                <w:sz w:val="18"/>
                <w:szCs w:val="18"/>
              </w:rPr>
              <w:t>NOTICE:  In addition to these requirements, the Institution will also evaluate compliance with ALL RFP requirements.</w:t>
            </w:r>
          </w:p>
        </w:tc>
      </w:tr>
      <w:tr w:rsidR="00C63056" w14:paraId="3EF31AE3" w14:textId="77777777" w:rsidTr="0092179A">
        <w:trPr>
          <w:cantSplit/>
        </w:trPr>
        <w:tc>
          <w:tcPr>
            <w:tcW w:w="883" w:type="pct"/>
            <w:vMerge w:val="restart"/>
            <w:shd w:val="clear" w:color="auto" w:fill="F3F3F3"/>
            <w:vAlign w:val="center"/>
          </w:tcPr>
          <w:p w14:paraId="6EFA89A1"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Proposal Page #</w:t>
            </w:r>
            <w:r>
              <w:rPr>
                <w:rFonts w:ascii="Tahoma" w:hAnsi="Tahoma" w:cs="Tahoma"/>
                <w:b/>
                <w:bCs/>
                <w:sz w:val="20"/>
                <w:szCs w:val="20"/>
              </w:rPr>
              <w:br/>
              <w:t>(to be completed by Proposer)</w:t>
            </w:r>
          </w:p>
        </w:tc>
        <w:tc>
          <w:tcPr>
            <w:tcW w:w="3234" w:type="pct"/>
            <w:gridSpan w:val="2"/>
            <w:vMerge w:val="restart"/>
            <w:shd w:val="clear" w:color="auto" w:fill="F3F3F3"/>
            <w:vAlign w:val="center"/>
          </w:tcPr>
          <w:p w14:paraId="1C7EE8EA"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rPr>
              <w:t xml:space="preserve">Mandatory Requirement </w:t>
            </w:r>
          </w:p>
        </w:tc>
        <w:tc>
          <w:tcPr>
            <w:tcW w:w="883" w:type="pct"/>
            <w:shd w:val="clear" w:color="auto" w:fill="F3F3F3"/>
            <w:vAlign w:val="center"/>
          </w:tcPr>
          <w:p w14:paraId="4BBA2390"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 xml:space="preserve">Institution Use ONLY </w:t>
            </w:r>
          </w:p>
        </w:tc>
      </w:tr>
      <w:tr w:rsidR="00C63056" w14:paraId="2D1512FD" w14:textId="77777777" w:rsidTr="0092179A">
        <w:trPr>
          <w:cantSplit/>
        </w:trPr>
        <w:tc>
          <w:tcPr>
            <w:tcW w:w="883" w:type="pct"/>
            <w:vMerge/>
            <w:shd w:val="clear" w:color="auto" w:fill="F3F3F3"/>
            <w:vAlign w:val="center"/>
          </w:tcPr>
          <w:p w14:paraId="0F5B4C90" w14:textId="77777777" w:rsidR="00C63056" w:rsidRDefault="00C63056" w:rsidP="0092179A">
            <w:pPr>
              <w:spacing w:before="60" w:after="60"/>
              <w:jc w:val="center"/>
              <w:rPr>
                <w:rFonts w:ascii="Tahoma" w:hAnsi="Tahoma" w:cs="Tahoma"/>
                <w:b/>
                <w:bCs/>
                <w:sz w:val="20"/>
              </w:rPr>
            </w:pPr>
          </w:p>
        </w:tc>
        <w:tc>
          <w:tcPr>
            <w:tcW w:w="3234" w:type="pct"/>
            <w:gridSpan w:val="2"/>
            <w:vMerge/>
            <w:shd w:val="clear" w:color="auto" w:fill="F3F3F3"/>
            <w:vAlign w:val="center"/>
          </w:tcPr>
          <w:p w14:paraId="3C94D879" w14:textId="77777777" w:rsidR="00C63056" w:rsidRDefault="00C63056" w:rsidP="0092179A">
            <w:pPr>
              <w:spacing w:before="60" w:after="60"/>
              <w:jc w:val="center"/>
              <w:rPr>
                <w:rFonts w:ascii="Tahoma" w:hAnsi="Tahoma" w:cs="Tahoma"/>
                <w:b/>
                <w:bCs/>
                <w:sz w:val="20"/>
                <w:szCs w:val="20"/>
              </w:rPr>
            </w:pPr>
          </w:p>
        </w:tc>
        <w:tc>
          <w:tcPr>
            <w:tcW w:w="883" w:type="pct"/>
            <w:shd w:val="clear" w:color="auto" w:fill="F3F3F3"/>
            <w:vAlign w:val="center"/>
          </w:tcPr>
          <w:p w14:paraId="35418195"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Pass/Fail</w:t>
            </w:r>
          </w:p>
        </w:tc>
      </w:tr>
      <w:tr w:rsidR="00C63056" w14:paraId="3D333397" w14:textId="77777777" w:rsidTr="0092179A">
        <w:tc>
          <w:tcPr>
            <w:tcW w:w="883" w:type="pct"/>
            <w:vAlign w:val="center"/>
          </w:tcPr>
          <w:p w14:paraId="1C862FEE" w14:textId="77777777" w:rsidR="00C63056" w:rsidRDefault="00C63056" w:rsidP="0092179A">
            <w:pPr>
              <w:spacing w:before="60" w:after="60"/>
              <w:jc w:val="center"/>
              <w:rPr>
                <w:rFonts w:ascii="Tahoma" w:hAnsi="Tahoma" w:cs="Tahoma"/>
                <w:b/>
                <w:bCs/>
                <w:sz w:val="20"/>
              </w:rPr>
            </w:pPr>
          </w:p>
        </w:tc>
        <w:tc>
          <w:tcPr>
            <w:tcW w:w="3234" w:type="pct"/>
            <w:gridSpan w:val="2"/>
          </w:tcPr>
          <w:p w14:paraId="62E983E4" w14:textId="77777777" w:rsidR="00C63056" w:rsidRDefault="00C63056" w:rsidP="0092179A">
            <w:pPr>
              <w:spacing w:before="120" w:after="120"/>
              <w:ind w:left="720" w:hanging="720"/>
              <w:rPr>
                <w:rFonts w:ascii="Tahoma" w:hAnsi="Tahoma" w:cs="Tahoma"/>
                <w:sz w:val="20"/>
              </w:rPr>
            </w:pPr>
            <w:r>
              <w:rPr>
                <w:rFonts w:ascii="Tahoma" w:hAnsi="Tahoma" w:cs="Tahoma"/>
                <w:b/>
                <w:bCs/>
                <w:sz w:val="20"/>
              </w:rPr>
              <w:t>A.1</w:t>
            </w:r>
            <w:r>
              <w:rPr>
                <w:rFonts w:ascii="Tahoma" w:hAnsi="Tahoma" w:cs="Tahoma"/>
                <w:b/>
                <w:bCs/>
                <w:sz w:val="20"/>
                <w:szCs w:val="20"/>
              </w:rPr>
              <w:tab/>
            </w:r>
            <w:r>
              <w:rPr>
                <w:rFonts w:ascii="Tahoma" w:hAnsi="Tahoma" w:cs="Tahoma"/>
                <w:sz w:val="20"/>
              </w:rPr>
              <w:t>Provide the Technical Transmittal and Statement of Certifications and Assurances (in RFP Attachment 6.3) completed and signed, in the space provided, by an individual empowered to bind the Proposer to the provisions of this RFP and any resulting contract.</w:t>
            </w:r>
          </w:p>
          <w:p w14:paraId="3375B824" w14:textId="77777777" w:rsidR="00C63056" w:rsidRDefault="00C63056" w:rsidP="0092179A">
            <w:pPr>
              <w:spacing w:before="120" w:after="120"/>
              <w:ind w:left="720"/>
              <w:rPr>
                <w:rFonts w:ascii="Tahoma" w:hAnsi="Tahoma" w:cs="Tahoma"/>
                <w:sz w:val="20"/>
              </w:rPr>
            </w:pPr>
            <w:r>
              <w:rPr>
                <w:rFonts w:ascii="Tahoma" w:hAnsi="Tahoma" w:cs="Tahoma"/>
                <w:b/>
                <w:i/>
                <w:sz w:val="20"/>
              </w:rPr>
              <w:t xml:space="preserve">Each Proposer </w:t>
            </w:r>
            <w:r>
              <w:rPr>
                <w:rFonts w:ascii="Tahoma" w:hAnsi="Tahoma" w:cs="Tahoma"/>
                <w:b/>
                <w:i/>
                <w:sz w:val="20"/>
                <w:u w:val="single"/>
              </w:rPr>
              <w:t>must</w:t>
            </w:r>
            <w:r>
              <w:rPr>
                <w:rFonts w:ascii="Tahoma" w:hAnsi="Tahoma" w:cs="Tahoma"/>
                <w:b/>
                <w:i/>
                <w:sz w:val="20"/>
              </w:rPr>
              <w:t xml:space="preserve"> sign the Technical Transmittal and Statement of Certifications and Assurances without exception or qualification.</w:t>
            </w:r>
          </w:p>
        </w:tc>
        <w:tc>
          <w:tcPr>
            <w:tcW w:w="883" w:type="pct"/>
            <w:shd w:val="clear" w:color="auto" w:fill="F3F3F3"/>
            <w:vAlign w:val="center"/>
          </w:tcPr>
          <w:p w14:paraId="46260FA6" w14:textId="77777777" w:rsidR="00C63056" w:rsidRDefault="00C63056" w:rsidP="0092179A">
            <w:pPr>
              <w:spacing w:before="60" w:after="60"/>
              <w:jc w:val="center"/>
              <w:rPr>
                <w:rFonts w:ascii="Tahoma" w:hAnsi="Tahoma" w:cs="Tahoma"/>
                <w:b/>
                <w:bCs/>
                <w:sz w:val="20"/>
                <w:szCs w:val="20"/>
              </w:rPr>
            </w:pPr>
          </w:p>
        </w:tc>
      </w:tr>
      <w:tr w:rsidR="00C63056" w14:paraId="67763B32" w14:textId="77777777" w:rsidTr="0092179A">
        <w:tc>
          <w:tcPr>
            <w:tcW w:w="883" w:type="pct"/>
            <w:vAlign w:val="center"/>
          </w:tcPr>
          <w:p w14:paraId="704EEAFD" w14:textId="77777777" w:rsidR="00C63056" w:rsidRDefault="00C63056" w:rsidP="0092179A">
            <w:pPr>
              <w:spacing w:before="60" w:after="60"/>
              <w:jc w:val="center"/>
              <w:rPr>
                <w:rFonts w:ascii="Tahoma" w:hAnsi="Tahoma" w:cs="Tahoma"/>
                <w:b/>
                <w:bCs/>
                <w:sz w:val="20"/>
              </w:rPr>
            </w:pPr>
          </w:p>
        </w:tc>
        <w:tc>
          <w:tcPr>
            <w:tcW w:w="3234" w:type="pct"/>
            <w:gridSpan w:val="2"/>
          </w:tcPr>
          <w:p w14:paraId="6FAAD01A" w14:textId="26258004" w:rsidR="00C63056" w:rsidRPr="00F561B5" w:rsidRDefault="00C63056" w:rsidP="006D085D">
            <w:pPr>
              <w:spacing w:before="120" w:after="120"/>
              <w:ind w:left="720" w:hanging="720"/>
              <w:rPr>
                <w:rFonts w:ascii="Tahoma" w:hAnsi="Tahoma" w:cs="Tahoma"/>
                <w:bCs/>
                <w:sz w:val="20"/>
              </w:rPr>
            </w:pPr>
            <w:r>
              <w:rPr>
                <w:rFonts w:ascii="Tahoma" w:hAnsi="Tahoma" w:cs="Tahoma"/>
                <w:b/>
                <w:bCs/>
                <w:sz w:val="20"/>
              </w:rPr>
              <w:t>A.2</w:t>
            </w:r>
            <w:r>
              <w:rPr>
                <w:rFonts w:ascii="Tahoma" w:hAnsi="Tahoma" w:cs="Tahoma"/>
                <w:b/>
                <w:bCs/>
                <w:sz w:val="20"/>
              </w:rPr>
              <w:tab/>
            </w:r>
            <w:r w:rsidR="00F561B5">
              <w:rPr>
                <w:rFonts w:ascii="Tahoma" w:hAnsi="Tahoma" w:cs="Tahoma"/>
                <w:bCs/>
                <w:sz w:val="20"/>
              </w:rPr>
              <w:t xml:space="preserve">Provide </w:t>
            </w:r>
            <w:r w:rsidR="006D085D">
              <w:rPr>
                <w:rFonts w:ascii="Tahoma" w:hAnsi="Tahoma" w:cs="Tahoma"/>
                <w:bCs/>
                <w:sz w:val="20"/>
              </w:rPr>
              <w:t xml:space="preserve">a current </w:t>
            </w:r>
            <w:r>
              <w:rPr>
                <w:rFonts w:ascii="Tahoma" w:hAnsi="Tahoma" w:cs="Tahoma"/>
                <w:bCs/>
                <w:sz w:val="20"/>
              </w:rPr>
              <w:t xml:space="preserve">bank reference in the form </w:t>
            </w:r>
            <w:r w:rsidR="006D085D">
              <w:rPr>
                <w:rFonts w:ascii="Tahoma" w:hAnsi="Tahoma" w:cs="Tahoma"/>
                <w:bCs/>
                <w:sz w:val="20"/>
              </w:rPr>
              <w:t xml:space="preserve">of a standard business letter on bank letterhead, signed and dated within the last three months </w:t>
            </w:r>
            <w:r>
              <w:rPr>
                <w:rFonts w:ascii="Tahoma" w:hAnsi="Tahoma" w:cs="Tahoma"/>
                <w:bCs/>
                <w:sz w:val="20"/>
              </w:rPr>
              <w:t>indicating that the proposer’s business relationship with the financial institution is in positive standing</w:t>
            </w:r>
            <w:r w:rsidR="006D085D">
              <w:rPr>
                <w:rFonts w:ascii="Tahoma" w:hAnsi="Tahoma" w:cs="Tahoma"/>
                <w:bCs/>
                <w:sz w:val="20"/>
              </w:rPr>
              <w:t>.</w:t>
            </w:r>
          </w:p>
        </w:tc>
        <w:tc>
          <w:tcPr>
            <w:tcW w:w="883" w:type="pct"/>
            <w:shd w:val="clear" w:color="auto" w:fill="F3F3F3"/>
            <w:vAlign w:val="center"/>
          </w:tcPr>
          <w:p w14:paraId="06FE5E59" w14:textId="77777777" w:rsidR="00C63056" w:rsidRDefault="00C63056" w:rsidP="0092179A">
            <w:pPr>
              <w:spacing w:before="60" w:after="60"/>
              <w:jc w:val="center"/>
              <w:rPr>
                <w:rFonts w:ascii="Tahoma" w:hAnsi="Tahoma" w:cs="Tahoma"/>
                <w:b/>
                <w:bCs/>
                <w:sz w:val="20"/>
                <w:szCs w:val="20"/>
              </w:rPr>
            </w:pPr>
          </w:p>
        </w:tc>
      </w:tr>
      <w:tr w:rsidR="00183AD2" w14:paraId="6CFD581B" w14:textId="77777777" w:rsidTr="0092179A">
        <w:tc>
          <w:tcPr>
            <w:tcW w:w="883" w:type="pct"/>
            <w:vAlign w:val="center"/>
          </w:tcPr>
          <w:p w14:paraId="215B79B4" w14:textId="77777777" w:rsidR="00183AD2" w:rsidRDefault="00183AD2" w:rsidP="0092179A">
            <w:pPr>
              <w:spacing w:before="60" w:after="60"/>
              <w:jc w:val="center"/>
              <w:rPr>
                <w:rFonts w:ascii="Tahoma" w:hAnsi="Tahoma" w:cs="Tahoma"/>
                <w:b/>
                <w:bCs/>
                <w:sz w:val="20"/>
              </w:rPr>
            </w:pPr>
          </w:p>
        </w:tc>
        <w:tc>
          <w:tcPr>
            <w:tcW w:w="3234" w:type="pct"/>
            <w:gridSpan w:val="2"/>
          </w:tcPr>
          <w:p w14:paraId="4D58ACE1" w14:textId="1905E8EF" w:rsidR="00183AD2" w:rsidRDefault="00183AD2" w:rsidP="006D085D">
            <w:pPr>
              <w:spacing w:before="120" w:after="120"/>
              <w:ind w:left="720" w:hanging="720"/>
              <w:rPr>
                <w:rFonts w:ascii="Tahoma" w:hAnsi="Tahoma" w:cs="Tahoma"/>
                <w:b/>
                <w:bCs/>
                <w:sz w:val="20"/>
              </w:rPr>
            </w:pPr>
            <w:r>
              <w:rPr>
                <w:rFonts w:ascii="Tahoma" w:hAnsi="Tahoma" w:cs="Tahoma"/>
                <w:b/>
                <w:bCs/>
                <w:sz w:val="20"/>
              </w:rPr>
              <w:t>A.3</w:t>
            </w:r>
            <w:r>
              <w:rPr>
                <w:rFonts w:ascii="Tahoma" w:hAnsi="Tahoma" w:cs="Tahoma"/>
                <w:b/>
                <w:bCs/>
                <w:sz w:val="20"/>
              </w:rPr>
              <w:tab/>
            </w:r>
            <w:r w:rsidR="006D085D">
              <w:rPr>
                <w:rFonts w:ascii="Tahoma" w:hAnsi="Tahoma" w:cs="Tahoma"/>
                <w:bCs/>
                <w:sz w:val="20"/>
              </w:rPr>
              <w:t xml:space="preserve">Provide two current </w:t>
            </w:r>
            <w:r>
              <w:rPr>
                <w:rFonts w:ascii="Tahoma" w:hAnsi="Tahoma" w:cs="Tahoma"/>
                <w:bCs/>
                <w:sz w:val="20"/>
              </w:rPr>
              <w:t>positive credit r</w:t>
            </w:r>
            <w:r w:rsidR="006D085D">
              <w:rPr>
                <w:rFonts w:ascii="Tahoma" w:hAnsi="Tahoma" w:cs="Tahoma"/>
                <w:bCs/>
                <w:sz w:val="20"/>
              </w:rPr>
              <w:t xml:space="preserve">eferences </w:t>
            </w:r>
            <w:r w:rsidR="00837B2C">
              <w:rPr>
                <w:rFonts w:ascii="Tahoma" w:hAnsi="Tahoma" w:cs="Tahoma"/>
                <w:bCs/>
                <w:sz w:val="20"/>
              </w:rPr>
              <w:t>from vendors with which the Proposer has done business written in the form of standard business letters, on reference’s letterhead</w:t>
            </w:r>
            <w:r w:rsidR="006D28D6">
              <w:rPr>
                <w:rFonts w:ascii="Tahoma" w:hAnsi="Tahoma" w:cs="Tahoma"/>
                <w:bCs/>
                <w:sz w:val="20"/>
              </w:rPr>
              <w:t>, signed and dated within the past three months.</w:t>
            </w:r>
          </w:p>
        </w:tc>
        <w:tc>
          <w:tcPr>
            <w:tcW w:w="883" w:type="pct"/>
            <w:shd w:val="clear" w:color="auto" w:fill="F3F3F3"/>
            <w:vAlign w:val="center"/>
          </w:tcPr>
          <w:p w14:paraId="5DED204F" w14:textId="77777777" w:rsidR="00183AD2" w:rsidRDefault="00183AD2" w:rsidP="0092179A">
            <w:pPr>
              <w:spacing w:before="60" w:after="60"/>
              <w:jc w:val="center"/>
              <w:rPr>
                <w:rFonts w:ascii="Tahoma" w:hAnsi="Tahoma" w:cs="Tahoma"/>
                <w:b/>
                <w:bCs/>
                <w:sz w:val="20"/>
                <w:szCs w:val="20"/>
              </w:rPr>
            </w:pPr>
          </w:p>
        </w:tc>
      </w:tr>
      <w:tr w:rsidR="006D28D6" w14:paraId="2BF8E608" w14:textId="77777777" w:rsidTr="0092179A">
        <w:tc>
          <w:tcPr>
            <w:tcW w:w="883" w:type="pct"/>
            <w:vAlign w:val="center"/>
          </w:tcPr>
          <w:p w14:paraId="7AE0EDB1" w14:textId="77777777" w:rsidR="006D28D6" w:rsidRDefault="006D28D6" w:rsidP="0092179A">
            <w:pPr>
              <w:spacing w:before="60" w:after="60"/>
              <w:jc w:val="center"/>
              <w:rPr>
                <w:rFonts w:ascii="Tahoma" w:hAnsi="Tahoma" w:cs="Tahoma"/>
                <w:b/>
                <w:bCs/>
                <w:sz w:val="20"/>
              </w:rPr>
            </w:pPr>
          </w:p>
        </w:tc>
        <w:tc>
          <w:tcPr>
            <w:tcW w:w="3234" w:type="pct"/>
            <w:gridSpan w:val="2"/>
          </w:tcPr>
          <w:p w14:paraId="4FE18C08" w14:textId="53FA96D2" w:rsidR="006D28D6" w:rsidRDefault="006D28D6" w:rsidP="006D28D6">
            <w:pPr>
              <w:spacing w:before="120" w:after="120"/>
              <w:ind w:left="720" w:hanging="720"/>
              <w:rPr>
                <w:rFonts w:ascii="Tahoma" w:hAnsi="Tahoma" w:cs="Tahoma"/>
                <w:bCs/>
                <w:sz w:val="20"/>
              </w:rPr>
            </w:pPr>
          </w:p>
          <w:p w14:paraId="2F340E18" w14:textId="16DAC0A8" w:rsidR="006D28D6" w:rsidRDefault="006D28D6" w:rsidP="006D28D6">
            <w:pPr>
              <w:spacing w:before="120" w:after="120"/>
              <w:ind w:left="720" w:hanging="720"/>
              <w:rPr>
                <w:rFonts w:ascii="Tahoma" w:hAnsi="Tahoma" w:cs="Tahoma"/>
                <w:bCs/>
                <w:sz w:val="20"/>
              </w:rPr>
            </w:pPr>
            <w:r>
              <w:rPr>
                <w:rFonts w:ascii="Tahoma" w:hAnsi="Tahoma" w:cs="Tahoma"/>
                <w:b/>
                <w:bCs/>
                <w:sz w:val="20"/>
              </w:rPr>
              <w:lastRenderedPageBreak/>
              <w:t xml:space="preserve">A.4      </w:t>
            </w:r>
            <w:r>
              <w:rPr>
                <w:rFonts w:ascii="Tahoma" w:hAnsi="Tahoma" w:cs="Tahoma"/>
                <w:bCs/>
                <w:sz w:val="20"/>
              </w:rPr>
              <w:t>Provide EITHER:</w:t>
            </w:r>
          </w:p>
          <w:p w14:paraId="611D9B1C" w14:textId="3B54F0D6" w:rsidR="006D28D6" w:rsidRDefault="00B74577" w:rsidP="006D28D6">
            <w:pPr>
              <w:spacing w:before="120" w:after="120"/>
              <w:ind w:left="720" w:hanging="720"/>
              <w:rPr>
                <w:rFonts w:ascii="Tahoma" w:hAnsi="Tahoma" w:cs="Tahoma"/>
                <w:bCs/>
                <w:sz w:val="20"/>
              </w:rPr>
            </w:pPr>
            <w:r w:rsidRPr="00B74577">
              <w:rPr>
                <w:rFonts w:ascii="Tahoma" w:hAnsi="Tahoma" w:cs="Tahoma"/>
                <w:bCs/>
                <w:sz w:val="20"/>
              </w:rPr>
              <w:t xml:space="preserve">a) an official </w:t>
            </w:r>
            <w:r>
              <w:rPr>
                <w:rFonts w:ascii="Tahoma" w:hAnsi="Tahoma" w:cs="Tahoma"/>
                <w:bCs/>
                <w:sz w:val="20"/>
              </w:rPr>
              <w:t>document or letter from an accredited credit bureau, verified and dated within the last three months and indicating a positive credit rating for the Proposer (NOTE: A credit bureau report number without the full report is insufficient and will not be considered responsive); OR</w:t>
            </w:r>
          </w:p>
          <w:p w14:paraId="220B9F81" w14:textId="2D91351C" w:rsidR="006D28D6" w:rsidRPr="00B74577" w:rsidRDefault="00B74577" w:rsidP="00B74577">
            <w:pPr>
              <w:spacing w:before="120" w:after="120"/>
              <w:ind w:left="720" w:hanging="720"/>
              <w:rPr>
                <w:rFonts w:ascii="Tahoma" w:hAnsi="Tahoma" w:cs="Tahoma"/>
                <w:bCs/>
                <w:sz w:val="20"/>
              </w:rPr>
            </w:pPr>
            <w:r>
              <w:rPr>
                <w:rFonts w:ascii="Tahoma" w:hAnsi="Tahoma" w:cs="Tahoma"/>
                <w:bCs/>
                <w:sz w:val="20"/>
              </w:rPr>
              <w:t>b) a Dun &amp; Bradstreet short-form report, verified and dated within the last three months and indicating a positive credit rating for the Proposer.</w:t>
            </w:r>
          </w:p>
        </w:tc>
        <w:tc>
          <w:tcPr>
            <w:tcW w:w="883" w:type="pct"/>
            <w:shd w:val="clear" w:color="auto" w:fill="F3F3F3"/>
            <w:vAlign w:val="center"/>
          </w:tcPr>
          <w:p w14:paraId="32F2E99C" w14:textId="77777777" w:rsidR="006D28D6" w:rsidRDefault="006D28D6" w:rsidP="0092179A">
            <w:pPr>
              <w:spacing w:before="60" w:after="60"/>
              <w:jc w:val="center"/>
              <w:rPr>
                <w:rFonts w:ascii="Tahoma" w:hAnsi="Tahoma" w:cs="Tahoma"/>
                <w:b/>
                <w:bCs/>
                <w:sz w:val="20"/>
                <w:szCs w:val="20"/>
              </w:rPr>
            </w:pPr>
          </w:p>
        </w:tc>
      </w:tr>
      <w:tr w:rsidR="00C63056" w14:paraId="2F85733C" w14:textId="77777777" w:rsidTr="0092179A">
        <w:trPr>
          <w:cantSplit/>
        </w:trPr>
        <w:tc>
          <w:tcPr>
            <w:tcW w:w="883" w:type="pct"/>
            <w:vAlign w:val="center"/>
          </w:tcPr>
          <w:p w14:paraId="3DC9D637" w14:textId="77777777" w:rsidR="00C63056" w:rsidRDefault="00C63056" w:rsidP="0092179A">
            <w:pPr>
              <w:spacing w:before="60" w:after="60"/>
              <w:jc w:val="center"/>
              <w:rPr>
                <w:rFonts w:ascii="Tahoma" w:hAnsi="Tahoma" w:cs="Tahoma"/>
                <w:b/>
                <w:bCs/>
                <w:sz w:val="20"/>
              </w:rPr>
            </w:pPr>
          </w:p>
        </w:tc>
        <w:tc>
          <w:tcPr>
            <w:tcW w:w="3234" w:type="pct"/>
            <w:gridSpan w:val="2"/>
          </w:tcPr>
          <w:p w14:paraId="41C28177" w14:textId="48F4843D" w:rsidR="00C63056" w:rsidRDefault="00B74577" w:rsidP="00F561B5">
            <w:pPr>
              <w:spacing w:before="120" w:after="120"/>
              <w:ind w:left="720" w:hanging="720"/>
              <w:rPr>
                <w:rFonts w:ascii="Tahoma" w:hAnsi="Tahoma" w:cs="Tahoma"/>
                <w:bCs/>
                <w:sz w:val="20"/>
              </w:rPr>
            </w:pPr>
            <w:r>
              <w:rPr>
                <w:rFonts w:ascii="Tahoma" w:hAnsi="Tahoma" w:cs="Tahoma"/>
                <w:b/>
                <w:bCs/>
                <w:sz w:val="20"/>
              </w:rPr>
              <w:t>A.5</w:t>
            </w:r>
            <w:r w:rsidR="00C63056">
              <w:rPr>
                <w:rFonts w:ascii="Tahoma" w:hAnsi="Tahoma" w:cs="Tahoma"/>
                <w:b/>
                <w:bCs/>
                <w:sz w:val="20"/>
              </w:rPr>
              <w:t xml:space="preserve">      </w:t>
            </w:r>
            <w:r w:rsidR="00F561B5">
              <w:rPr>
                <w:rFonts w:ascii="Tahoma" w:hAnsi="Tahoma" w:cs="Tahoma"/>
                <w:bCs/>
                <w:sz w:val="20"/>
              </w:rPr>
              <w:t xml:space="preserve">Provide an Ownership </w:t>
            </w:r>
            <w:r w:rsidR="00C63056">
              <w:rPr>
                <w:rFonts w:ascii="Tahoma" w:hAnsi="Tahoma" w:cs="Tahoma"/>
                <w:bCs/>
                <w:sz w:val="20"/>
              </w:rPr>
              <w:t>Minority/Ethnicity Form</w:t>
            </w:r>
            <w:r w:rsidR="00F561B5">
              <w:rPr>
                <w:rFonts w:ascii="Tahoma" w:hAnsi="Tahoma" w:cs="Tahoma"/>
                <w:bCs/>
                <w:sz w:val="20"/>
              </w:rPr>
              <w:t xml:space="preserve"> (Attachment 6.1)</w:t>
            </w:r>
          </w:p>
          <w:p w14:paraId="5DED7FC8" w14:textId="0ED4C3A9" w:rsidR="00C63056" w:rsidRPr="00690109" w:rsidRDefault="00C63056" w:rsidP="00F561B5">
            <w:pPr>
              <w:tabs>
                <w:tab w:val="left" w:pos="1062"/>
              </w:tabs>
              <w:spacing w:before="120" w:after="120"/>
              <w:rPr>
                <w:rFonts w:ascii="Tahoma" w:hAnsi="Tahoma" w:cs="Tahoma"/>
                <w:bCs/>
                <w:sz w:val="20"/>
              </w:rPr>
            </w:pPr>
          </w:p>
        </w:tc>
        <w:tc>
          <w:tcPr>
            <w:tcW w:w="883" w:type="pct"/>
            <w:shd w:val="clear" w:color="auto" w:fill="F3F3F3"/>
            <w:vAlign w:val="center"/>
          </w:tcPr>
          <w:p w14:paraId="7B4C0C6C" w14:textId="77777777" w:rsidR="00C63056" w:rsidRDefault="00C63056" w:rsidP="0092179A">
            <w:pPr>
              <w:spacing w:before="60" w:after="60"/>
              <w:jc w:val="center"/>
              <w:rPr>
                <w:rFonts w:ascii="Tahoma" w:hAnsi="Tahoma" w:cs="Tahoma"/>
                <w:b/>
                <w:bCs/>
                <w:sz w:val="20"/>
                <w:szCs w:val="20"/>
              </w:rPr>
            </w:pPr>
          </w:p>
        </w:tc>
      </w:tr>
      <w:tr w:rsidR="00C63056" w14:paraId="4B7DE0E9" w14:textId="77777777" w:rsidTr="0092179A">
        <w:trPr>
          <w:cantSplit/>
        </w:trPr>
        <w:tc>
          <w:tcPr>
            <w:tcW w:w="883" w:type="pct"/>
            <w:vAlign w:val="center"/>
          </w:tcPr>
          <w:p w14:paraId="2DA2A322" w14:textId="77777777" w:rsidR="00C63056" w:rsidRDefault="00C63056" w:rsidP="0092179A">
            <w:pPr>
              <w:spacing w:before="60" w:after="60"/>
              <w:jc w:val="center"/>
              <w:rPr>
                <w:rFonts w:ascii="Tahoma" w:hAnsi="Tahoma" w:cs="Tahoma"/>
                <w:b/>
                <w:bCs/>
                <w:sz w:val="20"/>
              </w:rPr>
            </w:pPr>
          </w:p>
        </w:tc>
        <w:tc>
          <w:tcPr>
            <w:tcW w:w="3234" w:type="pct"/>
            <w:gridSpan w:val="2"/>
          </w:tcPr>
          <w:p w14:paraId="53591D20" w14:textId="6CD6D015" w:rsidR="00C63056" w:rsidRDefault="00B74577" w:rsidP="0092179A">
            <w:pPr>
              <w:spacing w:before="120" w:after="120"/>
              <w:ind w:left="720" w:hanging="720"/>
              <w:rPr>
                <w:rFonts w:ascii="Tahoma" w:hAnsi="Tahoma" w:cs="Tahoma"/>
                <w:sz w:val="20"/>
              </w:rPr>
            </w:pPr>
            <w:r>
              <w:rPr>
                <w:rFonts w:ascii="Tahoma" w:hAnsi="Tahoma" w:cs="Tahoma"/>
                <w:b/>
                <w:bCs/>
                <w:sz w:val="20"/>
              </w:rPr>
              <w:t>A.6</w:t>
            </w:r>
            <w:r w:rsidR="00C63056">
              <w:rPr>
                <w:rFonts w:ascii="Tahoma" w:hAnsi="Tahoma" w:cs="Tahoma"/>
                <w:b/>
                <w:bCs/>
                <w:sz w:val="20"/>
              </w:rPr>
              <w:tab/>
            </w:r>
            <w:r w:rsidR="00C63056">
              <w:rPr>
                <w:rFonts w:ascii="Tahoma" w:hAnsi="Tahoma" w:cs="Tahoma"/>
                <w:sz w:val="20"/>
              </w:rPr>
              <w:t>Provide a Statement of whether the Proposer or any individual who shall perform work under the contract has a possible conflict of interest (</w:t>
            </w:r>
            <w:r w:rsidR="00C63056">
              <w:rPr>
                <w:rFonts w:ascii="Tahoma" w:hAnsi="Tahoma" w:cs="Tahoma"/>
                <w:i/>
                <w:iCs/>
                <w:sz w:val="20"/>
              </w:rPr>
              <w:t>e.g.,</w:t>
            </w:r>
            <w:r w:rsidR="00C63056">
              <w:rPr>
                <w:rFonts w:ascii="Tahoma" w:hAnsi="Tahoma" w:cs="Tahoma"/>
                <w:sz w:val="20"/>
              </w:rPr>
              <w:t xml:space="preserve"> employment by the State of </w:t>
            </w:r>
            <w:smartTag w:uri="urn:schemas-microsoft-com:office:smarttags" w:element="place">
              <w:smartTag w:uri="urn:schemas-microsoft-com:office:smarttags" w:element="State">
                <w:r w:rsidR="00C63056">
                  <w:rPr>
                    <w:rFonts w:ascii="Tahoma" w:hAnsi="Tahoma" w:cs="Tahoma"/>
                    <w:sz w:val="20"/>
                  </w:rPr>
                  <w:t>Tennessee</w:t>
                </w:r>
              </w:smartTag>
            </w:smartTag>
            <w:r w:rsidR="00C63056">
              <w:rPr>
                <w:rFonts w:ascii="Tahoma" w:hAnsi="Tahoma" w:cs="Tahoma"/>
                <w:sz w:val="20"/>
              </w:rPr>
              <w:t>) and, if so, the nature of that conflict.</w:t>
            </w:r>
          </w:p>
          <w:p w14:paraId="1CBF434C" w14:textId="77777777" w:rsidR="00C63056" w:rsidRDefault="00C63056" w:rsidP="0092179A">
            <w:pPr>
              <w:spacing w:before="120" w:after="120"/>
              <w:ind w:left="720"/>
              <w:rPr>
                <w:rFonts w:ascii="Tahoma" w:hAnsi="Tahoma" w:cs="Tahoma"/>
                <w:color w:val="FF0000"/>
                <w:sz w:val="20"/>
              </w:rPr>
            </w:pPr>
            <w:r>
              <w:rPr>
                <w:rFonts w:ascii="Tahoma" w:hAnsi="Tahoma" w:cs="Tahoma"/>
                <w:b/>
                <w:bCs/>
                <w:i/>
                <w:sz w:val="20"/>
              </w:rPr>
              <w:t xml:space="preserve">Any questions of conflict of </w:t>
            </w:r>
            <w:r>
              <w:rPr>
                <w:rFonts w:ascii="Tahoma" w:hAnsi="Tahoma" w:cs="Tahoma"/>
                <w:b/>
                <w:i/>
                <w:sz w:val="20"/>
              </w:rPr>
              <w:t>interest</w:t>
            </w:r>
            <w:r>
              <w:rPr>
                <w:rFonts w:ascii="Tahoma" w:hAnsi="Tahoma" w:cs="Tahoma"/>
                <w:b/>
                <w:bCs/>
                <w:i/>
                <w:sz w:val="20"/>
              </w:rPr>
              <w:t xml:space="preserve"> shall be solely within the discretion of the Institution, and the Institution reserves the right to cancel any award.</w:t>
            </w:r>
          </w:p>
        </w:tc>
        <w:tc>
          <w:tcPr>
            <w:tcW w:w="883" w:type="pct"/>
            <w:shd w:val="clear" w:color="auto" w:fill="F3F3F3"/>
            <w:vAlign w:val="center"/>
          </w:tcPr>
          <w:p w14:paraId="708578F2" w14:textId="77777777" w:rsidR="00C63056" w:rsidRDefault="00C63056" w:rsidP="0092179A">
            <w:pPr>
              <w:spacing w:before="60" w:after="60"/>
              <w:jc w:val="center"/>
              <w:rPr>
                <w:rFonts w:ascii="Tahoma" w:hAnsi="Tahoma" w:cs="Tahoma"/>
                <w:b/>
                <w:bCs/>
                <w:sz w:val="20"/>
                <w:szCs w:val="20"/>
              </w:rPr>
            </w:pPr>
          </w:p>
        </w:tc>
      </w:tr>
      <w:tr w:rsidR="00C63056" w14:paraId="73E73D01" w14:textId="77777777" w:rsidTr="0092179A">
        <w:trPr>
          <w:cantSplit/>
        </w:trPr>
        <w:tc>
          <w:tcPr>
            <w:tcW w:w="883" w:type="pct"/>
            <w:tcBorders>
              <w:bottom w:val="single" w:sz="4" w:space="0" w:color="auto"/>
            </w:tcBorders>
            <w:vAlign w:val="center"/>
          </w:tcPr>
          <w:p w14:paraId="372A345F" w14:textId="77777777" w:rsidR="00C63056" w:rsidRDefault="00C63056" w:rsidP="0092179A">
            <w:pPr>
              <w:spacing w:before="60" w:after="60"/>
              <w:jc w:val="center"/>
              <w:rPr>
                <w:rFonts w:ascii="Tahoma" w:hAnsi="Tahoma" w:cs="Tahoma"/>
                <w:b/>
                <w:bCs/>
                <w:sz w:val="20"/>
              </w:rPr>
            </w:pPr>
          </w:p>
        </w:tc>
        <w:tc>
          <w:tcPr>
            <w:tcW w:w="3234" w:type="pct"/>
            <w:gridSpan w:val="2"/>
            <w:tcBorders>
              <w:bottom w:val="single" w:sz="4" w:space="0" w:color="auto"/>
            </w:tcBorders>
          </w:tcPr>
          <w:p w14:paraId="72A13F54" w14:textId="7154A100" w:rsidR="00F561B5" w:rsidRDefault="00B74577" w:rsidP="00F561B5">
            <w:pPr>
              <w:spacing w:before="120" w:after="120"/>
              <w:ind w:left="720" w:hanging="720"/>
              <w:rPr>
                <w:rFonts w:ascii="Tahoma" w:hAnsi="Tahoma" w:cs="Tahoma"/>
                <w:bCs/>
                <w:sz w:val="20"/>
              </w:rPr>
            </w:pPr>
            <w:r>
              <w:rPr>
                <w:rFonts w:ascii="Tahoma" w:hAnsi="Tahoma" w:cs="Tahoma"/>
                <w:b/>
                <w:bCs/>
                <w:sz w:val="20"/>
              </w:rPr>
              <w:t>A.7</w:t>
            </w:r>
            <w:r w:rsidR="00F561B5">
              <w:rPr>
                <w:rFonts w:ascii="Tahoma" w:hAnsi="Tahoma" w:cs="Tahoma"/>
                <w:b/>
                <w:bCs/>
                <w:sz w:val="20"/>
              </w:rPr>
              <w:t xml:space="preserve">      </w:t>
            </w:r>
            <w:r w:rsidR="00F561B5">
              <w:rPr>
                <w:rFonts w:ascii="Tahoma" w:hAnsi="Tahoma" w:cs="Tahoma"/>
                <w:bCs/>
                <w:sz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p w14:paraId="6927DF4D" w14:textId="7F998F19" w:rsidR="00C63056" w:rsidRDefault="00C63056" w:rsidP="0092179A">
            <w:pPr>
              <w:spacing w:before="120" w:after="120"/>
              <w:rPr>
                <w:rFonts w:ascii="Tahoma" w:hAnsi="Tahoma" w:cs="Tahoma"/>
                <w:sz w:val="20"/>
              </w:rPr>
            </w:pPr>
          </w:p>
        </w:tc>
        <w:tc>
          <w:tcPr>
            <w:tcW w:w="883" w:type="pct"/>
            <w:tcBorders>
              <w:bottom w:val="single" w:sz="4" w:space="0" w:color="auto"/>
            </w:tcBorders>
            <w:shd w:val="clear" w:color="auto" w:fill="F3F3F3"/>
            <w:vAlign w:val="center"/>
          </w:tcPr>
          <w:p w14:paraId="39AE6F0E" w14:textId="77777777" w:rsidR="00C63056" w:rsidRDefault="00C63056" w:rsidP="0092179A">
            <w:pPr>
              <w:spacing w:before="60" w:after="60"/>
              <w:jc w:val="center"/>
              <w:rPr>
                <w:rFonts w:ascii="Tahoma" w:hAnsi="Tahoma" w:cs="Tahoma"/>
                <w:b/>
                <w:bCs/>
                <w:sz w:val="20"/>
                <w:szCs w:val="20"/>
              </w:rPr>
            </w:pPr>
          </w:p>
        </w:tc>
      </w:tr>
    </w:tbl>
    <w:p w14:paraId="091C562A" w14:textId="77777777" w:rsidR="00C63056" w:rsidRDefault="00C63056" w:rsidP="00C63056"/>
    <w:p w14:paraId="1F22340B" w14:textId="77777777" w:rsidR="00C63056" w:rsidRDefault="00C63056" w:rsidP="00C63056"/>
    <w:p w14:paraId="7E3358F8" w14:textId="77777777" w:rsidR="00C63056" w:rsidRDefault="00C63056" w:rsidP="00C63056">
      <w:pPr>
        <w:sectPr w:rsidR="00C63056" w:rsidSect="0092179A">
          <w:headerReference w:type="default" r:id="rId33"/>
          <w:footerReference w:type="default" r:id="rId34"/>
          <w:footerReference w:type="first" r:id="rId35"/>
          <w:pgSz w:w="12240" w:h="15840" w:code="1"/>
          <w:pgMar w:top="1008" w:right="1008" w:bottom="1152" w:left="1152" w:header="432" w:footer="720" w:gutter="0"/>
          <w:cols w:space="720"/>
          <w:titlePg/>
        </w:sectPr>
      </w:pPr>
    </w:p>
    <w:tbl>
      <w:tblPr>
        <w:tblW w:w="5000" w:type="pct"/>
        <w:tblCellMar>
          <w:left w:w="0" w:type="dxa"/>
          <w:right w:w="0" w:type="dxa"/>
        </w:tblCellMar>
        <w:tblLook w:val="0000" w:firstRow="0" w:lastRow="0" w:firstColumn="0" w:lastColumn="0" w:noHBand="0" w:noVBand="0"/>
      </w:tblPr>
      <w:tblGrid>
        <w:gridCol w:w="1871"/>
        <w:gridCol w:w="390"/>
        <w:gridCol w:w="7799"/>
      </w:tblGrid>
      <w:tr w:rsidR="00C63056" w14:paraId="11AAF3D4" w14:textId="77777777" w:rsidTr="00B74577">
        <w:tc>
          <w:tcPr>
            <w:tcW w:w="5000" w:type="pct"/>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12E90D2B" w14:textId="77777777" w:rsidR="00C63056" w:rsidRDefault="00C63056" w:rsidP="0092179A">
            <w:pPr>
              <w:spacing w:before="120" w:after="120"/>
              <w:jc w:val="center"/>
              <w:rPr>
                <w:rFonts w:ascii="Tahoma" w:hAnsi="Tahoma" w:cs="Tahoma"/>
                <w:sz w:val="20"/>
                <w:szCs w:val="20"/>
              </w:rPr>
            </w:pPr>
            <w:r>
              <w:lastRenderedPageBreak/>
              <w:br w:type="page"/>
            </w:r>
            <w:r>
              <w:rPr>
                <w:rFonts w:ascii="Tahoma" w:hAnsi="Tahoma" w:cs="Tahoma"/>
                <w:b/>
                <w:bCs/>
                <w:sz w:val="24"/>
                <w:szCs w:val="24"/>
              </w:rPr>
              <w:t>TECHNICAL PROPOSAL &amp; EVALUATION GUIDE — SECTION B</w:t>
            </w:r>
          </w:p>
        </w:tc>
      </w:tr>
      <w:tr w:rsidR="00C63056" w14:paraId="2314F4E5" w14:textId="77777777" w:rsidTr="00B74577">
        <w:trPr>
          <w:trHeight w:val="530"/>
        </w:trPr>
        <w:tc>
          <w:tcPr>
            <w:tcW w:w="1124"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6658D13F"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3876" w:type="pct"/>
            <w:tcBorders>
              <w:top w:val="nil"/>
              <w:left w:val="nil"/>
              <w:bottom w:val="single" w:sz="8" w:space="0" w:color="auto"/>
              <w:right w:val="single" w:sz="8" w:space="0" w:color="auto"/>
            </w:tcBorders>
            <w:tcMar>
              <w:top w:w="0" w:type="dxa"/>
              <w:left w:w="108" w:type="dxa"/>
              <w:bottom w:w="0" w:type="dxa"/>
              <w:right w:w="108" w:type="dxa"/>
            </w:tcMar>
            <w:vAlign w:val="center"/>
          </w:tcPr>
          <w:p w14:paraId="786057CB" w14:textId="77777777" w:rsidR="00C63056" w:rsidRDefault="00C63056" w:rsidP="0092179A">
            <w:pPr>
              <w:spacing w:before="60" w:after="60"/>
              <w:rPr>
                <w:rFonts w:ascii="Tahoma" w:hAnsi="Tahoma" w:cs="Tahoma"/>
                <w:sz w:val="20"/>
                <w:szCs w:val="20"/>
              </w:rPr>
            </w:pPr>
          </w:p>
        </w:tc>
      </w:tr>
      <w:tr w:rsidR="00C63056" w14:paraId="058178C3" w14:textId="77777777" w:rsidTr="00B74577">
        <w:trPr>
          <w:trHeight w:val="70"/>
        </w:trPr>
        <w:tc>
          <w:tcPr>
            <w:tcW w:w="5000"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603A943" w14:textId="77777777" w:rsidR="00C63056" w:rsidRDefault="00C63056" w:rsidP="0092179A">
            <w:pPr>
              <w:pStyle w:val="rfp12normalparagraphtext0"/>
              <w:spacing w:before="120" w:after="120" w:line="70" w:lineRule="atLeast"/>
              <w:rPr>
                <w:rFonts w:ascii="Tahoma" w:hAnsi="Tahoma" w:cs="Tahoma"/>
                <w:b/>
                <w:bCs/>
              </w:rPr>
            </w:pPr>
            <w:r>
              <w:rPr>
                <w:rFonts w:ascii="Tahoma" w:hAnsi="Tahoma" w:cs="Tahoma"/>
                <w:b/>
                <w:bCs/>
              </w:rPr>
              <w:t>SECTION B — QUALIFICATIONS &amp; EXPERIENCE</w:t>
            </w:r>
          </w:p>
        </w:tc>
      </w:tr>
      <w:tr w:rsidR="00C63056" w14:paraId="76A15E09" w14:textId="77777777" w:rsidTr="00B74577">
        <w:trPr>
          <w:trHeight w:val="845"/>
        </w:trPr>
        <w:tc>
          <w:tcPr>
            <w:tcW w:w="5000" w:type="pct"/>
            <w:gridSpan w:val="3"/>
            <w:tcBorders>
              <w:top w:val="nil"/>
              <w:left w:val="single" w:sz="8" w:space="0" w:color="auto"/>
              <w:bottom w:val="nil"/>
              <w:right w:val="single" w:sz="8" w:space="0" w:color="auto"/>
            </w:tcBorders>
            <w:shd w:val="clear" w:color="auto" w:fill="F3F3F3"/>
            <w:tcMar>
              <w:top w:w="0" w:type="dxa"/>
              <w:left w:w="108" w:type="dxa"/>
              <w:bottom w:w="0" w:type="dxa"/>
              <w:right w:w="108" w:type="dxa"/>
            </w:tcMar>
          </w:tcPr>
          <w:p w14:paraId="53028969" w14:textId="77777777" w:rsidR="00C63056" w:rsidRDefault="00C63056" w:rsidP="0092179A">
            <w:pPr>
              <w:spacing w:before="60" w:after="60"/>
              <w:rPr>
                <w:rFonts w:ascii="Tahoma" w:hAnsi="Tahoma" w:cs="Tahoma"/>
                <w:b/>
                <w:bCs/>
                <w:sz w:val="18"/>
                <w:szCs w:val="18"/>
              </w:rPr>
            </w:pPr>
            <w:r>
              <w:rPr>
                <w:rFonts w:ascii="Tahoma" w:hAnsi="Tahoma" w:cs="Tahoma"/>
                <w:b/>
                <w:bCs/>
                <w:sz w:val="18"/>
                <w:szCs w:val="18"/>
              </w:rPr>
              <w:t>The Proposer must address ALL Qualifications and Experience section items and provide, in sequence, the information and documentation as required (referenced with the associated item references).</w:t>
            </w:r>
          </w:p>
          <w:p w14:paraId="235E604E" w14:textId="77777777" w:rsidR="00C63056" w:rsidRDefault="00C63056" w:rsidP="0092179A">
            <w:pPr>
              <w:spacing w:before="60" w:after="60"/>
              <w:rPr>
                <w:rFonts w:ascii="Tahoma" w:hAnsi="Tahoma" w:cs="Tahoma"/>
                <w:b/>
                <w:bCs/>
                <w:sz w:val="18"/>
                <w:szCs w:val="18"/>
              </w:rPr>
            </w:pPr>
            <w:r>
              <w:rPr>
                <w:rFonts w:ascii="Tahoma" w:hAnsi="Tahoma" w:cs="Tahoma"/>
                <w:b/>
                <w:bCs/>
                <w:sz w:val="18"/>
                <w:szCs w:val="18"/>
              </w:rPr>
              <w:t>A Proposal Evaluation Team, made up of three or more Institution employees, will independently evaluate and score the proposal’s “qualifications and experience” responses.</w:t>
            </w:r>
          </w:p>
        </w:tc>
      </w:tr>
      <w:tr w:rsidR="00C63056" w14:paraId="4B13B5A1" w14:textId="77777777" w:rsidTr="00B74577">
        <w:trPr>
          <w:trHeight w:val="1178"/>
        </w:trPr>
        <w:tc>
          <w:tcPr>
            <w:tcW w:w="930" w:type="pct"/>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27A166F9"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Proposal Page #</w:t>
            </w:r>
            <w:r>
              <w:rPr>
                <w:rFonts w:ascii="Tahoma" w:hAnsi="Tahoma" w:cs="Tahoma"/>
                <w:b/>
                <w:bCs/>
                <w:sz w:val="20"/>
                <w:szCs w:val="20"/>
              </w:rPr>
              <w:br/>
              <w:t>(to be completed by Proposer)</w:t>
            </w:r>
          </w:p>
        </w:tc>
        <w:tc>
          <w:tcPr>
            <w:tcW w:w="4070" w:type="pct"/>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75F820EA"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Qualifications &amp; Experience Items</w:t>
            </w:r>
          </w:p>
        </w:tc>
      </w:tr>
      <w:tr w:rsidR="00C63056" w14:paraId="66A73166"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2BCECF"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01A9B591"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B.1       </w:t>
            </w:r>
            <w:r>
              <w:rPr>
                <w:rFonts w:ascii="Tahoma" w:hAnsi="Tahoma" w:cs="Tahoma"/>
                <w:sz w:val="20"/>
                <w:szCs w:val="20"/>
              </w:rPr>
              <w:t>Describe the Proposer’s form of business (</w:t>
            </w:r>
            <w:r>
              <w:rPr>
                <w:rFonts w:ascii="Tahoma" w:hAnsi="Tahoma" w:cs="Tahoma"/>
                <w:i/>
                <w:iCs/>
                <w:sz w:val="20"/>
                <w:szCs w:val="20"/>
              </w:rPr>
              <w:t>i.e</w:t>
            </w:r>
            <w:r>
              <w:rPr>
                <w:rFonts w:ascii="Tahoma" w:hAnsi="Tahoma" w:cs="Tahoma"/>
                <w:sz w:val="20"/>
                <w:szCs w:val="20"/>
              </w:rPr>
              <w:t>., individual, sole proprietor, corporation, non-profit corporation, partnership, limited liability company) and detail the name, mailing address, and telephone number of the person the Institution should contact regarding the proposal. (1 point)</w:t>
            </w:r>
          </w:p>
        </w:tc>
      </w:tr>
      <w:tr w:rsidR="00C63056" w14:paraId="0A15D1A9"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1EF8F6"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3A41D1AE"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B.2       </w:t>
            </w:r>
            <w:r>
              <w:rPr>
                <w:rFonts w:ascii="Tahoma" w:hAnsi="Tahoma" w:cs="Tahoma"/>
                <w:sz w:val="20"/>
                <w:szCs w:val="20"/>
              </w:rPr>
              <w:t>Provide a Statement of whether there have been any mergers, acquisitions, or sales of the Proposer company within the last ten years, and if so, an explanation providing relevant details. (1 point)</w:t>
            </w:r>
          </w:p>
        </w:tc>
      </w:tr>
      <w:tr w:rsidR="00C63056" w14:paraId="7E488F25"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1904E2"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4DD0654"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B.3       </w:t>
            </w:r>
            <w:r>
              <w:rPr>
                <w:rFonts w:ascii="Tahoma" w:hAnsi="Tahoma" w:cs="Tahoma"/>
                <w:sz w:val="20"/>
                <w:szCs w:val="20"/>
              </w:rPr>
              <w:t xml:space="preserve">Provide a Statement of whether the Proposer or any of the Proposer’s employees, agents, independent contractors, or subcontractors have been convicted of, pled guilty to, or pled </w:t>
            </w:r>
            <w:r>
              <w:rPr>
                <w:rFonts w:ascii="Tahoma" w:hAnsi="Tahoma" w:cs="Tahoma"/>
                <w:i/>
                <w:iCs/>
                <w:sz w:val="20"/>
                <w:szCs w:val="20"/>
              </w:rPr>
              <w:t>nolo contendere</w:t>
            </w:r>
            <w:r>
              <w:rPr>
                <w:rFonts w:ascii="Tahoma" w:hAnsi="Tahoma" w:cs="Tahoma"/>
                <w:sz w:val="20"/>
                <w:szCs w:val="20"/>
              </w:rPr>
              <w:t xml:space="preserve"> to any felony, and if so, an explanation providing relevant details. (1 point)</w:t>
            </w:r>
          </w:p>
        </w:tc>
      </w:tr>
      <w:tr w:rsidR="00C63056" w14:paraId="73438E63"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A86BFD"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84391F8"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B.4       </w:t>
            </w:r>
            <w:r>
              <w:rPr>
                <w:rFonts w:ascii="Tahoma" w:hAnsi="Tahoma" w:cs="Tahoma"/>
                <w:sz w:val="20"/>
                <w:szCs w:val="20"/>
              </w:rPr>
              <w:t>Provide a Statement of whether there is any pending litigation against the Proposer; and if such litigation exists, an attached opinion of counsel as to whether the pending litigation will impair the Proposer’s performance in a contract under this RFP. (1 point)</w:t>
            </w:r>
          </w:p>
        </w:tc>
      </w:tr>
      <w:tr w:rsidR="00C63056" w14:paraId="114DDAAB"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BA6E1F"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81F3C01"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B.5       </w:t>
            </w:r>
            <w:r>
              <w:rPr>
                <w:rFonts w:ascii="Tahoma" w:hAnsi="Tahoma" w:cs="Tahoma"/>
                <w:sz w:val="20"/>
                <w:szCs w:val="20"/>
              </w:rPr>
              <w:t>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(1 point)</w:t>
            </w:r>
          </w:p>
        </w:tc>
      </w:tr>
      <w:tr w:rsidR="00C63056" w14:paraId="6E104C41"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CA969A"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10092E5"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B.6       </w:t>
            </w:r>
            <w:r>
              <w:rPr>
                <w:rFonts w:ascii="Tahoma" w:hAnsi="Tahoma" w:cs="Tahoma"/>
                <w:sz w:val="20"/>
                <w:szCs w:val="20"/>
              </w:rPr>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(1 point)</w:t>
            </w:r>
          </w:p>
        </w:tc>
      </w:tr>
      <w:tr w:rsidR="00C63056" w14:paraId="39EDA39E"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4A5D7E"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79F15242"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B.7       </w:t>
            </w:r>
            <w:r>
              <w:rPr>
                <w:rFonts w:ascii="Tahoma" w:hAnsi="Tahoma" w:cs="Tahoma"/>
                <w:sz w:val="20"/>
                <w:szCs w:val="20"/>
              </w:rPr>
              <w:t>Provide a brief, descriptive Statement indicating the Proposer’s credentials and financial ability to deliver the services sought under this RFP. (5 points)</w:t>
            </w:r>
          </w:p>
        </w:tc>
      </w:tr>
      <w:tr w:rsidR="00C63056" w14:paraId="3B7ECC3C"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AAB5B1"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C094A93" w14:textId="3D887B5F"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B.8       </w:t>
            </w:r>
            <w:r>
              <w:rPr>
                <w:rFonts w:ascii="Tahoma" w:hAnsi="Tahoma" w:cs="Tahoma"/>
                <w:sz w:val="20"/>
                <w:szCs w:val="20"/>
              </w:rPr>
              <w:t xml:space="preserve">Indicate how long the Proposer has been performing the services required by this RFP and include the </w:t>
            </w:r>
            <w:r w:rsidR="0008253F">
              <w:rPr>
                <w:rFonts w:ascii="Tahoma" w:hAnsi="Tahoma" w:cs="Tahoma"/>
                <w:sz w:val="20"/>
                <w:szCs w:val="20"/>
              </w:rPr>
              <w:t>number of years in business. (2</w:t>
            </w:r>
            <w:r>
              <w:rPr>
                <w:rFonts w:ascii="Tahoma" w:hAnsi="Tahoma" w:cs="Tahoma"/>
                <w:sz w:val="20"/>
                <w:szCs w:val="20"/>
              </w:rPr>
              <w:t xml:space="preserve"> points)</w:t>
            </w:r>
          </w:p>
        </w:tc>
      </w:tr>
      <w:tr w:rsidR="00C63056" w14:paraId="11042292" w14:textId="77777777" w:rsidTr="00B74577">
        <w:tc>
          <w:tcPr>
            <w:tcW w:w="930" w:type="pct"/>
            <w:tcBorders>
              <w:top w:val="nil"/>
              <w:left w:val="nil"/>
              <w:bottom w:val="nil"/>
              <w:right w:val="nil"/>
            </w:tcBorders>
            <w:vAlign w:val="center"/>
          </w:tcPr>
          <w:p w14:paraId="28D0EACD" w14:textId="77777777" w:rsidR="00C63056" w:rsidRDefault="00C63056" w:rsidP="0092179A">
            <w:pPr>
              <w:rPr>
                <w:rFonts w:ascii="Times New Roman" w:hAnsi="Times New Roman"/>
                <w:sz w:val="1"/>
                <w:szCs w:val="24"/>
              </w:rPr>
            </w:pPr>
          </w:p>
        </w:tc>
        <w:tc>
          <w:tcPr>
            <w:tcW w:w="194" w:type="pct"/>
            <w:tcBorders>
              <w:top w:val="nil"/>
              <w:left w:val="nil"/>
              <w:bottom w:val="nil"/>
              <w:right w:val="nil"/>
            </w:tcBorders>
            <w:vAlign w:val="center"/>
          </w:tcPr>
          <w:p w14:paraId="71CC718B" w14:textId="77777777" w:rsidR="00C63056" w:rsidRDefault="00C63056" w:rsidP="0092179A">
            <w:pPr>
              <w:rPr>
                <w:rFonts w:ascii="Times New Roman" w:hAnsi="Times New Roman"/>
                <w:sz w:val="1"/>
                <w:szCs w:val="24"/>
              </w:rPr>
            </w:pPr>
          </w:p>
        </w:tc>
        <w:tc>
          <w:tcPr>
            <w:tcW w:w="3876" w:type="pct"/>
            <w:tcBorders>
              <w:top w:val="nil"/>
              <w:left w:val="nil"/>
              <w:bottom w:val="nil"/>
              <w:right w:val="nil"/>
            </w:tcBorders>
            <w:vAlign w:val="center"/>
          </w:tcPr>
          <w:p w14:paraId="4B2CCEBE" w14:textId="77777777" w:rsidR="00C63056" w:rsidRDefault="00C63056" w:rsidP="0092179A">
            <w:pPr>
              <w:rPr>
                <w:rFonts w:ascii="Times New Roman" w:hAnsi="Times New Roman"/>
                <w:sz w:val="1"/>
                <w:szCs w:val="24"/>
              </w:rPr>
            </w:pPr>
          </w:p>
        </w:tc>
      </w:tr>
    </w:tbl>
    <w:p w14:paraId="66AF02D1" w14:textId="77777777" w:rsidR="00C63056" w:rsidRDefault="00C63056" w:rsidP="00C63056"/>
    <w:p w14:paraId="630C0C93" w14:textId="77777777" w:rsidR="00C63056" w:rsidRDefault="00C63056" w:rsidP="00C63056"/>
    <w:p w14:paraId="604B5EE2" w14:textId="77777777" w:rsidR="00C63056" w:rsidRDefault="00C63056" w:rsidP="00C63056"/>
    <w:tbl>
      <w:tblPr>
        <w:tblW w:w="5000" w:type="pct"/>
        <w:tblCellMar>
          <w:left w:w="0" w:type="dxa"/>
          <w:right w:w="0" w:type="dxa"/>
        </w:tblCellMar>
        <w:tblLook w:val="0000" w:firstRow="0" w:lastRow="0" w:firstColumn="0" w:lastColumn="0" w:noHBand="0" w:noVBand="0"/>
      </w:tblPr>
      <w:tblGrid>
        <w:gridCol w:w="1871"/>
        <w:gridCol w:w="7702"/>
        <w:gridCol w:w="487"/>
      </w:tblGrid>
      <w:tr w:rsidR="00C63056" w14:paraId="2A7088DB" w14:textId="77777777" w:rsidTr="00B74577">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83EB21" w14:textId="77777777" w:rsidR="00C63056" w:rsidRDefault="00C63056" w:rsidP="0092179A">
            <w:pPr>
              <w:spacing w:before="120" w:after="120"/>
              <w:jc w:val="center"/>
              <w:rPr>
                <w:rFonts w:ascii="Tahoma" w:hAnsi="Tahoma" w:cs="Tahoma"/>
                <w:sz w:val="20"/>
                <w:szCs w:val="20"/>
              </w:rPr>
            </w:pPr>
          </w:p>
        </w:tc>
        <w:tc>
          <w:tcPr>
            <w:tcW w:w="40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DE02176" w14:textId="731DA838" w:rsidR="00C63056" w:rsidRDefault="00C63056" w:rsidP="00B74577">
            <w:pPr>
              <w:spacing w:before="120" w:after="120"/>
              <w:ind w:left="720" w:hanging="720"/>
              <w:rPr>
                <w:rFonts w:ascii="Tahoma" w:hAnsi="Tahoma" w:cs="Tahoma"/>
                <w:sz w:val="20"/>
                <w:szCs w:val="20"/>
              </w:rPr>
            </w:pPr>
            <w:r>
              <w:br w:type="page"/>
            </w:r>
            <w:r w:rsidR="00B74577">
              <w:rPr>
                <w:rFonts w:ascii="Tahoma" w:hAnsi="Tahoma" w:cs="Tahoma"/>
                <w:b/>
                <w:bCs/>
                <w:sz w:val="20"/>
                <w:szCs w:val="20"/>
              </w:rPr>
              <w:t xml:space="preserve">B.9       </w:t>
            </w:r>
            <w:r w:rsidR="00B74577">
              <w:rPr>
                <w:rFonts w:ascii="Tahoma" w:hAnsi="Tahoma" w:cs="Tahoma"/>
                <w:sz w:val="20"/>
                <w:szCs w:val="20"/>
              </w:rPr>
              <w:t>Indicate the Proposer organization’s number of employees, client base, and location of offices. (1 point)</w:t>
            </w:r>
          </w:p>
        </w:tc>
      </w:tr>
      <w:tr w:rsidR="00B74577" w14:paraId="1DE6B2EE" w14:textId="77777777" w:rsidTr="00B74577">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3238FC" w14:textId="77777777" w:rsidR="00B74577" w:rsidRDefault="00B74577" w:rsidP="00B74577">
            <w:pPr>
              <w:spacing w:before="120" w:after="120"/>
              <w:jc w:val="center"/>
              <w:rPr>
                <w:rFonts w:ascii="Tahoma" w:hAnsi="Tahoma" w:cs="Tahoma"/>
                <w:sz w:val="20"/>
                <w:szCs w:val="20"/>
              </w:rPr>
            </w:pPr>
          </w:p>
        </w:tc>
        <w:tc>
          <w:tcPr>
            <w:tcW w:w="40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C0DCE2" w14:textId="2851037B" w:rsidR="00B74577" w:rsidRDefault="00B74577" w:rsidP="00B74577">
            <w:pPr>
              <w:spacing w:before="120" w:after="120"/>
              <w:ind w:left="720" w:hanging="720"/>
            </w:pPr>
            <w:r>
              <w:br w:type="page"/>
            </w:r>
            <w:r>
              <w:rPr>
                <w:rFonts w:ascii="Tahoma" w:hAnsi="Tahoma" w:cs="Tahoma"/>
                <w:b/>
                <w:bCs/>
                <w:sz w:val="20"/>
                <w:szCs w:val="20"/>
              </w:rPr>
              <w:t xml:space="preserve">B.10     </w:t>
            </w:r>
            <w:r>
              <w:rPr>
                <w:rFonts w:ascii="Tahoma" w:hAnsi="Tahoma" w:cs="Tahoma"/>
                <w:sz w:val="20"/>
                <w:szCs w:val="20"/>
              </w:rPr>
              <w:t>Provide a narrative description of the proposed project team and its organizational structure, list its members, and include resumes.  (</w:t>
            </w:r>
            <w:r w:rsidR="0008253F">
              <w:rPr>
                <w:rFonts w:ascii="Tahoma" w:hAnsi="Tahoma" w:cs="Tahoma"/>
                <w:sz w:val="20"/>
                <w:szCs w:val="20"/>
              </w:rPr>
              <w:t>1</w:t>
            </w:r>
            <w:r>
              <w:rPr>
                <w:rFonts w:ascii="Tahoma" w:hAnsi="Tahoma" w:cs="Tahoma"/>
                <w:sz w:val="20"/>
                <w:szCs w:val="20"/>
              </w:rPr>
              <w:t xml:space="preserve"> points)</w:t>
            </w:r>
          </w:p>
        </w:tc>
      </w:tr>
      <w:tr w:rsidR="00B74577" w14:paraId="4D8968A7"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3EFCFF" w14:textId="77777777" w:rsidR="00B74577" w:rsidRDefault="00B74577" w:rsidP="00B74577">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D7C8866" w14:textId="77777777" w:rsidR="00B74577" w:rsidRDefault="00B74577" w:rsidP="00B74577">
            <w:pPr>
              <w:spacing w:before="120" w:after="120"/>
              <w:ind w:left="720" w:hanging="720"/>
              <w:rPr>
                <w:rFonts w:ascii="Tahoma" w:hAnsi="Tahoma" w:cs="Tahoma"/>
                <w:sz w:val="20"/>
                <w:szCs w:val="20"/>
              </w:rPr>
            </w:pPr>
            <w:r>
              <w:rPr>
                <w:rFonts w:ascii="Tahoma" w:hAnsi="Tahoma" w:cs="Tahoma"/>
                <w:b/>
                <w:bCs/>
                <w:sz w:val="20"/>
                <w:szCs w:val="20"/>
              </w:rPr>
              <w:t xml:space="preserve">B.11     </w:t>
            </w:r>
            <w:r>
              <w:rPr>
                <w:rFonts w:ascii="Tahoma" w:hAnsi="Tahoma" w:cs="Tahoma"/>
                <w:sz w:val="20"/>
                <w:szCs w:val="20"/>
              </w:rPr>
              <w:t>Provide a statement of whether the Proposer intends to use subcontractors, and if so, the names and mailing addresses of the committed subcontractors and a description of the scope and portions of the work the subcontractors will perform. (1 point)</w:t>
            </w:r>
          </w:p>
        </w:tc>
      </w:tr>
      <w:tr w:rsidR="00B74577" w14:paraId="6CD7651D"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809FF7" w14:textId="77777777" w:rsidR="00B74577" w:rsidRDefault="00B74577" w:rsidP="00B74577">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0085A3A5" w14:textId="77777777" w:rsidR="00B74577" w:rsidRDefault="00B74577" w:rsidP="00B74577">
            <w:pPr>
              <w:spacing w:before="120" w:after="120"/>
              <w:ind w:left="720" w:hanging="720"/>
              <w:rPr>
                <w:rFonts w:ascii="Tahoma" w:hAnsi="Tahoma" w:cs="Tahoma"/>
                <w:sz w:val="20"/>
                <w:szCs w:val="20"/>
              </w:rPr>
            </w:pPr>
            <w:r>
              <w:rPr>
                <w:rFonts w:ascii="Tahoma" w:hAnsi="Tahoma" w:cs="Tahoma"/>
                <w:b/>
                <w:bCs/>
                <w:sz w:val="20"/>
                <w:szCs w:val="20"/>
              </w:rPr>
              <w:t xml:space="preserve">B.12     </w:t>
            </w:r>
            <w:r>
              <w:rPr>
                <w:rFonts w:ascii="Tahoma" w:hAnsi="Tahoma" w:cs="Tahoma"/>
                <w:sz w:val="20"/>
                <w:szCs w:val="20"/>
              </w:rPr>
              <w:t>Provide customer/vendor references for similar operations representing both three of the larger accounts currently serviced or used by the vendor and three business ventures/projects as well as a list, if any, of all current contracts with the Institution or other Tennessee Institutions of Higher Education and all those completed within the previous five year period.</w:t>
            </w:r>
          </w:p>
          <w:p w14:paraId="21E3AD69" w14:textId="77777777" w:rsidR="00B74577" w:rsidRDefault="00B74577" w:rsidP="00B74577">
            <w:pPr>
              <w:spacing w:before="120" w:after="120"/>
              <w:ind w:left="720"/>
              <w:rPr>
                <w:rFonts w:ascii="Tahoma" w:hAnsi="Tahoma" w:cs="Tahoma"/>
                <w:sz w:val="20"/>
                <w:szCs w:val="20"/>
              </w:rPr>
            </w:pPr>
            <w:r>
              <w:rPr>
                <w:rFonts w:ascii="Tahoma" w:hAnsi="Tahoma" w:cs="Tahoma"/>
                <w:sz w:val="20"/>
                <w:szCs w:val="20"/>
              </w:rPr>
              <w:t>Each reference must include:</w:t>
            </w:r>
          </w:p>
          <w:p w14:paraId="36805F07"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company name and business address; </w:t>
            </w:r>
          </w:p>
          <w:p w14:paraId="75CA5243"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name, title, and telephone number of the company contact knowledgeable about the project work;  and </w:t>
            </w:r>
          </w:p>
          <w:p w14:paraId="6DC2DE35"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a brief description of the service provided and the period of service.</w:t>
            </w:r>
          </w:p>
          <w:p w14:paraId="67D3797C" w14:textId="77777777" w:rsidR="00B74577" w:rsidRDefault="00B74577" w:rsidP="00B74577">
            <w:pPr>
              <w:spacing w:before="120" w:after="120"/>
              <w:ind w:left="720"/>
              <w:rPr>
                <w:rFonts w:ascii="Tahoma" w:hAnsi="Tahoma" w:cs="Tahoma"/>
                <w:sz w:val="20"/>
                <w:szCs w:val="20"/>
              </w:rPr>
            </w:pPr>
            <w:r>
              <w:rPr>
                <w:rFonts w:ascii="Tahoma" w:hAnsi="Tahoma" w:cs="Tahoma"/>
                <w:sz w:val="20"/>
                <w:szCs w:val="20"/>
              </w:rPr>
              <w:t>The list of contracts with the Institution or higher education must include:</w:t>
            </w:r>
          </w:p>
          <w:p w14:paraId="36E868FB"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the contract number;</w:t>
            </w:r>
          </w:p>
          <w:p w14:paraId="0D104459"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contract term; and </w:t>
            </w:r>
          </w:p>
          <w:p w14:paraId="441AB1AB" w14:textId="45E56080"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procuring Institution </w:t>
            </w:r>
            <w:r w:rsidR="0008253F">
              <w:rPr>
                <w:rFonts w:ascii="Tahoma" w:hAnsi="Tahoma" w:cs="Tahoma"/>
                <w:sz w:val="20"/>
                <w:szCs w:val="20"/>
              </w:rPr>
              <w:t>or agency for each reference. (4</w:t>
            </w:r>
            <w:r>
              <w:rPr>
                <w:rFonts w:ascii="Tahoma" w:hAnsi="Tahoma" w:cs="Tahoma"/>
                <w:sz w:val="20"/>
                <w:szCs w:val="20"/>
              </w:rPr>
              <w:t xml:space="preserve"> points)</w:t>
            </w:r>
          </w:p>
          <w:p w14:paraId="4F1ED4D2" w14:textId="77777777" w:rsidR="00B74577" w:rsidRDefault="00B74577" w:rsidP="00B74577">
            <w:pPr>
              <w:spacing w:before="120" w:after="120"/>
              <w:ind w:left="720"/>
              <w:rPr>
                <w:rFonts w:ascii="Tahoma" w:hAnsi="Tahoma" w:cs="Tahoma"/>
                <w:sz w:val="20"/>
                <w:szCs w:val="20"/>
              </w:rPr>
            </w:pPr>
            <w:r>
              <w:rPr>
                <w:rFonts w:ascii="Tahoma" w:hAnsi="Tahoma" w:cs="Tahoma"/>
                <w:b/>
                <w:bCs/>
                <w:i/>
                <w:iCs/>
                <w:sz w:val="20"/>
                <w:szCs w:val="20"/>
              </w:rPr>
              <w:t xml:space="preserve">Each evaluator will generally consider the results of reference inquiries by the Institution regarding </w:t>
            </w:r>
            <w:r>
              <w:rPr>
                <w:rFonts w:ascii="Tahoma" w:hAnsi="Tahoma" w:cs="Tahoma"/>
                <w:b/>
                <w:bCs/>
                <w:i/>
                <w:iCs/>
                <w:sz w:val="20"/>
                <w:szCs w:val="20"/>
                <w:u w:val="single"/>
              </w:rPr>
              <w:t>all</w:t>
            </w:r>
            <w:r>
              <w:rPr>
                <w:rFonts w:ascii="Tahoma" w:hAnsi="Tahoma" w:cs="Tahoma"/>
                <w:b/>
                <w:bCs/>
                <w:i/>
                <w:iCs/>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tc>
      </w:tr>
      <w:tr w:rsidR="00B74577" w14:paraId="541F4411" w14:textId="77777777" w:rsidTr="00B74577">
        <w:trPr>
          <w:cantSplit/>
          <w:trHeight w:val="440"/>
        </w:trPr>
        <w:tc>
          <w:tcPr>
            <w:tcW w:w="5000"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1E4EE7CC" w14:textId="7C8A29D1" w:rsidR="00B74577" w:rsidRDefault="00B74577" w:rsidP="00B74577">
            <w:pPr>
              <w:spacing w:before="60" w:after="60"/>
              <w:jc w:val="center"/>
              <w:rPr>
                <w:rFonts w:ascii="Tahoma" w:hAnsi="Tahoma" w:cs="Tahoma"/>
                <w:i/>
                <w:iCs/>
                <w:sz w:val="20"/>
                <w:szCs w:val="20"/>
              </w:rPr>
            </w:pPr>
            <w:r>
              <w:rPr>
                <w:rFonts w:ascii="Tahoma" w:hAnsi="Tahoma" w:cs="Tahoma"/>
                <w:i/>
                <w:iCs/>
                <w:sz w:val="20"/>
                <w:szCs w:val="20"/>
              </w:rPr>
              <w:t xml:space="preserve">(Maximum Section B Score </w:t>
            </w:r>
            <w:r w:rsidR="0008253F">
              <w:rPr>
                <w:rFonts w:ascii="Tahoma" w:hAnsi="Tahoma" w:cs="Tahoma"/>
                <w:i/>
                <w:iCs/>
                <w:sz w:val="20"/>
                <w:szCs w:val="20"/>
              </w:rPr>
              <w:t>= 20</w:t>
            </w:r>
            <w:r>
              <w:rPr>
                <w:rFonts w:ascii="Tahoma" w:hAnsi="Tahoma" w:cs="Tahoma"/>
                <w:i/>
                <w:iCs/>
                <w:sz w:val="20"/>
                <w:szCs w:val="20"/>
              </w:rPr>
              <w:t>)</w:t>
            </w:r>
          </w:p>
        </w:tc>
      </w:tr>
      <w:tr w:rsidR="00B74577" w14:paraId="45E1D340" w14:textId="77777777" w:rsidTr="00B74577">
        <w:trPr>
          <w:trHeight w:val="440"/>
        </w:trPr>
        <w:tc>
          <w:tcPr>
            <w:tcW w:w="4758"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4E831A8A" w14:textId="2EEB0EBC" w:rsidR="00B74577" w:rsidRDefault="00B74577" w:rsidP="00B74577">
            <w:pPr>
              <w:spacing w:before="360" w:after="360"/>
              <w:jc w:val="right"/>
              <w:rPr>
                <w:rFonts w:ascii="Tahoma" w:hAnsi="Tahoma" w:cs="Tahoma"/>
                <w:b/>
                <w:bCs/>
                <w:sz w:val="20"/>
                <w:szCs w:val="20"/>
              </w:rPr>
            </w:pPr>
            <w:r>
              <w:rPr>
                <w:rFonts w:ascii="Tahoma" w:hAnsi="Tahoma" w:cs="Tahoma"/>
                <w:b/>
                <w:bCs/>
                <w:sz w:val="20"/>
                <w:szCs w:val="20"/>
              </w:rPr>
              <w:t xml:space="preserve">SCORE </w:t>
            </w:r>
            <w:r>
              <w:rPr>
                <w:rFonts w:ascii="Tahoma" w:hAnsi="Tahoma" w:cs="Tahoma"/>
                <w:b/>
                <w:bCs/>
                <w:i/>
                <w:iCs/>
                <w:sz w:val="20"/>
                <w:szCs w:val="20"/>
              </w:rPr>
              <w:t xml:space="preserve">(for </w:t>
            </w:r>
            <w:r>
              <w:rPr>
                <w:rFonts w:ascii="Tahoma" w:hAnsi="Tahoma" w:cs="Tahoma"/>
                <w:b/>
                <w:bCs/>
                <w:i/>
                <w:iCs/>
                <w:sz w:val="20"/>
                <w:szCs w:val="20"/>
                <w:u w:val="single"/>
              </w:rPr>
              <w:t>all</w:t>
            </w:r>
            <w:r>
              <w:rPr>
                <w:rFonts w:ascii="Tahoma" w:hAnsi="Tahoma" w:cs="Tahoma"/>
                <w:b/>
                <w:bCs/>
                <w:i/>
                <w:iCs/>
                <w:sz w:val="20"/>
                <w:szCs w:val="20"/>
              </w:rPr>
              <w:t xml:space="preserve"> Section B items above, B.1 through B.12)</w:t>
            </w:r>
            <w:r>
              <w:rPr>
                <w:rFonts w:ascii="Tahoma" w:hAnsi="Tahoma" w:cs="Tahoma"/>
                <w:b/>
                <w:bCs/>
                <w:sz w:val="20"/>
                <w:szCs w:val="20"/>
              </w:rPr>
              <w:t>:</w:t>
            </w:r>
          </w:p>
        </w:tc>
        <w:tc>
          <w:tcPr>
            <w:tcW w:w="242" w:type="pc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169DFC39" w14:textId="77777777" w:rsidR="00B74577" w:rsidRDefault="00B74577" w:rsidP="00B74577">
            <w:pPr>
              <w:spacing w:before="360" w:after="360"/>
              <w:jc w:val="right"/>
              <w:rPr>
                <w:rFonts w:ascii="Tahoma" w:hAnsi="Tahoma" w:cs="Tahoma"/>
                <w:b/>
                <w:bCs/>
                <w:sz w:val="20"/>
                <w:szCs w:val="20"/>
              </w:rPr>
            </w:pPr>
          </w:p>
        </w:tc>
      </w:tr>
      <w:tr w:rsidR="00B74577" w14:paraId="6D6913B7" w14:textId="77777777" w:rsidTr="00B74577">
        <w:tc>
          <w:tcPr>
            <w:tcW w:w="930" w:type="pct"/>
            <w:tcBorders>
              <w:top w:val="nil"/>
              <w:left w:val="nil"/>
              <w:bottom w:val="nil"/>
              <w:right w:val="nil"/>
            </w:tcBorders>
            <w:vAlign w:val="center"/>
          </w:tcPr>
          <w:p w14:paraId="03720F1A" w14:textId="77777777" w:rsidR="00B74577" w:rsidRDefault="00B74577" w:rsidP="00B74577">
            <w:pPr>
              <w:rPr>
                <w:rFonts w:ascii="Times New Roman" w:hAnsi="Times New Roman"/>
                <w:sz w:val="1"/>
                <w:szCs w:val="24"/>
              </w:rPr>
            </w:pPr>
          </w:p>
        </w:tc>
        <w:tc>
          <w:tcPr>
            <w:tcW w:w="3828" w:type="pct"/>
            <w:tcBorders>
              <w:top w:val="nil"/>
              <w:left w:val="nil"/>
              <w:bottom w:val="nil"/>
              <w:right w:val="nil"/>
            </w:tcBorders>
            <w:vAlign w:val="center"/>
          </w:tcPr>
          <w:p w14:paraId="49BA0B8C" w14:textId="77777777" w:rsidR="00B74577" w:rsidRDefault="00B74577" w:rsidP="00B74577">
            <w:pPr>
              <w:rPr>
                <w:rFonts w:ascii="Times New Roman" w:hAnsi="Times New Roman"/>
                <w:sz w:val="1"/>
                <w:szCs w:val="24"/>
              </w:rPr>
            </w:pPr>
          </w:p>
        </w:tc>
        <w:tc>
          <w:tcPr>
            <w:tcW w:w="242" w:type="pct"/>
            <w:tcBorders>
              <w:top w:val="nil"/>
              <w:left w:val="nil"/>
              <w:bottom w:val="nil"/>
              <w:right w:val="nil"/>
            </w:tcBorders>
            <w:vAlign w:val="center"/>
          </w:tcPr>
          <w:p w14:paraId="0159CF0F" w14:textId="77777777" w:rsidR="00B74577" w:rsidRDefault="00B74577" w:rsidP="00B74577">
            <w:pPr>
              <w:rPr>
                <w:rFonts w:ascii="Times New Roman" w:hAnsi="Times New Roman"/>
                <w:sz w:val="1"/>
                <w:szCs w:val="24"/>
              </w:rPr>
            </w:pPr>
          </w:p>
        </w:tc>
      </w:tr>
    </w:tbl>
    <w:p w14:paraId="73264632" w14:textId="77777777" w:rsidR="00C63056" w:rsidRDefault="00C63056" w:rsidP="00C63056">
      <w:pPr>
        <w:rPr>
          <w:sz w:val="2"/>
        </w:rPr>
      </w:pPr>
    </w:p>
    <w:p w14:paraId="1E5FD524" w14:textId="77777777" w:rsidR="00C63056" w:rsidRDefault="00C63056" w:rsidP="00C63056">
      <w:pPr>
        <w:sectPr w:rsidR="00C63056" w:rsidSect="0092179A">
          <w:headerReference w:type="default" r:id="rId36"/>
          <w:headerReference w:type="first" r:id="rId37"/>
          <w:footerReference w:type="first" r:id="rId38"/>
          <w:pgSz w:w="12240" w:h="15840" w:code="1"/>
          <w:pgMar w:top="1008" w:right="1008" w:bottom="1008" w:left="1152" w:header="432" w:footer="720" w:gutter="0"/>
          <w:cols w:space="720"/>
          <w:titlePg/>
        </w:sect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496"/>
        <w:gridCol w:w="280"/>
        <w:gridCol w:w="3152"/>
        <w:gridCol w:w="1879"/>
        <w:gridCol w:w="680"/>
        <w:gridCol w:w="346"/>
        <w:gridCol w:w="1057"/>
        <w:gridCol w:w="1129"/>
      </w:tblGrid>
      <w:tr w:rsidR="00C63056" w14:paraId="27872E72" w14:textId="77777777" w:rsidTr="0092179A">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5D808BFC" w14:textId="77777777" w:rsidR="00C63056" w:rsidRDefault="00C63056" w:rsidP="0092179A">
            <w:pPr>
              <w:spacing w:before="120" w:after="120"/>
              <w:jc w:val="center"/>
              <w:rPr>
                <w:rFonts w:ascii="Tahoma" w:hAnsi="Tahoma" w:cs="Tahoma"/>
                <w:sz w:val="20"/>
                <w:szCs w:val="20"/>
              </w:rPr>
            </w:pPr>
            <w:r>
              <w:rPr>
                <w:rFonts w:ascii="Tahoma" w:hAnsi="Tahoma" w:cs="Tahoma"/>
                <w:b/>
                <w:bCs/>
                <w:sz w:val="24"/>
                <w:szCs w:val="28"/>
              </w:rPr>
              <w:lastRenderedPageBreak/>
              <w:t>TECHNICAL PROPOSAL &amp; EVALUATION GUIDE — SECTION C</w:t>
            </w:r>
          </w:p>
        </w:tc>
      </w:tr>
      <w:tr w:rsidR="00C63056" w14:paraId="4E6EA266" w14:textId="77777777" w:rsidTr="0092179A">
        <w:tc>
          <w:tcPr>
            <w:tcW w:w="999" w:type="pct"/>
            <w:gridSpan w:val="3"/>
            <w:tcBorders>
              <w:top w:val="single" w:sz="4" w:space="0" w:color="auto"/>
            </w:tcBorders>
            <w:shd w:val="clear" w:color="auto" w:fill="F3F3F3"/>
          </w:tcPr>
          <w:p w14:paraId="080D9479"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4001" w:type="pct"/>
            <w:gridSpan w:val="6"/>
            <w:tcBorders>
              <w:top w:val="single" w:sz="4" w:space="0" w:color="auto"/>
            </w:tcBorders>
            <w:vAlign w:val="center"/>
          </w:tcPr>
          <w:p w14:paraId="0C059D42" w14:textId="77777777" w:rsidR="00C63056" w:rsidRDefault="00C63056" w:rsidP="0092179A">
            <w:pPr>
              <w:spacing w:before="60" w:after="60"/>
              <w:rPr>
                <w:rFonts w:ascii="Tahoma" w:hAnsi="Tahoma" w:cs="Tahoma"/>
                <w:sz w:val="20"/>
                <w:szCs w:val="20"/>
              </w:rPr>
            </w:pPr>
          </w:p>
        </w:tc>
      </w:tr>
      <w:tr w:rsidR="00C63056" w14:paraId="44D8ED1C" w14:textId="77777777" w:rsidTr="0092179A">
        <w:trPr>
          <w:trHeight w:val="70"/>
        </w:trPr>
        <w:tc>
          <w:tcPr>
            <w:tcW w:w="5000" w:type="pct"/>
            <w:gridSpan w:val="9"/>
            <w:tcBorders>
              <w:bottom w:val="single" w:sz="4" w:space="0" w:color="auto"/>
            </w:tcBorders>
            <w:shd w:val="clear" w:color="auto" w:fill="F3F3F3"/>
          </w:tcPr>
          <w:p w14:paraId="05591074" w14:textId="77777777" w:rsidR="00C63056" w:rsidRDefault="00C63056" w:rsidP="0092179A">
            <w:pPr>
              <w:pStyle w:val="RFP12NormalParagraphText"/>
              <w:spacing w:before="120" w:after="120"/>
              <w:rPr>
                <w:rFonts w:ascii="Tahoma" w:hAnsi="Tahoma" w:cs="Tahoma"/>
                <w:b/>
                <w:bCs/>
                <w:szCs w:val="18"/>
              </w:rPr>
            </w:pPr>
            <w:r>
              <w:rPr>
                <w:rFonts w:ascii="Tahoma" w:hAnsi="Tahoma" w:cs="Tahoma"/>
                <w:b/>
                <w:bCs/>
              </w:rPr>
              <w:t xml:space="preserve">SECTION C — </w:t>
            </w:r>
            <w:r>
              <w:rPr>
                <w:rFonts w:ascii="Tahoma" w:hAnsi="Tahoma" w:cs="Tahoma"/>
                <w:b/>
                <w:bCs/>
                <w:szCs w:val="18"/>
              </w:rPr>
              <w:t>TECHNICAL APPROACH</w:t>
            </w:r>
          </w:p>
        </w:tc>
      </w:tr>
      <w:tr w:rsidR="00C63056" w14:paraId="0009D900" w14:textId="77777777" w:rsidTr="0092179A">
        <w:trPr>
          <w:trHeight w:val="521"/>
        </w:trPr>
        <w:tc>
          <w:tcPr>
            <w:tcW w:w="5000" w:type="pct"/>
            <w:gridSpan w:val="9"/>
            <w:tcBorders>
              <w:bottom w:val="nil"/>
            </w:tcBorders>
            <w:shd w:val="clear" w:color="auto" w:fill="F3F3F3"/>
          </w:tcPr>
          <w:p w14:paraId="510D2323" w14:textId="5E3E87B3" w:rsidR="00C63056" w:rsidRDefault="00C63056" w:rsidP="0092179A">
            <w:pPr>
              <w:spacing w:before="120" w:after="120"/>
              <w:rPr>
                <w:rFonts w:ascii="Tahoma" w:hAnsi="Tahoma" w:cs="Tahoma"/>
                <w:b/>
                <w:bCs/>
                <w:sz w:val="20"/>
                <w:szCs w:val="20"/>
              </w:rPr>
            </w:pPr>
            <w:r>
              <w:rPr>
                <w:rFonts w:ascii="Tahoma" w:hAnsi="Tahoma" w:cs="Tahoma"/>
                <w:b/>
                <w:bCs/>
                <w:sz w:val="18"/>
                <w:szCs w:val="18"/>
              </w:rPr>
              <w:t>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w:t>
            </w:r>
            <w:r w:rsidR="00D8306D">
              <w:rPr>
                <w:rFonts w:ascii="Tahoma" w:hAnsi="Tahoma" w:cs="Tahoma"/>
                <w:b/>
                <w:bCs/>
                <w:sz w:val="18"/>
                <w:szCs w:val="18"/>
              </w:rPr>
              <w:t xml:space="preserve">ach item. </w:t>
            </w:r>
          </w:p>
        </w:tc>
      </w:tr>
      <w:tr w:rsidR="00C63056" w14:paraId="512ECD89" w14:textId="77777777" w:rsidTr="0092179A">
        <w:trPr>
          <w:cantSplit/>
        </w:trPr>
        <w:tc>
          <w:tcPr>
            <w:tcW w:w="863" w:type="pct"/>
            <w:gridSpan w:val="2"/>
            <w:vMerge w:val="restart"/>
            <w:tcBorders>
              <w:top w:val="single" w:sz="4" w:space="0" w:color="auto"/>
            </w:tcBorders>
            <w:shd w:val="clear" w:color="auto" w:fill="F3F3F3"/>
            <w:vAlign w:val="center"/>
          </w:tcPr>
          <w:p w14:paraId="38124F5D"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 xml:space="preserve">Proposal Page # </w:t>
            </w:r>
            <w:r>
              <w:rPr>
                <w:rFonts w:ascii="Tahoma" w:hAnsi="Tahoma" w:cs="Tahoma"/>
                <w:b/>
                <w:bCs/>
                <w:sz w:val="20"/>
                <w:szCs w:val="20"/>
              </w:rPr>
              <w:br/>
              <w:t>(to be completed by Proposer)</w:t>
            </w:r>
          </w:p>
        </w:tc>
        <w:tc>
          <w:tcPr>
            <w:tcW w:w="2578" w:type="pct"/>
            <w:gridSpan w:val="3"/>
            <w:vMerge w:val="restart"/>
            <w:tcBorders>
              <w:top w:val="single" w:sz="4" w:space="0" w:color="auto"/>
            </w:tcBorders>
            <w:shd w:val="clear" w:color="auto" w:fill="F3F3F3"/>
            <w:vAlign w:val="center"/>
          </w:tcPr>
          <w:p w14:paraId="317B6B78"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rPr>
              <w:t>Technical Approach Items</w:t>
            </w:r>
          </w:p>
        </w:tc>
        <w:tc>
          <w:tcPr>
            <w:tcW w:w="1559" w:type="pct"/>
            <w:gridSpan w:val="4"/>
            <w:tcBorders>
              <w:top w:val="single" w:sz="4" w:space="0" w:color="auto"/>
              <w:bottom w:val="single" w:sz="4" w:space="0" w:color="auto"/>
            </w:tcBorders>
            <w:shd w:val="clear" w:color="auto" w:fill="F3F3F3"/>
            <w:vAlign w:val="center"/>
          </w:tcPr>
          <w:p w14:paraId="66D69569"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Institution Use ONLY</w:t>
            </w:r>
          </w:p>
        </w:tc>
      </w:tr>
      <w:tr w:rsidR="00C63056" w14:paraId="2661956C" w14:textId="77777777" w:rsidTr="0092179A">
        <w:trPr>
          <w:cantSplit/>
        </w:trPr>
        <w:tc>
          <w:tcPr>
            <w:tcW w:w="863" w:type="pct"/>
            <w:gridSpan w:val="2"/>
            <w:vMerge/>
            <w:vAlign w:val="center"/>
          </w:tcPr>
          <w:p w14:paraId="0B8FEC4C" w14:textId="77777777" w:rsidR="00C63056" w:rsidRDefault="00C63056" w:rsidP="0092179A">
            <w:pPr>
              <w:spacing w:before="60" w:after="60"/>
              <w:ind w:left="720"/>
              <w:jc w:val="center"/>
              <w:rPr>
                <w:rFonts w:ascii="Tahoma" w:hAnsi="Tahoma" w:cs="Tahoma"/>
                <w:sz w:val="20"/>
                <w:szCs w:val="20"/>
              </w:rPr>
            </w:pPr>
          </w:p>
        </w:tc>
        <w:tc>
          <w:tcPr>
            <w:tcW w:w="2578" w:type="pct"/>
            <w:gridSpan w:val="3"/>
            <w:vMerge/>
            <w:shd w:val="clear" w:color="auto" w:fill="F3F3F3"/>
            <w:vAlign w:val="center"/>
          </w:tcPr>
          <w:p w14:paraId="2B68C5D3" w14:textId="77777777" w:rsidR="00C63056" w:rsidRDefault="00C63056" w:rsidP="0092179A">
            <w:pPr>
              <w:spacing w:before="60" w:after="60"/>
              <w:jc w:val="center"/>
              <w:rPr>
                <w:rFonts w:ascii="Tahoma" w:hAnsi="Tahoma" w:cs="Tahoma"/>
                <w:sz w:val="20"/>
                <w:szCs w:val="20"/>
              </w:rPr>
            </w:pPr>
          </w:p>
        </w:tc>
        <w:tc>
          <w:tcPr>
            <w:tcW w:w="498" w:type="pct"/>
            <w:gridSpan w:val="2"/>
            <w:shd w:val="clear" w:color="auto" w:fill="F3F3F3"/>
            <w:vAlign w:val="center"/>
          </w:tcPr>
          <w:p w14:paraId="6D79FB8D" w14:textId="77777777" w:rsidR="00C63056" w:rsidRDefault="00C63056" w:rsidP="0092179A">
            <w:pPr>
              <w:spacing w:before="60" w:after="60"/>
              <w:rPr>
                <w:rFonts w:ascii="Tahoma" w:hAnsi="Tahoma" w:cs="Tahoma"/>
                <w:b/>
                <w:bCs/>
                <w:sz w:val="20"/>
              </w:rPr>
            </w:pPr>
          </w:p>
        </w:tc>
        <w:tc>
          <w:tcPr>
            <w:tcW w:w="513" w:type="pct"/>
            <w:shd w:val="clear" w:color="auto" w:fill="F3F3F3"/>
            <w:vAlign w:val="center"/>
          </w:tcPr>
          <w:p w14:paraId="7BB4507F" w14:textId="77777777" w:rsidR="00C63056" w:rsidRDefault="00C63056" w:rsidP="0092179A">
            <w:pPr>
              <w:spacing w:before="60" w:after="60"/>
              <w:jc w:val="center"/>
              <w:rPr>
                <w:rFonts w:ascii="Tahoma" w:hAnsi="Tahoma" w:cs="Tahoma"/>
                <w:b/>
                <w:bCs/>
                <w:sz w:val="20"/>
              </w:rPr>
            </w:pPr>
            <w:r>
              <w:rPr>
                <w:rFonts w:ascii="Tahoma" w:hAnsi="Tahoma" w:cs="Tahoma"/>
                <w:b/>
                <w:bCs/>
                <w:sz w:val="20"/>
              </w:rPr>
              <w:t>Possible Points Score</w:t>
            </w:r>
          </w:p>
        </w:tc>
        <w:tc>
          <w:tcPr>
            <w:tcW w:w="548" w:type="pct"/>
            <w:shd w:val="clear" w:color="auto" w:fill="F3F3F3"/>
            <w:vAlign w:val="center"/>
          </w:tcPr>
          <w:p w14:paraId="4F811724" w14:textId="77777777" w:rsidR="00C63056" w:rsidRDefault="00C63056" w:rsidP="0092179A">
            <w:pPr>
              <w:spacing w:before="60" w:after="60"/>
              <w:jc w:val="center"/>
              <w:rPr>
                <w:rFonts w:ascii="Tahoma" w:hAnsi="Tahoma" w:cs="Tahoma"/>
                <w:b/>
                <w:bCs/>
                <w:sz w:val="20"/>
              </w:rPr>
            </w:pPr>
            <w:r>
              <w:rPr>
                <w:rFonts w:ascii="Tahoma" w:hAnsi="Tahoma" w:cs="Tahoma"/>
                <w:b/>
                <w:bCs/>
                <w:sz w:val="20"/>
              </w:rPr>
              <w:t xml:space="preserve">Points Awarded </w:t>
            </w:r>
          </w:p>
        </w:tc>
      </w:tr>
      <w:tr w:rsidR="00C63056" w14:paraId="1AA6D6CD" w14:textId="77777777" w:rsidTr="0092179A">
        <w:tc>
          <w:tcPr>
            <w:tcW w:w="863" w:type="pct"/>
            <w:gridSpan w:val="2"/>
          </w:tcPr>
          <w:p w14:paraId="08AE25CE" w14:textId="77777777" w:rsidR="00C63056" w:rsidRDefault="00C63056" w:rsidP="0092179A">
            <w:pPr>
              <w:spacing w:before="120" w:after="120"/>
              <w:ind w:left="720" w:hanging="720"/>
              <w:rPr>
                <w:rFonts w:ascii="Tahoma" w:hAnsi="Tahoma" w:cs="Tahoma"/>
                <w:sz w:val="20"/>
                <w:szCs w:val="20"/>
              </w:rPr>
            </w:pPr>
          </w:p>
        </w:tc>
        <w:tc>
          <w:tcPr>
            <w:tcW w:w="2578" w:type="pct"/>
            <w:gridSpan w:val="3"/>
          </w:tcPr>
          <w:p w14:paraId="1BED13F3"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rPr>
              <w:t>C.1</w:t>
            </w:r>
            <w:r>
              <w:rPr>
                <w:rFonts w:ascii="Tahoma" w:hAnsi="Tahoma" w:cs="Tahoma"/>
                <w:b/>
                <w:bCs/>
                <w:sz w:val="20"/>
              </w:rPr>
              <w:tab/>
            </w:r>
            <w:r>
              <w:rPr>
                <w:rFonts w:ascii="Tahoma" w:hAnsi="Tahoma" w:cs="Tahoma"/>
                <w:bCs/>
                <w:sz w:val="20"/>
              </w:rPr>
              <w:t>Provide</w:t>
            </w:r>
            <w:r>
              <w:rPr>
                <w:rFonts w:ascii="Tahoma" w:hAnsi="Tahoma" w:cs="Tahoma"/>
                <w:b/>
                <w:bCs/>
                <w:sz w:val="20"/>
              </w:rPr>
              <w:t xml:space="preserve"> </w:t>
            </w:r>
            <w:r>
              <w:rPr>
                <w:rFonts w:ascii="Tahoma" w:hAnsi="Tahoma" w:cs="Tahoma"/>
                <w:sz w:val="20"/>
                <w:szCs w:val="18"/>
              </w:rPr>
              <w:t>a narrative that illustrates the Proposer’s understanding</w:t>
            </w:r>
            <w:r>
              <w:rPr>
                <w:rFonts w:ascii="Tahoma" w:hAnsi="Tahoma" w:cs="Tahoma"/>
                <w:bCs/>
                <w:sz w:val="20"/>
              </w:rPr>
              <w:t xml:space="preserve"> </w:t>
            </w:r>
            <w:r>
              <w:rPr>
                <w:rFonts w:ascii="Tahoma" w:hAnsi="Tahoma" w:cs="Tahoma"/>
                <w:sz w:val="20"/>
                <w:szCs w:val="18"/>
              </w:rPr>
              <w:t>of the RFP requirements</w:t>
            </w:r>
          </w:p>
        </w:tc>
        <w:tc>
          <w:tcPr>
            <w:tcW w:w="498" w:type="pct"/>
            <w:gridSpan w:val="2"/>
            <w:shd w:val="clear" w:color="auto" w:fill="F3F3F3"/>
          </w:tcPr>
          <w:p w14:paraId="71230905" w14:textId="77777777" w:rsidR="00C63056" w:rsidRDefault="00C63056" w:rsidP="0092179A">
            <w:pPr>
              <w:spacing w:before="120" w:after="120"/>
              <w:jc w:val="center"/>
              <w:rPr>
                <w:rFonts w:ascii="Tahoma" w:hAnsi="Tahoma" w:cs="Tahoma"/>
                <w:b/>
                <w:bCs/>
                <w:sz w:val="20"/>
              </w:rPr>
            </w:pPr>
          </w:p>
        </w:tc>
        <w:tc>
          <w:tcPr>
            <w:tcW w:w="513" w:type="pct"/>
            <w:shd w:val="clear" w:color="auto" w:fill="F3F3F3"/>
          </w:tcPr>
          <w:p w14:paraId="681E0A69" w14:textId="6E541BC5" w:rsidR="00C63056" w:rsidRDefault="00985B60" w:rsidP="0092179A">
            <w:pPr>
              <w:spacing w:before="120" w:after="120"/>
              <w:jc w:val="center"/>
            </w:pPr>
            <w:r>
              <w:t>5</w:t>
            </w:r>
          </w:p>
        </w:tc>
        <w:tc>
          <w:tcPr>
            <w:tcW w:w="548" w:type="pct"/>
            <w:shd w:val="clear" w:color="auto" w:fill="F3F3F3"/>
          </w:tcPr>
          <w:p w14:paraId="63825940" w14:textId="77777777" w:rsidR="00C63056" w:rsidRDefault="00C63056" w:rsidP="0092179A">
            <w:pPr>
              <w:spacing w:before="120" w:after="120"/>
              <w:jc w:val="center"/>
              <w:rPr>
                <w:rFonts w:ascii="Tahoma" w:hAnsi="Tahoma" w:cs="Tahoma"/>
                <w:b/>
                <w:bCs/>
                <w:sz w:val="20"/>
              </w:rPr>
            </w:pPr>
          </w:p>
        </w:tc>
      </w:tr>
      <w:tr w:rsidR="00C63056" w14:paraId="3C1572F0" w14:textId="77777777" w:rsidTr="00FE1976">
        <w:trPr>
          <w:trHeight w:val="1088"/>
        </w:trPr>
        <w:tc>
          <w:tcPr>
            <w:tcW w:w="863" w:type="pct"/>
            <w:gridSpan w:val="2"/>
          </w:tcPr>
          <w:p w14:paraId="0D8B3531" w14:textId="77777777" w:rsidR="00C63056" w:rsidRDefault="00C63056" w:rsidP="0092179A">
            <w:pPr>
              <w:spacing w:before="120" w:after="120"/>
              <w:ind w:left="720" w:hanging="720"/>
              <w:rPr>
                <w:rFonts w:ascii="Tahoma" w:hAnsi="Tahoma" w:cs="Tahoma"/>
                <w:sz w:val="20"/>
              </w:rPr>
            </w:pPr>
          </w:p>
        </w:tc>
        <w:tc>
          <w:tcPr>
            <w:tcW w:w="2578" w:type="pct"/>
            <w:gridSpan w:val="3"/>
          </w:tcPr>
          <w:p w14:paraId="30844D8D" w14:textId="77777777" w:rsidR="00C63056" w:rsidRPr="00CC0469" w:rsidRDefault="00C63056" w:rsidP="0092179A">
            <w:pPr>
              <w:spacing w:before="120" w:after="120"/>
              <w:ind w:left="720" w:hanging="720"/>
              <w:rPr>
                <w:rFonts w:ascii="Tahoma" w:hAnsi="Tahoma" w:cs="Tahoma"/>
                <w:color w:val="FF0000"/>
                <w:sz w:val="20"/>
              </w:rPr>
            </w:pPr>
            <w:r>
              <w:rPr>
                <w:rFonts w:ascii="Tahoma" w:hAnsi="Tahoma" w:cs="Tahoma"/>
                <w:b/>
                <w:bCs/>
                <w:sz w:val="20"/>
              </w:rPr>
              <w:t>C.2</w:t>
            </w:r>
            <w:r>
              <w:rPr>
                <w:rFonts w:ascii="Tahoma" w:hAnsi="Tahoma" w:cs="Tahoma"/>
                <w:b/>
                <w:bCs/>
                <w:sz w:val="20"/>
              </w:rPr>
              <w:tab/>
            </w:r>
            <w:r>
              <w:rPr>
                <w:rFonts w:ascii="Tahoma" w:hAnsi="Tahoma" w:cs="Tahoma"/>
                <w:sz w:val="20"/>
              </w:rPr>
              <w:t>P</w:t>
            </w:r>
            <w:r>
              <w:rPr>
                <w:rFonts w:ascii="Tahoma" w:hAnsi="Tahoma" w:cs="Tahoma"/>
                <w:bCs/>
                <w:sz w:val="20"/>
              </w:rPr>
              <w:t>rovide</w:t>
            </w:r>
            <w:r>
              <w:rPr>
                <w:rFonts w:ascii="Tahoma" w:hAnsi="Tahoma" w:cs="Tahoma"/>
                <w:b/>
                <w:bCs/>
                <w:sz w:val="20"/>
              </w:rPr>
              <w:t xml:space="preserve"> </w:t>
            </w:r>
            <w:r>
              <w:rPr>
                <w:rFonts w:ascii="Tahoma" w:hAnsi="Tahoma" w:cs="Tahoma"/>
                <w:sz w:val="20"/>
                <w:szCs w:val="18"/>
              </w:rPr>
              <w:t>a narrative that illustrates how the Proposer will complete the scope of services and accomplish required objectives.</w:t>
            </w:r>
          </w:p>
        </w:tc>
        <w:tc>
          <w:tcPr>
            <w:tcW w:w="498" w:type="pct"/>
            <w:gridSpan w:val="2"/>
            <w:shd w:val="clear" w:color="auto" w:fill="F3F3F3"/>
          </w:tcPr>
          <w:p w14:paraId="5E9FEF44" w14:textId="77777777" w:rsidR="00C63056" w:rsidRDefault="00C63056" w:rsidP="0092179A">
            <w:pPr>
              <w:spacing w:before="120" w:after="120"/>
              <w:jc w:val="center"/>
              <w:rPr>
                <w:rFonts w:ascii="Tahoma" w:hAnsi="Tahoma" w:cs="Tahoma"/>
                <w:b/>
                <w:bCs/>
                <w:sz w:val="20"/>
              </w:rPr>
            </w:pPr>
          </w:p>
        </w:tc>
        <w:tc>
          <w:tcPr>
            <w:tcW w:w="513" w:type="pct"/>
            <w:shd w:val="clear" w:color="auto" w:fill="F3F3F3"/>
          </w:tcPr>
          <w:p w14:paraId="38AAE3C3" w14:textId="53D4536D" w:rsidR="00C63056" w:rsidRDefault="009A6B1D" w:rsidP="0092179A">
            <w:pPr>
              <w:spacing w:before="120" w:after="120"/>
              <w:jc w:val="center"/>
            </w:pPr>
            <w:r>
              <w:t>5</w:t>
            </w:r>
          </w:p>
        </w:tc>
        <w:tc>
          <w:tcPr>
            <w:tcW w:w="548" w:type="pct"/>
            <w:shd w:val="clear" w:color="auto" w:fill="F3F3F3"/>
          </w:tcPr>
          <w:p w14:paraId="0EF08470" w14:textId="77777777" w:rsidR="00C63056" w:rsidRDefault="00C63056" w:rsidP="0092179A">
            <w:pPr>
              <w:spacing w:before="120" w:after="120"/>
              <w:jc w:val="center"/>
              <w:rPr>
                <w:rFonts w:ascii="Tahoma" w:hAnsi="Tahoma" w:cs="Tahoma"/>
                <w:b/>
                <w:bCs/>
                <w:sz w:val="20"/>
              </w:rPr>
            </w:pPr>
          </w:p>
        </w:tc>
      </w:tr>
      <w:tr w:rsidR="00985B60" w14:paraId="01A7D3A2" w14:textId="77777777" w:rsidTr="0092179A">
        <w:tc>
          <w:tcPr>
            <w:tcW w:w="863" w:type="pct"/>
            <w:gridSpan w:val="2"/>
          </w:tcPr>
          <w:p w14:paraId="1D24F8B1" w14:textId="77777777" w:rsidR="00985B60" w:rsidRDefault="00985B60" w:rsidP="0092179A">
            <w:pPr>
              <w:spacing w:before="120" w:after="120"/>
              <w:ind w:left="720" w:hanging="720"/>
              <w:rPr>
                <w:rFonts w:ascii="Tahoma" w:hAnsi="Tahoma" w:cs="Tahoma"/>
                <w:sz w:val="20"/>
              </w:rPr>
            </w:pPr>
          </w:p>
        </w:tc>
        <w:tc>
          <w:tcPr>
            <w:tcW w:w="2578" w:type="pct"/>
            <w:gridSpan w:val="3"/>
          </w:tcPr>
          <w:p w14:paraId="2E6572F9" w14:textId="20E9F48F" w:rsidR="00FE1976" w:rsidRPr="00640FFC" w:rsidRDefault="009A6B1D" w:rsidP="007B1378">
            <w:pPr>
              <w:spacing w:before="120" w:after="120"/>
              <w:ind w:left="720" w:hanging="720"/>
              <w:rPr>
                <w:rFonts w:ascii="Tahoma" w:hAnsi="Tahoma" w:cs="Tahoma"/>
                <w:sz w:val="20"/>
                <w:szCs w:val="18"/>
              </w:rPr>
            </w:pPr>
            <w:r>
              <w:rPr>
                <w:rFonts w:ascii="Tahoma" w:hAnsi="Tahoma" w:cs="Tahoma"/>
                <w:b/>
                <w:bCs/>
                <w:sz w:val="20"/>
              </w:rPr>
              <w:t>C.3</w:t>
            </w:r>
            <w:r w:rsidR="00FE1976">
              <w:rPr>
                <w:rFonts w:ascii="Tahoma" w:hAnsi="Tahoma" w:cs="Tahoma"/>
                <w:b/>
                <w:bCs/>
                <w:sz w:val="20"/>
              </w:rPr>
              <w:tab/>
            </w:r>
            <w:r w:rsidR="007B1378">
              <w:rPr>
                <w:rFonts w:ascii="Tahoma" w:hAnsi="Tahoma" w:cs="Tahoma"/>
                <w:bCs/>
                <w:sz w:val="20"/>
              </w:rPr>
              <w:t>Describe the proposer’s commitment to customer service including plans for allowing customer feedback with regard to services provided and its follow-up plan regarding customer complaints.</w:t>
            </w:r>
          </w:p>
        </w:tc>
        <w:tc>
          <w:tcPr>
            <w:tcW w:w="498" w:type="pct"/>
            <w:gridSpan w:val="2"/>
            <w:shd w:val="clear" w:color="auto" w:fill="F3F3F3"/>
          </w:tcPr>
          <w:p w14:paraId="04F877AD" w14:textId="77777777" w:rsidR="00985B60" w:rsidRDefault="00985B60" w:rsidP="0092179A">
            <w:pPr>
              <w:spacing w:before="120" w:after="120"/>
              <w:jc w:val="center"/>
              <w:rPr>
                <w:rFonts w:ascii="Tahoma" w:hAnsi="Tahoma" w:cs="Tahoma"/>
                <w:b/>
                <w:bCs/>
                <w:sz w:val="20"/>
              </w:rPr>
            </w:pPr>
          </w:p>
        </w:tc>
        <w:tc>
          <w:tcPr>
            <w:tcW w:w="513" w:type="pct"/>
            <w:shd w:val="clear" w:color="auto" w:fill="F3F3F3"/>
          </w:tcPr>
          <w:p w14:paraId="4B13EAAF" w14:textId="5A366BE6" w:rsidR="00985B60" w:rsidRDefault="009A6B1D" w:rsidP="0092179A">
            <w:pPr>
              <w:spacing w:before="120" w:after="120"/>
              <w:jc w:val="center"/>
            </w:pPr>
            <w:r>
              <w:t>6</w:t>
            </w:r>
          </w:p>
        </w:tc>
        <w:tc>
          <w:tcPr>
            <w:tcW w:w="548" w:type="pct"/>
            <w:shd w:val="clear" w:color="auto" w:fill="F3F3F3"/>
          </w:tcPr>
          <w:p w14:paraId="561F1650" w14:textId="77777777" w:rsidR="00985B60" w:rsidRDefault="00985B60" w:rsidP="0092179A">
            <w:pPr>
              <w:spacing w:before="120" w:after="120"/>
              <w:jc w:val="center"/>
              <w:rPr>
                <w:rFonts w:ascii="Tahoma" w:hAnsi="Tahoma" w:cs="Tahoma"/>
                <w:b/>
                <w:bCs/>
                <w:sz w:val="20"/>
              </w:rPr>
            </w:pPr>
          </w:p>
        </w:tc>
      </w:tr>
      <w:tr w:rsidR="00640FFC" w14:paraId="5CDFA993" w14:textId="77777777" w:rsidTr="0092179A">
        <w:tc>
          <w:tcPr>
            <w:tcW w:w="863" w:type="pct"/>
            <w:gridSpan w:val="2"/>
          </w:tcPr>
          <w:p w14:paraId="4DA58C7D" w14:textId="77777777" w:rsidR="00640FFC" w:rsidRDefault="00640FFC" w:rsidP="00640FFC">
            <w:pPr>
              <w:spacing w:before="120" w:after="120"/>
              <w:ind w:left="720" w:hanging="720"/>
              <w:rPr>
                <w:rFonts w:ascii="Tahoma" w:hAnsi="Tahoma" w:cs="Tahoma"/>
                <w:sz w:val="20"/>
              </w:rPr>
            </w:pPr>
          </w:p>
        </w:tc>
        <w:tc>
          <w:tcPr>
            <w:tcW w:w="2578" w:type="pct"/>
            <w:gridSpan w:val="3"/>
          </w:tcPr>
          <w:p w14:paraId="630B857A" w14:textId="710B4B52" w:rsidR="00640FFC" w:rsidRDefault="009A6B1D" w:rsidP="00640FFC">
            <w:pPr>
              <w:spacing w:before="120" w:after="120"/>
              <w:ind w:left="720" w:hanging="720"/>
              <w:rPr>
                <w:rFonts w:ascii="Tahoma" w:hAnsi="Tahoma" w:cs="Tahoma"/>
                <w:b/>
                <w:bCs/>
                <w:sz w:val="20"/>
              </w:rPr>
            </w:pPr>
            <w:r>
              <w:rPr>
                <w:rFonts w:ascii="Tahoma" w:hAnsi="Tahoma" w:cs="Tahoma"/>
                <w:b/>
                <w:bCs/>
                <w:sz w:val="20"/>
              </w:rPr>
              <w:t>C.4</w:t>
            </w:r>
            <w:r w:rsidR="007B1378">
              <w:rPr>
                <w:rFonts w:ascii="Tahoma" w:hAnsi="Tahoma" w:cs="Tahoma"/>
                <w:b/>
                <w:bCs/>
                <w:sz w:val="20"/>
              </w:rPr>
              <w:tab/>
            </w:r>
            <w:r w:rsidR="007B1378">
              <w:rPr>
                <w:rFonts w:ascii="Tahoma" w:hAnsi="Tahoma" w:cs="Tahoma"/>
                <w:bCs/>
                <w:sz w:val="20"/>
              </w:rPr>
              <w:t>Provide</w:t>
            </w:r>
            <w:r w:rsidR="007B1378">
              <w:rPr>
                <w:rFonts w:ascii="Tahoma" w:hAnsi="Tahoma" w:cs="Tahoma"/>
                <w:b/>
                <w:bCs/>
                <w:sz w:val="20"/>
              </w:rPr>
              <w:t xml:space="preserve"> </w:t>
            </w:r>
            <w:r w:rsidR="007B1378">
              <w:rPr>
                <w:rFonts w:ascii="Tahoma" w:hAnsi="Tahoma" w:cs="Tahoma"/>
                <w:sz w:val="20"/>
                <w:szCs w:val="18"/>
              </w:rPr>
              <w:t>a listing of proposed food items to be sold.  The menu may have some flexibility to be changed to meet seasonal food availability and public preference.  Prices should consider needs of the students. The Contractor may request in writing by July 1</w:t>
            </w:r>
            <w:r w:rsidR="007B1378" w:rsidRPr="00FE1976">
              <w:rPr>
                <w:rFonts w:ascii="Tahoma" w:hAnsi="Tahoma" w:cs="Tahoma"/>
                <w:sz w:val="20"/>
                <w:szCs w:val="18"/>
                <w:vertAlign w:val="superscript"/>
              </w:rPr>
              <w:t>st</w:t>
            </w:r>
            <w:r w:rsidR="007B1378">
              <w:rPr>
                <w:rFonts w:ascii="Tahoma" w:hAnsi="Tahoma" w:cs="Tahoma"/>
                <w:sz w:val="20"/>
                <w:szCs w:val="18"/>
              </w:rPr>
              <w:t xml:space="preserve"> of each year any proposed changes in prices to be effective the following academic year. Such changes must be approved by the Institution. Food procurement shall follow USDA and Grade A standards.</w:t>
            </w:r>
          </w:p>
        </w:tc>
        <w:tc>
          <w:tcPr>
            <w:tcW w:w="498" w:type="pct"/>
            <w:gridSpan w:val="2"/>
            <w:shd w:val="clear" w:color="auto" w:fill="F3F3F3"/>
          </w:tcPr>
          <w:p w14:paraId="4C0C9301" w14:textId="77777777" w:rsidR="00640FFC" w:rsidRDefault="00640FFC" w:rsidP="00640FFC">
            <w:pPr>
              <w:spacing w:before="120" w:after="120"/>
              <w:jc w:val="center"/>
              <w:rPr>
                <w:rFonts w:ascii="Tahoma" w:hAnsi="Tahoma" w:cs="Tahoma"/>
                <w:b/>
                <w:bCs/>
                <w:sz w:val="20"/>
              </w:rPr>
            </w:pPr>
          </w:p>
        </w:tc>
        <w:tc>
          <w:tcPr>
            <w:tcW w:w="513" w:type="pct"/>
            <w:shd w:val="clear" w:color="auto" w:fill="F3F3F3"/>
          </w:tcPr>
          <w:p w14:paraId="1970669B" w14:textId="49B01001" w:rsidR="00640FFC" w:rsidRDefault="009A6B1D" w:rsidP="00640FFC">
            <w:pPr>
              <w:spacing w:before="120" w:after="120"/>
              <w:jc w:val="center"/>
            </w:pPr>
            <w:r>
              <w:t>7</w:t>
            </w:r>
          </w:p>
        </w:tc>
        <w:tc>
          <w:tcPr>
            <w:tcW w:w="548" w:type="pct"/>
            <w:shd w:val="clear" w:color="auto" w:fill="F3F3F3"/>
          </w:tcPr>
          <w:p w14:paraId="081D089A" w14:textId="77777777" w:rsidR="00640FFC" w:rsidRDefault="00640FFC" w:rsidP="00640FFC">
            <w:pPr>
              <w:spacing w:before="120" w:after="120"/>
              <w:jc w:val="center"/>
              <w:rPr>
                <w:rFonts w:ascii="Tahoma" w:hAnsi="Tahoma" w:cs="Tahoma"/>
                <w:b/>
                <w:bCs/>
                <w:sz w:val="20"/>
              </w:rPr>
            </w:pPr>
          </w:p>
        </w:tc>
      </w:tr>
      <w:tr w:rsidR="00640FFC" w14:paraId="2C9F7743" w14:textId="77777777" w:rsidTr="0092179A">
        <w:tc>
          <w:tcPr>
            <w:tcW w:w="863" w:type="pct"/>
            <w:gridSpan w:val="2"/>
          </w:tcPr>
          <w:p w14:paraId="2C98DA17" w14:textId="77777777" w:rsidR="00640FFC" w:rsidRDefault="00640FFC" w:rsidP="00640FFC">
            <w:pPr>
              <w:spacing w:before="120" w:after="120"/>
              <w:ind w:left="720" w:hanging="720"/>
              <w:rPr>
                <w:rFonts w:ascii="Tahoma" w:hAnsi="Tahoma" w:cs="Tahoma"/>
                <w:sz w:val="20"/>
              </w:rPr>
            </w:pPr>
          </w:p>
        </w:tc>
        <w:tc>
          <w:tcPr>
            <w:tcW w:w="2578" w:type="pct"/>
            <w:gridSpan w:val="3"/>
          </w:tcPr>
          <w:p w14:paraId="153872E2" w14:textId="14C2AB31" w:rsidR="00640FFC" w:rsidRDefault="009A6B1D" w:rsidP="00640FFC">
            <w:pPr>
              <w:spacing w:before="120" w:after="120"/>
              <w:ind w:left="720" w:hanging="720"/>
              <w:rPr>
                <w:rFonts w:ascii="Tahoma" w:hAnsi="Tahoma" w:cs="Tahoma"/>
                <w:bCs/>
                <w:sz w:val="20"/>
              </w:rPr>
            </w:pPr>
            <w:r>
              <w:rPr>
                <w:rFonts w:ascii="Tahoma" w:hAnsi="Tahoma" w:cs="Tahoma"/>
                <w:b/>
                <w:bCs/>
                <w:sz w:val="20"/>
              </w:rPr>
              <w:t>C.5</w:t>
            </w:r>
            <w:r w:rsidR="00851155">
              <w:rPr>
                <w:rFonts w:ascii="Tahoma" w:hAnsi="Tahoma" w:cs="Tahoma"/>
                <w:b/>
                <w:bCs/>
                <w:sz w:val="20"/>
              </w:rPr>
              <w:tab/>
            </w:r>
            <w:r w:rsidR="00C43AEE" w:rsidRPr="00C43AEE">
              <w:rPr>
                <w:rFonts w:ascii="Tahoma" w:hAnsi="Tahoma" w:cs="Tahoma"/>
                <w:bCs/>
                <w:sz w:val="20"/>
              </w:rPr>
              <w:t xml:space="preserve">Provide </w:t>
            </w:r>
            <w:r w:rsidR="00C43AEE">
              <w:rPr>
                <w:rFonts w:ascii="Tahoma" w:hAnsi="Tahoma" w:cs="Tahoma"/>
                <w:bCs/>
                <w:sz w:val="20"/>
              </w:rPr>
              <w:t>a catering menu to include items for</w:t>
            </w:r>
            <w:r w:rsidR="00254A23">
              <w:rPr>
                <w:rFonts w:ascii="Tahoma" w:hAnsi="Tahoma" w:cs="Tahoma"/>
                <w:bCs/>
                <w:sz w:val="20"/>
              </w:rPr>
              <w:t xml:space="preserve"> </w:t>
            </w:r>
            <w:r w:rsidR="00C43AEE">
              <w:rPr>
                <w:rFonts w:ascii="Tahoma" w:hAnsi="Tahoma" w:cs="Tahoma"/>
                <w:bCs/>
                <w:sz w:val="20"/>
              </w:rPr>
              <w:t xml:space="preserve">breakfast meetings, </w:t>
            </w:r>
            <w:r w:rsidR="00254A23">
              <w:rPr>
                <w:rFonts w:ascii="Tahoma" w:hAnsi="Tahoma" w:cs="Tahoma"/>
                <w:bCs/>
                <w:sz w:val="20"/>
              </w:rPr>
              <w:t>luncheons, dinners, graduation</w:t>
            </w:r>
            <w:r w:rsidR="00C43AEE">
              <w:rPr>
                <w:rFonts w:ascii="Tahoma" w:hAnsi="Tahoma" w:cs="Tahoma"/>
                <w:bCs/>
                <w:sz w:val="20"/>
              </w:rPr>
              <w:t xml:space="preserve">s, student events, other type meetings, etc.  Describe in detail the Proposer’s capabilities to provide catering services. Provide menu only for technical proposal. </w:t>
            </w:r>
            <w:r w:rsidR="00C43AEE" w:rsidRPr="007B1378">
              <w:rPr>
                <w:rFonts w:ascii="Tahoma" w:hAnsi="Tahoma" w:cs="Tahoma"/>
                <w:b/>
                <w:bCs/>
                <w:sz w:val="20"/>
              </w:rPr>
              <w:t xml:space="preserve">Prices will be included with the </w:t>
            </w:r>
            <w:r w:rsidR="007B1378" w:rsidRPr="007B1378">
              <w:rPr>
                <w:rFonts w:ascii="Tahoma" w:hAnsi="Tahoma" w:cs="Tahoma"/>
                <w:b/>
                <w:bCs/>
                <w:sz w:val="20"/>
              </w:rPr>
              <w:t xml:space="preserve">menu in the cost proposal </w:t>
            </w:r>
            <w:r w:rsidR="00C43AEE" w:rsidRPr="007B1378">
              <w:rPr>
                <w:rFonts w:ascii="Tahoma" w:hAnsi="Tahoma" w:cs="Tahoma"/>
                <w:b/>
                <w:bCs/>
                <w:sz w:val="20"/>
              </w:rPr>
              <w:t>only</w:t>
            </w:r>
            <w:r w:rsidR="007B1378">
              <w:rPr>
                <w:rFonts w:ascii="Tahoma" w:hAnsi="Tahoma" w:cs="Tahoma"/>
                <w:b/>
                <w:bCs/>
                <w:sz w:val="20"/>
              </w:rPr>
              <w:t>.</w:t>
            </w:r>
          </w:p>
          <w:p w14:paraId="7EF3780C" w14:textId="7DFE05FB" w:rsidR="00C43AEE" w:rsidRPr="00254A23" w:rsidRDefault="00C43AEE" w:rsidP="00640FFC">
            <w:pPr>
              <w:spacing w:before="120" w:after="120"/>
              <w:ind w:left="720" w:hanging="720"/>
              <w:rPr>
                <w:rFonts w:ascii="Tahoma" w:hAnsi="Tahoma" w:cs="Tahoma"/>
                <w:bCs/>
                <w:sz w:val="20"/>
              </w:rPr>
            </w:pPr>
          </w:p>
        </w:tc>
        <w:tc>
          <w:tcPr>
            <w:tcW w:w="498" w:type="pct"/>
            <w:gridSpan w:val="2"/>
            <w:shd w:val="clear" w:color="auto" w:fill="F3F3F3"/>
          </w:tcPr>
          <w:p w14:paraId="5D516070" w14:textId="77777777" w:rsidR="00640FFC" w:rsidRDefault="00640FFC" w:rsidP="00640FFC">
            <w:pPr>
              <w:spacing w:before="120" w:after="120"/>
              <w:jc w:val="center"/>
              <w:rPr>
                <w:rFonts w:ascii="Tahoma" w:hAnsi="Tahoma" w:cs="Tahoma"/>
                <w:b/>
                <w:bCs/>
                <w:sz w:val="20"/>
              </w:rPr>
            </w:pPr>
          </w:p>
        </w:tc>
        <w:tc>
          <w:tcPr>
            <w:tcW w:w="513" w:type="pct"/>
            <w:shd w:val="clear" w:color="auto" w:fill="F3F3F3"/>
          </w:tcPr>
          <w:p w14:paraId="15EDA11A" w14:textId="6A7E43F0" w:rsidR="00640FFC" w:rsidRDefault="009A6B1D" w:rsidP="00640FFC">
            <w:pPr>
              <w:spacing w:before="120" w:after="120"/>
              <w:jc w:val="center"/>
            </w:pPr>
            <w:r>
              <w:t>7</w:t>
            </w:r>
          </w:p>
        </w:tc>
        <w:tc>
          <w:tcPr>
            <w:tcW w:w="548" w:type="pct"/>
            <w:shd w:val="clear" w:color="auto" w:fill="F3F3F3"/>
          </w:tcPr>
          <w:p w14:paraId="584A11F3" w14:textId="77777777" w:rsidR="00640FFC" w:rsidRDefault="00640FFC" w:rsidP="00640FFC">
            <w:pPr>
              <w:spacing w:before="120" w:after="120"/>
              <w:jc w:val="center"/>
              <w:rPr>
                <w:rFonts w:ascii="Tahoma" w:hAnsi="Tahoma" w:cs="Tahoma"/>
                <w:b/>
                <w:bCs/>
                <w:sz w:val="20"/>
              </w:rPr>
            </w:pPr>
          </w:p>
        </w:tc>
      </w:tr>
      <w:tr w:rsidR="00D8306D" w14:paraId="0146840D" w14:textId="77777777" w:rsidTr="0092179A">
        <w:tc>
          <w:tcPr>
            <w:tcW w:w="863" w:type="pct"/>
            <w:gridSpan w:val="2"/>
          </w:tcPr>
          <w:p w14:paraId="57908725" w14:textId="77777777" w:rsidR="00D8306D" w:rsidRDefault="00D8306D" w:rsidP="00640FFC">
            <w:pPr>
              <w:spacing w:before="120" w:after="120"/>
              <w:ind w:left="720" w:hanging="720"/>
              <w:rPr>
                <w:rFonts w:ascii="Tahoma" w:hAnsi="Tahoma" w:cs="Tahoma"/>
                <w:sz w:val="20"/>
              </w:rPr>
            </w:pPr>
          </w:p>
        </w:tc>
        <w:tc>
          <w:tcPr>
            <w:tcW w:w="2578" w:type="pct"/>
            <w:gridSpan w:val="3"/>
          </w:tcPr>
          <w:p w14:paraId="5E9D75AC" w14:textId="77777777" w:rsidR="00D8306D" w:rsidRDefault="00D8306D" w:rsidP="00640FFC">
            <w:pPr>
              <w:spacing w:before="120" w:after="120"/>
              <w:ind w:left="720" w:hanging="720"/>
              <w:rPr>
                <w:rFonts w:ascii="Tahoma" w:hAnsi="Tahoma" w:cs="Tahoma"/>
                <w:b/>
                <w:bCs/>
                <w:sz w:val="20"/>
              </w:rPr>
            </w:pPr>
          </w:p>
        </w:tc>
        <w:tc>
          <w:tcPr>
            <w:tcW w:w="498" w:type="pct"/>
            <w:gridSpan w:val="2"/>
            <w:shd w:val="clear" w:color="auto" w:fill="F3F3F3"/>
          </w:tcPr>
          <w:p w14:paraId="59B84284" w14:textId="77777777" w:rsidR="00D8306D" w:rsidRDefault="00D8306D" w:rsidP="00640FFC">
            <w:pPr>
              <w:spacing w:before="120" w:after="120"/>
              <w:jc w:val="center"/>
              <w:rPr>
                <w:rFonts w:ascii="Tahoma" w:hAnsi="Tahoma" w:cs="Tahoma"/>
                <w:b/>
                <w:bCs/>
                <w:sz w:val="20"/>
              </w:rPr>
            </w:pPr>
          </w:p>
        </w:tc>
        <w:tc>
          <w:tcPr>
            <w:tcW w:w="513" w:type="pct"/>
            <w:shd w:val="clear" w:color="auto" w:fill="F3F3F3"/>
          </w:tcPr>
          <w:p w14:paraId="0CDCA589" w14:textId="77777777" w:rsidR="00D8306D" w:rsidRDefault="00D8306D" w:rsidP="00640FFC">
            <w:pPr>
              <w:spacing w:before="120" w:after="120"/>
              <w:jc w:val="center"/>
            </w:pPr>
          </w:p>
        </w:tc>
        <w:tc>
          <w:tcPr>
            <w:tcW w:w="548" w:type="pct"/>
            <w:shd w:val="clear" w:color="auto" w:fill="F3F3F3"/>
          </w:tcPr>
          <w:p w14:paraId="07C73B9C" w14:textId="77777777" w:rsidR="00D8306D" w:rsidRDefault="00D8306D" w:rsidP="00640FFC">
            <w:pPr>
              <w:spacing w:before="120" w:after="120"/>
              <w:jc w:val="center"/>
              <w:rPr>
                <w:rFonts w:ascii="Tahoma" w:hAnsi="Tahoma" w:cs="Tahoma"/>
                <w:b/>
                <w:bCs/>
                <w:sz w:val="20"/>
              </w:rPr>
            </w:pPr>
          </w:p>
        </w:tc>
      </w:tr>
      <w:tr w:rsidR="00D8306D" w14:paraId="218F6005" w14:textId="77777777" w:rsidTr="0092179A">
        <w:tc>
          <w:tcPr>
            <w:tcW w:w="863" w:type="pct"/>
            <w:gridSpan w:val="2"/>
          </w:tcPr>
          <w:p w14:paraId="638AD6B6" w14:textId="77777777" w:rsidR="00D8306D" w:rsidRDefault="00D8306D" w:rsidP="00640FFC">
            <w:pPr>
              <w:spacing w:before="120" w:after="120"/>
              <w:ind w:left="720" w:hanging="720"/>
              <w:rPr>
                <w:rFonts w:ascii="Tahoma" w:hAnsi="Tahoma" w:cs="Tahoma"/>
                <w:sz w:val="20"/>
              </w:rPr>
            </w:pPr>
          </w:p>
        </w:tc>
        <w:tc>
          <w:tcPr>
            <w:tcW w:w="2578" w:type="pct"/>
            <w:gridSpan w:val="3"/>
          </w:tcPr>
          <w:p w14:paraId="605BFD9D" w14:textId="77777777" w:rsidR="00D8306D" w:rsidRDefault="00D8306D" w:rsidP="00640FFC">
            <w:pPr>
              <w:spacing w:before="120" w:after="120"/>
              <w:ind w:left="720" w:hanging="720"/>
              <w:rPr>
                <w:rFonts w:ascii="Tahoma" w:hAnsi="Tahoma" w:cs="Tahoma"/>
                <w:b/>
                <w:bCs/>
                <w:sz w:val="20"/>
              </w:rPr>
            </w:pPr>
          </w:p>
        </w:tc>
        <w:tc>
          <w:tcPr>
            <w:tcW w:w="498" w:type="pct"/>
            <w:gridSpan w:val="2"/>
            <w:shd w:val="clear" w:color="auto" w:fill="F3F3F3"/>
          </w:tcPr>
          <w:p w14:paraId="441D4B00" w14:textId="77777777" w:rsidR="00D8306D" w:rsidRDefault="00D8306D" w:rsidP="00640FFC">
            <w:pPr>
              <w:spacing w:before="120" w:after="120"/>
              <w:jc w:val="center"/>
              <w:rPr>
                <w:rFonts w:ascii="Tahoma" w:hAnsi="Tahoma" w:cs="Tahoma"/>
                <w:b/>
                <w:bCs/>
                <w:sz w:val="20"/>
              </w:rPr>
            </w:pPr>
          </w:p>
        </w:tc>
        <w:tc>
          <w:tcPr>
            <w:tcW w:w="513" w:type="pct"/>
            <w:shd w:val="clear" w:color="auto" w:fill="F3F3F3"/>
          </w:tcPr>
          <w:p w14:paraId="32D3061C" w14:textId="77777777" w:rsidR="00D8306D" w:rsidRDefault="00D8306D" w:rsidP="00640FFC">
            <w:pPr>
              <w:spacing w:before="120" w:after="120"/>
              <w:jc w:val="center"/>
            </w:pPr>
          </w:p>
        </w:tc>
        <w:tc>
          <w:tcPr>
            <w:tcW w:w="548" w:type="pct"/>
            <w:shd w:val="clear" w:color="auto" w:fill="F3F3F3"/>
          </w:tcPr>
          <w:p w14:paraId="649E221B" w14:textId="77777777" w:rsidR="00D8306D" w:rsidRDefault="00D8306D" w:rsidP="00640FFC">
            <w:pPr>
              <w:spacing w:before="120" w:after="120"/>
              <w:jc w:val="center"/>
              <w:rPr>
                <w:rFonts w:ascii="Tahoma" w:hAnsi="Tahoma" w:cs="Tahoma"/>
                <w:b/>
                <w:bCs/>
                <w:sz w:val="20"/>
              </w:rPr>
            </w:pPr>
          </w:p>
        </w:tc>
      </w:tr>
      <w:tr w:rsidR="007B1378" w14:paraId="1EABB0C7" w14:textId="77777777" w:rsidTr="0092179A">
        <w:tc>
          <w:tcPr>
            <w:tcW w:w="863" w:type="pct"/>
            <w:gridSpan w:val="2"/>
          </w:tcPr>
          <w:p w14:paraId="0178D9B3" w14:textId="77777777" w:rsidR="007B1378" w:rsidRDefault="007B1378" w:rsidP="00640FFC">
            <w:pPr>
              <w:spacing w:before="120" w:after="120"/>
              <w:ind w:left="720" w:hanging="720"/>
              <w:rPr>
                <w:rFonts w:ascii="Tahoma" w:hAnsi="Tahoma" w:cs="Tahoma"/>
                <w:sz w:val="20"/>
              </w:rPr>
            </w:pPr>
          </w:p>
        </w:tc>
        <w:tc>
          <w:tcPr>
            <w:tcW w:w="2578" w:type="pct"/>
            <w:gridSpan w:val="3"/>
          </w:tcPr>
          <w:p w14:paraId="1444500B" w14:textId="0F835CE6" w:rsidR="007B1378" w:rsidRDefault="009A6B1D" w:rsidP="00640FFC">
            <w:pPr>
              <w:spacing w:before="120" w:after="120"/>
              <w:ind w:left="720" w:hanging="720"/>
              <w:rPr>
                <w:rFonts w:ascii="Tahoma" w:hAnsi="Tahoma" w:cs="Tahoma"/>
                <w:b/>
                <w:bCs/>
                <w:sz w:val="20"/>
              </w:rPr>
            </w:pPr>
            <w:r>
              <w:rPr>
                <w:rFonts w:ascii="Tahoma" w:hAnsi="Tahoma" w:cs="Tahoma"/>
                <w:b/>
                <w:bCs/>
                <w:sz w:val="20"/>
              </w:rPr>
              <w:t>C.6</w:t>
            </w:r>
            <w:r w:rsidR="007B1378">
              <w:rPr>
                <w:rFonts w:ascii="Tahoma" w:hAnsi="Tahoma" w:cs="Tahoma"/>
                <w:b/>
                <w:bCs/>
                <w:sz w:val="20"/>
              </w:rPr>
              <w:tab/>
            </w:r>
            <w:r w:rsidR="007B1378">
              <w:rPr>
                <w:rFonts w:ascii="Tahoma" w:hAnsi="Tahoma" w:cs="Tahoma"/>
                <w:bCs/>
                <w:sz w:val="20"/>
              </w:rPr>
              <w:t>Describe your proposed program(s) related to sustainability, including by not limited to those related to disposal of food, paper, plastic and other disposable items.</w:t>
            </w:r>
          </w:p>
        </w:tc>
        <w:tc>
          <w:tcPr>
            <w:tcW w:w="498" w:type="pct"/>
            <w:gridSpan w:val="2"/>
            <w:shd w:val="clear" w:color="auto" w:fill="F3F3F3"/>
          </w:tcPr>
          <w:p w14:paraId="1BBF6953" w14:textId="77777777" w:rsidR="007B1378" w:rsidRDefault="007B1378" w:rsidP="00640FFC">
            <w:pPr>
              <w:spacing w:before="120" w:after="120"/>
              <w:jc w:val="center"/>
              <w:rPr>
                <w:rFonts w:ascii="Tahoma" w:hAnsi="Tahoma" w:cs="Tahoma"/>
                <w:b/>
                <w:bCs/>
                <w:sz w:val="20"/>
              </w:rPr>
            </w:pPr>
          </w:p>
        </w:tc>
        <w:tc>
          <w:tcPr>
            <w:tcW w:w="513" w:type="pct"/>
            <w:shd w:val="clear" w:color="auto" w:fill="F3F3F3"/>
          </w:tcPr>
          <w:p w14:paraId="19386464" w14:textId="3F6F9270" w:rsidR="007B1378" w:rsidRDefault="009A6B1D" w:rsidP="00640FFC">
            <w:pPr>
              <w:spacing w:before="120" w:after="120"/>
              <w:jc w:val="center"/>
            </w:pPr>
            <w:r>
              <w:t>5</w:t>
            </w:r>
          </w:p>
        </w:tc>
        <w:tc>
          <w:tcPr>
            <w:tcW w:w="548" w:type="pct"/>
            <w:shd w:val="clear" w:color="auto" w:fill="F3F3F3"/>
          </w:tcPr>
          <w:p w14:paraId="23701A3F" w14:textId="77777777" w:rsidR="007B1378" w:rsidRDefault="007B1378" w:rsidP="00640FFC">
            <w:pPr>
              <w:spacing w:before="120" w:after="120"/>
              <w:jc w:val="center"/>
              <w:rPr>
                <w:rFonts w:ascii="Tahoma" w:hAnsi="Tahoma" w:cs="Tahoma"/>
                <w:b/>
                <w:bCs/>
                <w:sz w:val="20"/>
              </w:rPr>
            </w:pPr>
          </w:p>
        </w:tc>
      </w:tr>
      <w:tr w:rsidR="007B1378" w14:paraId="66DCE2E5" w14:textId="77777777" w:rsidTr="0092179A">
        <w:tc>
          <w:tcPr>
            <w:tcW w:w="863" w:type="pct"/>
            <w:gridSpan w:val="2"/>
          </w:tcPr>
          <w:p w14:paraId="45C3F282" w14:textId="77777777" w:rsidR="007B1378" w:rsidRDefault="007B1378" w:rsidP="00640FFC">
            <w:pPr>
              <w:spacing w:before="120" w:after="120"/>
              <w:ind w:left="720" w:hanging="720"/>
              <w:rPr>
                <w:rFonts w:ascii="Tahoma" w:hAnsi="Tahoma" w:cs="Tahoma"/>
                <w:sz w:val="20"/>
              </w:rPr>
            </w:pPr>
          </w:p>
        </w:tc>
        <w:tc>
          <w:tcPr>
            <w:tcW w:w="2578" w:type="pct"/>
            <w:gridSpan w:val="3"/>
          </w:tcPr>
          <w:p w14:paraId="2F0974CD" w14:textId="21182255" w:rsidR="00D8306D" w:rsidRPr="00C5162D" w:rsidRDefault="00D8306D" w:rsidP="00D8306D">
            <w:pPr>
              <w:tabs>
                <w:tab w:val="num" w:pos="-6210"/>
              </w:tabs>
              <w:spacing w:before="120" w:after="120"/>
              <w:rPr>
                <w:rFonts w:ascii="Arial" w:eastAsiaTheme="minorHAnsi" w:hAnsi="Arial" w:cs="Arial"/>
                <w:b/>
                <w:i/>
                <w:sz w:val="20"/>
                <w:szCs w:val="20"/>
                <w:u w:val="single"/>
              </w:rPr>
            </w:pPr>
            <w:r w:rsidRPr="00C5162D">
              <w:rPr>
                <w:rFonts w:ascii="Arial" w:eastAsiaTheme="minorHAnsi" w:hAnsi="Arial" w:cs="Arial"/>
                <w:b/>
                <w:i/>
                <w:sz w:val="20"/>
                <w:szCs w:val="20"/>
                <w:u w:val="single"/>
              </w:rPr>
              <w:t xml:space="preserve">Notice:  </w:t>
            </w:r>
            <w:r w:rsidRPr="00475E87">
              <w:rPr>
                <w:rFonts w:ascii="Arial" w:eastAsiaTheme="minorHAnsi" w:hAnsi="Arial" w:cs="Arial"/>
                <w:b/>
                <w:i/>
                <w:color w:val="000000" w:themeColor="text1"/>
                <w:sz w:val="20"/>
                <w:szCs w:val="20"/>
                <w:u w:val="single"/>
              </w:rPr>
              <w:t xml:space="preserve">No cost or pricing (including required or optional pricing) information shall be included in   the Technical Proposal.  Inclusion of cost or pricing information including notations that items are “free of charge” or are “at no </w:t>
            </w:r>
            <w:r w:rsidRPr="00475E87">
              <w:rPr>
                <w:rFonts w:ascii="Arial" w:eastAsiaTheme="minorHAnsi" w:hAnsi="Arial" w:cs="Arial"/>
                <w:b/>
                <w:i/>
                <w:sz w:val="20"/>
                <w:szCs w:val="20"/>
                <w:u w:val="single"/>
              </w:rPr>
              <w:t xml:space="preserve">additional cost” in the Technical Proposal </w:t>
            </w:r>
            <w:r>
              <w:rPr>
                <w:rFonts w:ascii="Arial" w:eastAsiaTheme="minorHAnsi" w:hAnsi="Arial" w:cs="Arial"/>
                <w:b/>
                <w:i/>
                <w:sz w:val="20"/>
                <w:szCs w:val="20"/>
                <w:u w:val="single"/>
              </w:rPr>
              <w:t>may</w:t>
            </w:r>
            <w:r w:rsidRPr="00475E87">
              <w:rPr>
                <w:rFonts w:ascii="Arial" w:eastAsiaTheme="minorHAnsi" w:hAnsi="Arial" w:cs="Arial"/>
                <w:b/>
                <w:i/>
                <w:sz w:val="20"/>
                <w:szCs w:val="20"/>
                <w:u w:val="single"/>
              </w:rPr>
              <w:t xml:space="preserve"> make the proposal non-responsive, and the Institution </w:t>
            </w:r>
            <w:r>
              <w:rPr>
                <w:rFonts w:ascii="Arial" w:eastAsiaTheme="minorHAnsi" w:hAnsi="Arial" w:cs="Arial"/>
                <w:b/>
                <w:i/>
                <w:sz w:val="20"/>
                <w:szCs w:val="20"/>
                <w:u w:val="single"/>
              </w:rPr>
              <w:t xml:space="preserve">may </w:t>
            </w:r>
            <w:r w:rsidRPr="00475E87">
              <w:rPr>
                <w:rFonts w:ascii="Arial" w:eastAsiaTheme="minorHAnsi" w:hAnsi="Arial" w:cs="Arial"/>
                <w:b/>
                <w:i/>
                <w:sz w:val="20"/>
                <w:szCs w:val="20"/>
                <w:u w:val="single"/>
              </w:rPr>
              <w:t>reject</w:t>
            </w:r>
            <w:r w:rsidRPr="00C5162D">
              <w:rPr>
                <w:rFonts w:ascii="Arial" w:eastAsiaTheme="minorHAnsi" w:hAnsi="Arial" w:cs="Arial"/>
                <w:b/>
                <w:i/>
                <w:sz w:val="20"/>
                <w:szCs w:val="20"/>
                <w:u w:val="single"/>
              </w:rPr>
              <w:t xml:space="preserve"> it.</w:t>
            </w:r>
          </w:p>
          <w:p w14:paraId="093B31BB" w14:textId="71FF7677" w:rsidR="007B1378" w:rsidRDefault="007B1378" w:rsidP="00640FFC">
            <w:pPr>
              <w:spacing w:before="120" w:after="120"/>
              <w:ind w:left="720" w:hanging="720"/>
              <w:rPr>
                <w:rFonts w:ascii="Tahoma" w:hAnsi="Tahoma" w:cs="Tahoma"/>
                <w:b/>
                <w:bCs/>
                <w:sz w:val="20"/>
              </w:rPr>
            </w:pPr>
          </w:p>
        </w:tc>
        <w:tc>
          <w:tcPr>
            <w:tcW w:w="498" w:type="pct"/>
            <w:gridSpan w:val="2"/>
            <w:shd w:val="clear" w:color="auto" w:fill="F3F3F3"/>
          </w:tcPr>
          <w:p w14:paraId="3EEF97DE" w14:textId="77777777" w:rsidR="007B1378" w:rsidRDefault="007B1378" w:rsidP="00640FFC">
            <w:pPr>
              <w:spacing w:before="120" w:after="120"/>
              <w:jc w:val="center"/>
              <w:rPr>
                <w:rFonts w:ascii="Tahoma" w:hAnsi="Tahoma" w:cs="Tahoma"/>
                <w:b/>
                <w:bCs/>
                <w:sz w:val="20"/>
              </w:rPr>
            </w:pPr>
          </w:p>
        </w:tc>
        <w:tc>
          <w:tcPr>
            <w:tcW w:w="513" w:type="pct"/>
            <w:shd w:val="clear" w:color="auto" w:fill="F3F3F3"/>
          </w:tcPr>
          <w:p w14:paraId="08A1FDB0" w14:textId="77777777" w:rsidR="007B1378" w:rsidRDefault="007B1378" w:rsidP="00640FFC">
            <w:pPr>
              <w:spacing w:before="120" w:after="120"/>
              <w:jc w:val="center"/>
            </w:pPr>
          </w:p>
        </w:tc>
        <w:tc>
          <w:tcPr>
            <w:tcW w:w="548" w:type="pct"/>
            <w:shd w:val="clear" w:color="auto" w:fill="F3F3F3"/>
          </w:tcPr>
          <w:p w14:paraId="498DFAD7" w14:textId="77777777" w:rsidR="007B1378" w:rsidRDefault="007B1378" w:rsidP="00640FFC">
            <w:pPr>
              <w:spacing w:before="120" w:after="120"/>
              <w:jc w:val="center"/>
              <w:rPr>
                <w:rFonts w:ascii="Tahoma" w:hAnsi="Tahoma" w:cs="Tahoma"/>
                <w:b/>
                <w:bCs/>
                <w:sz w:val="20"/>
              </w:rPr>
            </w:pPr>
          </w:p>
        </w:tc>
      </w:tr>
      <w:tr w:rsidR="00640FFC" w14:paraId="394476A5" w14:textId="77777777" w:rsidTr="0092179A">
        <w:tc>
          <w:tcPr>
            <w:tcW w:w="4452" w:type="pct"/>
            <w:gridSpan w:val="8"/>
            <w:shd w:val="clear" w:color="auto" w:fill="F3F3F3"/>
            <w:vAlign w:val="center"/>
          </w:tcPr>
          <w:p w14:paraId="0D935502" w14:textId="77777777" w:rsidR="00640FFC" w:rsidRDefault="00640FFC" w:rsidP="00640FFC">
            <w:pPr>
              <w:spacing w:before="60" w:after="60"/>
              <w:jc w:val="right"/>
              <w:rPr>
                <w:rFonts w:ascii="Tahoma" w:hAnsi="Tahoma" w:cs="Tahoma"/>
                <w:sz w:val="20"/>
              </w:rPr>
            </w:pPr>
            <w:r>
              <w:rPr>
                <w:rFonts w:ascii="Tahoma" w:hAnsi="Tahoma" w:cs="Tahoma"/>
                <w:b/>
                <w:bCs/>
                <w:sz w:val="20"/>
              </w:rPr>
              <w:t>Total Raw Weighted Score:</w:t>
            </w:r>
            <w:r>
              <w:rPr>
                <w:rFonts w:ascii="Tahoma" w:hAnsi="Tahoma" w:cs="Tahoma"/>
                <w:b/>
                <w:bCs/>
                <w:sz w:val="20"/>
              </w:rPr>
              <w:br/>
            </w:r>
            <w:r>
              <w:rPr>
                <w:rFonts w:ascii="Tahoma" w:hAnsi="Tahoma" w:cs="Tahoma"/>
                <w:bCs/>
                <w:i/>
                <w:sz w:val="18"/>
                <w:szCs w:val="18"/>
              </w:rPr>
              <w:t>(sum of Raw Weighted Scores above)</w:t>
            </w:r>
            <w:r>
              <w:rPr>
                <w:rFonts w:ascii="Tahoma" w:hAnsi="Tahoma" w:cs="Tahoma"/>
                <w:b/>
                <w:bCs/>
                <w:sz w:val="18"/>
                <w:szCs w:val="18"/>
              </w:rPr>
              <w:t> </w:t>
            </w:r>
          </w:p>
        </w:tc>
        <w:tc>
          <w:tcPr>
            <w:tcW w:w="548" w:type="pct"/>
            <w:tcBorders>
              <w:top w:val="single" w:sz="18" w:space="0" w:color="auto"/>
              <w:bottom w:val="double" w:sz="4" w:space="0" w:color="auto"/>
            </w:tcBorders>
            <w:shd w:val="clear" w:color="auto" w:fill="F3F3F3"/>
            <w:vAlign w:val="center"/>
          </w:tcPr>
          <w:p w14:paraId="6830F56E" w14:textId="77777777" w:rsidR="00640FFC" w:rsidRDefault="00640FFC" w:rsidP="00640FFC">
            <w:pPr>
              <w:spacing w:before="240" w:after="240"/>
              <w:jc w:val="center"/>
              <w:rPr>
                <w:rFonts w:ascii="Tahoma" w:hAnsi="Tahoma" w:cs="Tahoma"/>
                <w:b/>
                <w:bCs/>
                <w:sz w:val="20"/>
              </w:rPr>
            </w:pPr>
          </w:p>
        </w:tc>
      </w:tr>
      <w:tr w:rsidR="00640FFC" w14:paraId="13FA13EA" w14:textId="77777777" w:rsidTr="0092179A">
        <w:trPr>
          <w:cantSplit/>
          <w:trHeight w:val="547"/>
        </w:trPr>
        <w:tc>
          <w:tcPr>
            <w:tcW w:w="137" w:type="pct"/>
            <w:tcBorders>
              <w:bottom w:val="nil"/>
              <w:right w:val="nil"/>
            </w:tcBorders>
            <w:shd w:val="clear" w:color="auto" w:fill="F3F3F3"/>
          </w:tcPr>
          <w:p w14:paraId="1288712F" w14:textId="77777777" w:rsidR="00640FFC" w:rsidRDefault="00640FFC" w:rsidP="00640FFC">
            <w:pPr>
              <w:spacing w:before="60" w:after="60"/>
              <w:rPr>
                <w:rFonts w:ascii="Tahoma" w:hAnsi="Tahoma" w:cs="Tahoma"/>
                <w:b/>
                <w:bCs/>
                <w:sz w:val="20"/>
              </w:rPr>
            </w:pPr>
          </w:p>
        </w:tc>
        <w:tc>
          <w:tcPr>
            <w:tcW w:w="2392" w:type="pct"/>
            <w:gridSpan w:val="3"/>
            <w:tcBorders>
              <w:left w:val="nil"/>
              <w:bottom w:val="single" w:sz="4" w:space="0" w:color="auto"/>
              <w:right w:val="nil"/>
            </w:tcBorders>
            <w:shd w:val="clear" w:color="auto" w:fill="F3F3F3"/>
            <w:vAlign w:val="bottom"/>
          </w:tcPr>
          <w:p w14:paraId="176AD85E" w14:textId="77777777" w:rsidR="00640FFC" w:rsidRDefault="00640FFC" w:rsidP="00640FFC">
            <w:pPr>
              <w:spacing w:before="60" w:after="60"/>
              <w:jc w:val="center"/>
              <w:rPr>
                <w:rFonts w:ascii="Tahoma" w:hAnsi="Tahoma" w:cs="Tahoma"/>
                <w:sz w:val="20"/>
                <w:szCs w:val="20"/>
              </w:rPr>
            </w:pPr>
            <w:r>
              <w:rPr>
                <w:rFonts w:ascii="Tahoma" w:hAnsi="Tahoma" w:cs="Tahoma"/>
                <w:b/>
                <w:bCs/>
                <w:sz w:val="20"/>
              </w:rPr>
              <w:t>Total Raw Weighted Score</w:t>
            </w:r>
          </w:p>
        </w:tc>
        <w:tc>
          <w:tcPr>
            <w:tcW w:w="1242" w:type="pct"/>
            <w:gridSpan w:val="2"/>
            <w:vMerge w:val="restart"/>
            <w:tcBorders>
              <w:left w:val="nil"/>
              <w:bottom w:val="nil"/>
              <w:right w:val="nil"/>
            </w:tcBorders>
            <w:shd w:val="clear" w:color="auto" w:fill="F3F3F3"/>
            <w:vAlign w:val="center"/>
          </w:tcPr>
          <w:p w14:paraId="78FB3BC7" w14:textId="2D4E0C33" w:rsidR="00640FFC" w:rsidRDefault="00D8306D" w:rsidP="00640FFC">
            <w:pPr>
              <w:spacing w:before="360" w:after="60"/>
              <w:jc w:val="center"/>
              <w:rPr>
                <w:rFonts w:ascii="Tahoma" w:hAnsi="Tahoma" w:cs="Tahoma"/>
                <w:b/>
                <w:bCs/>
                <w:sz w:val="20"/>
              </w:rPr>
            </w:pPr>
            <w:r>
              <w:rPr>
                <w:rFonts w:ascii="Tahoma" w:hAnsi="Tahoma" w:cs="Tahoma"/>
                <w:b/>
                <w:bCs/>
                <w:sz w:val="20"/>
              </w:rPr>
              <w:t xml:space="preserve">X      </w:t>
            </w:r>
            <w:r w:rsidR="009A6B1D">
              <w:rPr>
                <w:rFonts w:ascii="Tahoma" w:hAnsi="Tahoma" w:cs="Tahoma"/>
                <w:b/>
                <w:bCs/>
                <w:sz w:val="20"/>
              </w:rPr>
              <w:t>35</w:t>
            </w:r>
            <w:r w:rsidR="00640FFC">
              <w:rPr>
                <w:rFonts w:ascii="Tahoma" w:hAnsi="Tahoma" w:cs="Tahoma"/>
                <w:b/>
                <w:bCs/>
                <w:sz w:val="20"/>
              </w:rPr>
              <w:br/>
            </w:r>
            <w:r w:rsidR="00640FFC">
              <w:rPr>
                <w:rFonts w:ascii="Tahoma" w:hAnsi="Tahoma" w:cs="Tahoma"/>
                <w:bCs/>
                <w:i/>
                <w:sz w:val="18"/>
                <w:szCs w:val="18"/>
              </w:rPr>
              <w:t>(maximum section score)</w:t>
            </w:r>
          </w:p>
        </w:tc>
        <w:tc>
          <w:tcPr>
            <w:tcW w:w="681" w:type="pct"/>
            <w:gridSpan w:val="2"/>
            <w:vMerge w:val="restart"/>
            <w:tcBorders>
              <w:left w:val="nil"/>
              <w:bottom w:val="nil"/>
              <w:right w:val="double" w:sz="4" w:space="0" w:color="auto"/>
            </w:tcBorders>
            <w:shd w:val="clear" w:color="auto" w:fill="F3F3F3"/>
            <w:vAlign w:val="center"/>
          </w:tcPr>
          <w:p w14:paraId="593132E2" w14:textId="77777777" w:rsidR="00640FFC" w:rsidRDefault="00640FFC" w:rsidP="00640FFC">
            <w:pPr>
              <w:jc w:val="center"/>
              <w:rPr>
                <w:rFonts w:ascii="Tahoma" w:hAnsi="Tahoma" w:cs="Tahoma"/>
                <w:b/>
                <w:bCs/>
                <w:sz w:val="20"/>
              </w:rPr>
            </w:pPr>
            <w:r>
              <w:rPr>
                <w:rFonts w:ascii="Tahoma" w:hAnsi="Tahoma" w:cs="Tahoma"/>
                <w:b/>
                <w:bCs/>
                <w:sz w:val="20"/>
              </w:rPr>
              <w:t>= SCORE:</w:t>
            </w:r>
          </w:p>
        </w:tc>
        <w:tc>
          <w:tcPr>
            <w:tcW w:w="548"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4F79F007" w14:textId="77777777" w:rsidR="00640FFC" w:rsidRDefault="00640FFC" w:rsidP="00640FFC">
            <w:pPr>
              <w:spacing w:before="60" w:after="60"/>
              <w:jc w:val="center"/>
              <w:rPr>
                <w:rFonts w:ascii="Tahoma" w:hAnsi="Tahoma" w:cs="Tahoma"/>
                <w:b/>
                <w:bCs/>
                <w:sz w:val="20"/>
              </w:rPr>
            </w:pPr>
          </w:p>
        </w:tc>
      </w:tr>
      <w:tr w:rsidR="00640FFC" w14:paraId="2CAC12B8" w14:textId="77777777" w:rsidTr="0092179A">
        <w:trPr>
          <w:cantSplit/>
          <w:trHeight w:val="195"/>
        </w:trPr>
        <w:tc>
          <w:tcPr>
            <w:tcW w:w="137" w:type="pct"/>
            <w:tcBorders>
              <w:top w:val="nil"/>
              <w:bottom w:val="single" w:sz="4" w:space="0" w:color="auto"/>
              <w:right w:val="nil"/>
            </w:tcBorders>
            <w:shd w:val="clear" w:color="auto" w:fill="F3F3F3"/>
          </w:tcPr>
          <w:p w14:paraId="7BDAA38A" w14:textId="77777777" w:rsidR="00640FFC" w:rsidRDefault="00640FFC" w:rsidP="00640FFC">
            <w:pPr>
              <w:spacing w:before="60" w:after="60"/>
              <w:rPr>
                <w:rFonts w:ascii="Tahoma" w:hAnsi="Tahoma" w:cs="Tahoma"/>
                <w:b/>
                <w:bCs/>
                <w:sz w:val="20"/>
              </w:rPr>
            </w:pPr>
          </w:p>
        </w:tc>
        <w:tc>
          <w:tcPr>
            <w:tcW w:w="2392" w:type="pct"/>
            <w:gridSpan w:val="3"/>
            <w:tcBorders>
              <w:top w:val="nil"/>
              <w:left w:val="nil"/>
              <w:bottom w:val="single" w:sz="4" w:space="0" w:color="auto"/>
              <w:right w:val="nil"/>
            </w:tcBorders>
            <w:shd w:val="clear" w:color="auto" w:fill="F3F3F3"/>
          </w:tcPr>
          <w:p w14:paraId="0DC0D36E" w14:textId="77777777" w:rsidR="00640FFC" w:rsidRDefault="00640FFC" w:rsidP="00640FFC">
            <w:pPr>
              <w:spacing w:before="60" w:after="60"/>
              <w:jc w:val="center"/>
              <w:rPr>
                <w:rFonts w:ascii="Tahoma" w:hAnsi="Tahoma" w:cs="Tahoma"/>
                <w:b/>
                <w:bCs/>
                <w:sz w:val="18"/>
                <w:szCs w:val="18"/>
              </w:rPr>
            </w:pPr>
            <w:r>
              <w:rPr>
                <w:rFonts w:ascii="Tahoma" w:hAnsi="Tahoma" w:cs="Tahoma"/>
                <w:b/>
                <w:bCs/>
                <w:sz w:val="20"/>
              </w:rPr>
              <w:t>maximum possible raw weighted score</w:t>
            </w:r>
            <w:r>
              <w:rPr>
                <w:rFonts w:ascii="Tahoma" w:hAnsi="Tahoma" w:cs="Tahoma"/>
                <w:b/>
                <w:bCs/>
                <w:sz w:val="20"/>
              </w:rPr>
              <w:br/>
            </w:r>
            <w:r>
              <w:rPr>
                <w:rFonts w:ascii="Tahoma" w:hAnsi="Tahoma" w:cs="Tahoma"/>
                <w:bCs/>
                <w:i/>
                <w:sz w:val="18"/>
                <w:szCs w:val="18"/>
              </w:rPr>
              <w:t>(i.e., 5 x the sum of item weights above)</w:t>
            </w:r>
          </w:p>
        </w:tc>
        <w:tc>
          <w:tcPr>
            <w:tcW w:w="1242" w:type="pct"/>
            <w:gridSpan w:val="2"/>
            <w:vMerge/>
            <w:tcBorders>
              <w:top w:val="nil"/>
              <w:left w:val="nil"/>
              <w:bottom w:val="single" w:sz="4" w:space="0" w:color="auto"/>
              <w:right w:val="nil"/>
            </w:tcBorders>
            <w:shd w:val="clear" w:color="auto" w:fill="F3F3F3"/>
          </w:tcPr>
          <w:p w14:paraId="397BE4D3" w14:textId="77777777" w:rsidR="00640FFC" w:rsidRDefault="00640FFC" w:rsidP="00640FFC">
            <w:pPr>
              <w:spacing w:before="60" w:after="60"/>
              <w:rPr>
                <w:rFonts w:ascii="Tahoma" w:hAnsi="Tahoma" w:cs="Tahoma"/>
                <w:b/>
                <w:bCs/>
                <w:sz w:val="20"/>
              </w:rPr>
            </w:pPr>
          </w:p>
        </w:tc>
        <w:tc>
          <w:tcPr>
            <w:tcW w:w="681" w:type="pct"/>
            <w:gridSpan w:val="2"/>
            <w:vMerge/>
            <w:tcBorders>
              <w:top w:val="nil"/>
              <w:left w:val="nil"/>
              <w:bottom w:val="single" w:sz="4" w:space="0" w:color="auto"/>
              <w:right w:val="double" w:sz="4" w:space="0" w:color="auto"/>
            </w:tcBorders>
            <w:shd w:val="clear" w:color="auto" w:fill="F3F3F3"/>
            <w:vAlign w:val="center"/>
          </w:tcPr>
          <w:p w14:paraId="61063F87" w14:textId="77777777" w:rsidR="00640FFC" w:rsidRDefault="00640FFC" w:rsidP="00640FFC">
            <w:pPr>
              <w:jc w:val="center"/>
              <w:rPr>
                <w:rFonts w:ascii="Tahoma" w:hAnsi="Tahoma" w:cs="Tahoma"/>
                <w:b/>
                <w:bCs/>
                <w:sz w:val="20"/>
              </w:rPr>
            </w:pPr>
          </w:p>
        </w:tc>
        <w:tc>
          <w:tcPr>
            <w:tcW w:w="548" w:type="pct"/>
            <w:vMerge/>
            <w:tcBorders>
              <w:top w:val="single" w:sz="4" w:space="0" w:color="auto"/>
              <w:left w:val="double" w:sz="4" w:space="0" w:color="auto"/>
              <w:bottom w:val="double" w:sz="4" w:space="0" w:color="auto"/>
              <w:right w:val="double" w:sz="4" w:space="0" w:color="auto"/>
            </w:tcBorders>
            <w:shd w:val="clear" w:color="auto" w:fill="F3F3F3"/>
          </w:tcPr>
          <w:p w14:paraId="47C005D2" w14:textId="77777777" w:rsidR="00640FFC" w:rsidRDefault="00640FFC" w:rsidP="00640FFC">
            <w:pPr>
              <w:spacing w:before="60" w:after="60"/>
              <w:rPr>
                <w:rFonts w:ascii="Tahoma" w:hAnsi="Tahoma" w:cs="Tahoma"/>
                <w:b/>
                <w:bCs/>
                <w:sz w:val="20"/>
              </w:rPr>
            </w:pPr>
          </w:p>
        </w:tc>
      </w:tr>
    </w:tbl>
    <w:p w14:paraId="6056F6FB" w14:textId="77777777" w:rsidR="00C63056" w:rsidRDefault="00C63056" w:rsidP="00C63056">
      <w:pPr>
        <w:spacing w:after="240"/>
        <w:rPr>
          <w:rFonts w:ascii="Tahoma" w:hAnsi="Tahoma" w:cs="Tahoma"/>
          <w:sz w:val="20"/>
          <w:szCs w:val="20"/>
        </w:rPr>
      </w:pPr>
    </w:p>
    <w:p w14:paraId="034DE8BC" w14:textId="4A02B683" w:rsidR="00D8306D" w:rsidRDefault="00D8306D">
      <w:pPr>
        <w:rPr>
          <w:rFonts w:ascii="Tahoma" w:hAnsi="Tahoma" w:cs="Tahoma"/>
          <w:sz w:val="20"/>
          <w:szCs w:val="20"/>
        </w:rPr>
      </w:pPr>
      <w:r>
        <w:rPr>
          <w:rFonts w:ascii="Tahoma" w:hAnsi="Tahoma" w:cs="Tahoma"/>
          <w:sz w:val="20"/>
          <w:szCs w:val="20"/>
        </w:rPr>
        <w:br w:type="page"/>
      </w:r>
    </w:p>
    <w:p w14:paraId="65AE4B85" w14:textId="77777777" w:rsidR="00C63056" w:rsidRDefault="00C63056" w:rsidP="00C63056">
      <w:pPr>
        <w:spacing w:after="240"/>
        <w:rPr>
          <w:rFonts w:ascii="Tahoma" w:hAnsi="Tahoma" w:cs="Tahoma"/>
          <w:sz w:val="20"/>
          <w:szCs w:val="20"/>
        </w:rPr>
        <w:sectPr w:rsidR="00C63056" w:rsidSect="0092179A">
          <w:headerReference w:type="default" r:id="rId39"/>
          <w:pgSz w:w="12240" w:h="15840" w:code="1"/>
          <w:pgMar w:top="1008" w:right="1008" w:bottom="1152" w:left="1152" w:header="432" w:footer="720" w:gutter="0"/>
          <w:cols w:space="720"/>
          <w:titlePg/>
        </w:sectPr>
      </w:pPr>
    </w:p>
    <w:p w14:paraId="5EE616D6" w14:textId="77777777" w:rsidR="00C63056" w:rsidRDefault="00C63056" w:rsidP="00C63056"/>
    <w:p w14:paraId="3C0705D5"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Tahoma" w:hAnsi="Tahoma" w:cs="Tahoma"/>
          <w:b/>
          <w:bCs/>
          <w:sz w:val="24"/>
          <w:szCs w:val="28"/>
        </w:rPr>
      </w:pPr>
      <w:r>
        <w:rPr>
          <w:rFonts w:ascii="Tahoma" w:hAnsi="Tahoma" w:cs="Tahoma"/>
          <w:b/>
          <w:bCs/>
          <w:sz w:val="24"/>
          <w:szCs w:val="28"/>
        </w:rPr>
        <w:t>ATTACHMENT 6.6</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49"/>
        <w:gridCol w:w="963"/>
        <w:gridCol w:w="880"/>
        <w:gridCol w:w="890"/>
        <w:gridCol w:w="882"/>
        <w:gridCol w:w="890"/>
        <w:gridCol w:w="886"/>
        <w:gridCol w:w="880"/>
        <w:gridCol w:w="34"/>
        <w:gridCol w:w="973"/>
        <w:gridCol w:w="1125"/>
      </w:tblGrid>
      <w:tr w:rsidR="00C63056" w14:paraId="2A045CF1" w14:textId="77777777" w:rsidTr="0092179A">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7477910C" w14:textId="77777777" w:rsidR="00C63056" w:rsidRDefault="00C63056" w:rsidP="0092179A">
            <w:pPr>
              <w:spacing w:before="60" w:after="60"/>
              <w:jc w:val="center"/>
              <w:rPr>
                <w:rFonts w:ascii="Tahoma" w:hAnsi="Tahoma" w:cs="Tahoma"/>
                <w:sz w:val="28"/>
              </w:rPr>
            </w:pPr>
            <w:r>
              <w:rPr>
                <w:rFonts w:ascii="Tahoma" w:hAnsi="Tahoma" w:cs="Tahoma"/>
                <w:b/>
                <w:bCs/>
                <w:sz w:val="24"/>
                <w:szCs w:val="28"/>
              </w:rPr>
              <w:t>REVENUE PROPOSAL &amp; SCORING GUIDE</w:t>
            </w:r>
          </w:p>
        </w:tc>
      </w:tr>
      <w:tr w:rsidR="00C63056" w14:paraId="16782C94" w14:textId="77777777" w:rsidTr="0092179A">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046E4C77" w14:textId="77777777" w:rsidR="00C63056" w:rsidRDefault="00C63056" w:rsidP="0092179A">
            <w:pPr>
              <w:spacing w:before="120" w:after="120"/>
              <w:jc w:val="center"/>
              <w:rPr>
                <w:rFonts w:ascii="Tahoma" w:hAnsi="Tahoma" w:cs="Tahoma"/>
                <w:b/>
                <w:sz w:val="18"/>
              </w:rPr>
            </w:pPr>
            <w:r>
              <w:rPr>
                <w:rFonts w:ascii="Tahoma" w:hAnsi="Tahoma" w:cs="Tahoma"/>
                <w:b/>
                <w:sz w:val="18"/>
              </w:rPr>
              <w:t>NOTICE TO PROPOSER:  This Cost Proposal MUST be completed EXACTLY as shown.</w:t>
            </w:r>
          </w:p>
        </w:tc>
      </w:tr>
      <w:tr w:rsidR="00C63056" w14:paraId="3AAF406D" w14:textId="77777777" w:rsidTr="0092179A">
        <w:trPr>
          <w:cantSplit/>
        </w:trPr>
        <w:tc>
          <w:tcPr>
            <w:tcW w:w="818"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52D7D9" w14:textId="77777777" w:rsidR="00C63056" w:rsidRDefault="00C63056" w:rsidP="0092179A">
            <w:pPr>
              <w:spacing w:before="180" w:after="180"/>
              <w:rPr>
                <w:rFonts w:ascii="Tahoma" w:hAnsi="Tahoma" w:cs="Tahoma"/>
                <w:b/>
                <w:bCs/>
                <w:sz w:val="18"/>
              </w:rPr>
            </w:pPr>
            <w:r>
              <w:rPr>
                <w:rFonts w:ascii="Tahoma" w:hAnsi="Tahoma" w:cs="Tahoma"/>
                <w:b/>
                <w:bCs/>
                <w:sz w:val="18"/>
                <w:szCs w:val="20"/>
              </w:rPr>
              <w:t>PROPOSER NAME:</w:t>
            </w:r>
          </w:p>
        </w:tc>
        <w:tc>
          <w:tcPr>
            <w:tcW w:w="4182" w:type="pct"/>
            <w:gridSpan w:val="10"/>
            <w:tcBorders>
              <w:top w:val="single" w:sz="4" w:space="0" w:color="auto"/>
              <w:left w:val="single" w:sz="4" w:space="0" w:color="auto"/>
              <w:bottom w:val="single" w:sz="4" w:space="0" w:color="auto"/>
              <w:right w:val="single" w:sz="4" w:space="0" w:color="auto"/>
            </w:tcBorders>
            <w:vAlign w:val="center"/>
          </w:tcPr>
          <w:p w14:paraId="542F6E81" w14:textId="77777777" w:rsidR="00C63056" w:rsidRDefault="00C63056" w:rsidP="0092179A">
            <w:pPr>
              <w:spacing w:before="180" w:after="180"/>
              <w:rPr>
                <w:rFonts w:ascii="Tahoma" w:hAnsi="Tahoma" w:cs="Tahoma"/>
                <w:sz w:val="18"/>
              </w:rPr>
            </w:pPr>
          </w:p>
        </w:tc>
      </w:tr>
      <w:tr w:rsidR="00C63056" w14:paraId="44ED7E37" w14:textId="77777777" w:rsidTr="0092179A">
        <w:trPr>
          <w:cantSplit/>
          <w:trHeight w:val="458"/>
        </w:trPr>
        <w:tc>
          <w:tcPr>
            <w:tcW w:w="818" w:type="pct"/>
            <w:gridSpan w:val="2"/>
            <w:tcBorders>
              <w:top w:val="single" w:sz="4" w:space="0" w:color="auto"/>
              <w:left w:val="single" w:sz="4" w:space="0" w:color="auto"/>
              <w:right w:val="single" w:sz="4" w:space="0" w:color="auto"/>
            </w:tcBorders>
            <w:shd w:val="clear" w:color="auto" w:fill="F3F3F3"/>
            <w:vAlign w:val="center"/>
          </w:tcPr>
          <w:p w14:paraId="70476F36" w14:textId="77777777" w:rsidR="00C63056" w:rsidRDefault="00C63056" w:rsidP="0092179A">
            <w:pPr>
              <w:spacing w:before="240" w:after="240"/>
              <w:rPr>
                <w:rFonts w:ascii="Tahoma" w:hAnsi="Tahoma" w:cs="Tahoma"/>
                <w:b/>
                <w:bCs/>
                <w:sz w:val="18"/>
                <w:szCs w:val="20"/>
              </w:rPr>
            </w:pPr>
            <w:r>
              <w:rPr>
                <w:rFonts w:ascii="Tahoma" w:hAnsi="Tahoma" w:cs="Tahoma"/>
                <w:b/>
                <w:bCs/>
                <w:sz w:val="18"/>
              </w:rPr>
              <w:t>SIGNATURE &amp; DATE:</w:t>
            </w:r>
          </w:p>
        </w:tc>
        <w:tc>
          <w:tcPr>
            <w:tcW w:w="4182" w:type="pct"/>
            <w:gridSpan w:val="10"/>
            <w:tcBorders>
              <w:top w:val="single" w:sz="4" w:space="0" w:color="auto"/>
              <w:left w:val="single" w:sz="4" w:space="0" w:color="auto"/>
              <w:bottom w:val="single" w:sz="4" w:space="0" w:color="auto"/>
              <w:right w:val="single" w:sz="4" w:space="0" w:color="auto"/>
            </w:tcBorders>
            <w:vAlign w:val="center"/>
          </w:tcPr>
          <w:p w14:paraId="7F824DBE" w14:textId="77777777" w:rsidR="00C63056" w:rsidRDefault="00C63056" w:rsidP="0092179A">
            <w:pPr>
              <w:spacing w:before="720"/>
              <w:rPr>
                <w:rFonts w:ascii="Tahoma" w:hAnsi="Tahoma" w:cs="Tahoma"/>
                <w:sz w:val="18"/>
                <w:szCs w:val="20"/>
              </w:rPr>
            </w:pPr>
          </w:p>
        </w:tc>
      </w:tr>
      <w:tr w:rsidR="00C63056" w14:paraId="08E31CCB" w14:textId="77777777" w:rsidTr="0092179A">
        <w:trPr>
          <w:cantSplit/>
        </w:trPr>
        <w:tc>
          <w:tcPr>
            <w:tcW w:w="5000" w:type="pct"/>
            <w:gridSpan w:val="12"/>
            <w:tcBorders>
              <w:left w:val="single" w:sz="4" w:space="0" w:color="auto"/>
              <w:bottom w:val="single" w:sz="4" w:space="0" w:color="auto"/>
              <w:right w:val="single" w:sz="4" w:space="0" w:color="auto"/>
            </w:tcBorders>
            <w:shd w:val="clear" w:color="auto" w:fill="F3F3F3"/>
          </w:tcPr>
          <w:p w14:paraId="660FD81F" w14:textId="77777777" w:rsidR="00C63056" w:rsidRDefault="00C63056" w:rsidP="0092179A">
            <w:pPr>
              <w:spacing w:before="120" w:after="120"/>
              <w:rPr>
                <w:rFonts w:ascii="Tahoma" w:hAnsi="Tahoma" w:cs="Tahoma"/>
                <w:i/>
                <w:iCs/>
                <w:sz w:val="20"/>
                <w:szCs w:val="20"/>
              </w:rPr>
            </w:pPr>
            <w:r>
              <w:rPr>
                <w:rFonts w:ascii="Tahoma" w:hAnsi="Tahoma" w:cs="Tahoma"/>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C63056" w14:paraId="3107F51A" w14:textId="77777777" w:rsidTr="0092179A">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0BD45112" w14:textId="77777777" w:rsidR="00C63056" w:rsidRDefault="00C63056" w:rsidP="0092179A">
            <w:pPr>
              <w:spacing w:before="60" w:after="60"/>
              <w:jc w:val="center"/>
              <w:rPr>
                <w:rFonts w:ascii="Tahoma" w:hAnsi="Tahoma" w:cs="Tahoma"/>
                <w:b/>
                <w:bCs/>
                <w:sz w:val="20"/>
              </w:rPr>
            </w:pPr>
            <w:r>
              <w:rPr>
                <w:rFonts w:ascii="Tahoma" w:hAnsi="Tahoma" w:cs="Tahoma"/>
                <w:b/>
                <w:bCs/>
                <w:sz w:val="20"/>
              </w:rPr>
              <w:t>COST PROPOSAL SCHEDULE</w:t>
            </w:r>
          </w:p>
          <w:p w14:paraId="6B36D14A" w14:textId="77777777" w:rsidR="00C63056" w:rsidRDefault="00C63056" w:rsidP="0092179A">
            <w:pPr>
              <w:spacing w:after="60"/>
              <w:rPr>
                <w:rFonts w:ascii="Tahoma" w:hAnsi="Tahoma" w:cs="Tahoma"/>
                <w:b/>
                <w:bCs/>
                <w:sz w:val="16"/>
              </w:rPr>
            </w:pPr>
            <w:r>
              <w:rPr>
                <w:rFonts w:ascii="Tahoma" w:hAnsi="Tahoma" w:cs="Tahoma"/>
                <w:b/>
                <w:bCs/>
                <w:sz w:val="16"/>
                <w:szCs w:val="20"/>
              </w:rPr>
              <w:t xml:space="preserve">The proposed revenue, detailed below, </w:t>
            </w:r>
            <w:r>
              <w:rPr>
                <w:rFonts w:ascii="Tahoma" w:hAnsi="Tahoma" w:cs="Tahoma"/>
                <w:b/>
                <w:bCs/>
                <w:sz w:val="16"/>
              </w:rPr>
              <w:t xml:space="preserve">shall indicate the proposed revenue for providing the entire scope of service including all services as defined in the RFP Attachment 6.2.  </w:t>
            </w:r>
            <w:r>
              <w:rPr>
                <w:rFonts w:ascii="Tahoma" w:hAnsi="Tahoma" w:cs="Tahoma"/>
                <w:b/>
                <w:bCs/>
                <w:i/>
                <w:iCs/>
                <w:sz w:val="16"/>
              </w:rPr>
              <w:t>Pro Forma</w:t>
            </w:r>
            <w:r>
              <w:rPr>
                <w:rFonts w:ascii="Tahoma" w:hAnsi="Tahoma" w:cs="Tahoma"/>
                <w:b/>
                <w:bCs/>
                <w:sz w:val="16"/>
              </w:rPr>
              <w:t xml:space="preserve"> Contrac, Scope of Services for the total contract period.  </w:t>
            </w:r>
            <w:r>
              <w:rPr>
                <w:rFonts w:ascii="Tahoma" w:hAnsi="Tahoma" w:cs="Tahoma"/>
                <w:b/>
                <w:bCs/>
                <w:sz w:val="16"/>
                <w:szCs w:val="20"/>
              </w:rPr>
              <w:t xml:space="preserve">The proposed revenue and the submitted technical proposal associated with this revenue shall remain valid for at least </w:t>
            </w:r>
            <w:r w:rsidRPr="009F15CD">
              <w:rPr>
                <w:rFonts w:ascii="Tahoma" w:hAnsi="Tahoma" w:cs="Tahoma"/>
                <w:b/>
                <w:bCs/>
                <w:color w:val="FF0000"/>
                <w:sz w:val="16"/>
                <w:szCs w:val="20"/>
              </w:rPr>
              <w:t>120 days</w:t>
            </w:r>
            <w:r>
              <w:rPr>
                <w:rFonts w:ascii="Tahoma" w:hAnsi="Tahoma" w:cs="Tahoma"/>
                <w:b/>
                <w:bCs/>
                <w:sz w:val="16"/>
                <w:szCs w:val="20"/>
              </w:rPr>
              <w:t xml:space="preserve"> subsequent to the date of the Revenue Proposal opening and thereafter in accordance with any resulting contract between the Proposer and the Institution.  All monetary amounts are United Institutions currency.</w:t>
            </w:r>
          </w:p>
        </w:tc>
      </w:tr>
      <w:tr w:rsidR="00C63056" w14:paraId="54E88D10" w14:textId="77777777" w:rsidTr="0092179A">
        <w:trPr>
          <w:cantSplit/>
          <w:trHeight w:val="323"/>
        </w:trPr>
        <w:tc>
          <w:tcPr>
            <w:tcW w:w="1297" w:type="pct"/>
            <w:gridSpan w:val="3"/>
            <w:vMerge w:val="restart"/>
            <w:tcBorders>
              <w:top w:val="single" w:sz="4" w:space="0" w:color="auto"/>
              <w:left w:val="single" w:sz="4" w:space="0" w:color="auto"/>
              <w:right w:val="single" w:sz="4" w:space="0" w:color="auto"/>
            </w:tcBorders>
            <w:shd w:val="clear" w:color="auto" w:fill="F3F3F3"/>
            <w:vAlign w:val="center"/>
          </w:tcPr>
          <w:p w14:paraId="1952AB9B" w14:textId="77777777" w:rsidR="00C63056" w:rsidRDefault="00C63056" w:rsidP="0092179A">
            <w:pPr>
              <w:spacing w:before="20" w:after="20"/>
              <w:jc w:val="center"/>
              <w:rPr>
                <w:rFonts w:ascii="Tahoma" w:hAnsi="Tahoma" w:cs="Tahoma"/>
                <w:b/>
                <w:bCs/>
                <w:sz w:val="18"/>
              </w:rPr>
            </w:pPr>
            <w:r>
              <w:rPr>
                <w:rFonts w:ascii="Tahoma" w:hAnsi="Tahoma" w:cs="Tahoma"/>
                <w:b/>
                <w:bCs/>
                <w:sz w:val="18"/>
              </w:rPr>
              <w:t>Cost Item Description</w:t>
            </w:r>
          </w:p>
        </w:tc>
        <w:tc>
          <w:tcPr>
            <w:tcW w:w="2204" w:type="pct"/>
            <w:gridSpan w:val="5"/>
            <w:tcBorders>
              <w:top w:val="single" w:sz="4" w:space="0" w:color="auto"/>
              <w:left w:val="single" w:sz="4" w:space="0" w:color="auto"/>
              <w:right w:val="single" w:sz="4" w:space="0" w:color="auto"/>
            </w:tcBorders>
            <w:shd w:val="clear" w:color="auto" w:fill="F3F3F3"/>
            <w:vAlign w:val="center"/>
          </w:tcPr>
          <w:p w14:paraId="138E25E3" w14:textId="77777777" w:rsidR="00C63056" w:rsidRDefault="00C63056" w:rsidP="0092179A">
            <w:pPr>
              <w:spacing w:before="20" w:after="20"/>
              <w:jc w:val="center"/>
              <w:rPr>
                <w:rFonts w:ascii="Tahoma" w:hAnsi="Tahoma" w:cs="Tahoma"/>
                <w:b/>
                <w:bCs/>
                <w:sz w:val="18"/>
              </w:rPr>
            </w:pPr>
            <w:r>
              <w:rPr>
                <w:rFonts w:ascii="Tahoma" w:hAnsi="Tahoma" w:cs="Tahoma"/>
                <w:b/>
                <w:bCs/>
                <w:sz w:val="18"/>
              </w:rPr>
              <w:t>Proposed Cost</w:t>
            </w:r>
          </w:p>
        </w:tc>
        <w:tc>
          <w:tcPr>
            <w:tcW w:w="1499" w:type="pct"/>
            <w:gridSpan w:val="4"/>
            <w:tcBorders>
              <w:top w:val="single" w:sz="4" w:space="0" w:color="auto"/>
              <w:left w:val="single" w:sz="4" w:space="0" w:color="auto"/>
              <w:right w:val="single" w:sz="4" w:space="0" w:color="auto"/>
            </w:tcBorders>
            <w:shd w:val="clear" w:color="auto" w:fill="F3F3F3"/>
            <w:vAlign w:val="center"/>
          </w:tcPr>
          <w:p w14:paraId="4F50415E" w14:textId="77777777" w:rsidR="00C63056" w:rsidRDefault="00C63056" w:rsidP="0092179A">
            <w:pPr>
              <w:spacing w:before="20" w:after="20"/>
              <w:jc w:val="center"/>
              <w:rPr>
                <w:rFonts w:ascii="Tahoma" w:hAnsi="Tahoma" w:cs="Tahoma"/>
                <w:b/>
                <w:bCs/>
                <w:sz w:val="18"/>
              </w:rPr>
            </w:pPr>
            <w:r>
              <w:rPr>
                <w:rFonts w:ascii="Tahoma" w:hAnsi="Tahoma" w:cs="Tahoma"/>
                <w:b/>
                <w:bCs/>
                <w:sz w:val="18"/>
              </w:rPr>
              <w:t>Institution Use ONLY</w:t>
            </w:r>
          </w:p>
        </w:tc>
      </w:tr>
      <w:tr w:rsidR="00C63056" w14:paraId="3C69B833" w14:textId="77777777" w:rsidTr="0092179A">
        <w:trPr>
          <w:cantSplit/>
        </w:trPr>
        <w:tc>
          <w:tcPr>
            <w:tcW w:w="1297" w:type="pct"/>
            <w:gridSpan w:val="3"/>
            <w:vMerge/>
            <w:tcBorders>
              <w:left w:val="single" w:sz="4" w:space="0" w:color="auto"/>
              <w:bottom w:val="single" w:sz="4" w:space="0" w:color="auto"/>
              <w:right w:val="single" w:sz="4" w:space="0" w:color="auto"/>
            </w:tcBorders>
            <w:shd w:val="clear" w:color="auto" w:fill="F3F3F3"/>
            <w:vAlign w:val="center"/>
          </w:tcPr>
          <w:p w14:paraId="78787773" w14:textId="77777777" w:rsidR="00C63056" w:rsidRDefault="00C63056" w:rsidP="0092179A">
            <w:pPr>
              <w:spacing w:before="20" w:after="20"/>
              <w:jc w:val="center"/>
              <w:rPr>
                <w:rFonts w:ascii="Tahoma" w:hAnsi="Tahoma" w:cs="Tahoma"/>
                <w:b/>
                <w:bCs/>
                <w:sz w:val="18"/>
              </w:rPr>
            </w:pPr>
          </w:p>
        </w:tc>
        <w:tc>
          <w:tcPr>
            <w:tcW w:w="438" w:type="pct"/>
            <w:tcBorders>
              <w:top w:val="single" w:sz="4" w:space="0" w:color="auto"/>
              <w:left w:val="single" w:sz="4" w:space="0" w:color="auto"/>
              <w:right w:val="single" w:sz="4" w:space="0" w:color="auto"/>
            </w:tcBorders>
            <w:shd w:val="clear" w:color="auto" w:fill="F3F3F3"/>
            <w:vAlign w:val="center"/>
          </w:tcPr>
          <w:p w14:paraId="408B7269"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1</w:t>
            </w:r>
          </w:p>
        </w:tc>
        <w:tc>
          <w:tcPr>
            <w:tcW w:w="443" w:type="pct"/>
            <w:tcBorders>
              <w:top w:val="single" w:sz="4" w:space="0" w:color="auto"/>
              <w:left w:val="single" w:sz="4" w:space="0" w:color="auto"/>
              <w:right w:val="single" w:sz="4" w:space="0" w:color="auto"/>
            </w:tcBorders>
            <w:shd w:val="clear" w:color="auto" w:fill="F3F3F3"/>
            <w:vAlign w:val="center"/>
          </w:tcPr>
          <w:p w14:paraId="40B0F4E5"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2</w:t>
            </w:r>
          </w:p>
        </w:tc>
        <w:tc>
          <w:tcPr>
            <w:tcW w:w="439" w:type="pct"/>
            <w:tcBorders>
              <w:top w:val="single" w:sz="4" w:space="0" w:color="auto"/>
              <w:left w:val="single" w:sz="4" w:space="0" w:color="auto"/>
              <w:right w:val="single" w:sz="4" w:space="0" w:color="auto"/>
            </w:tcBorders>
            <w:shd w:val="clear" w:color="auto" w:fill="F3F3F3"/>
            <w:vAlign w:val="center"/>
          </w:tcPr>
          <w:p w14:paraId="5FAFCB5B"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3</w:t>
            </w:r>
          </w:p>
        </w:tc>
        <w:tc>
          <w:tcPr>
            <w:tcW w:w="443" w:type="pct"/>
            <w:tcBorders>
              <w:top w:val="single" w:sz="4" w:space="0" w:color="auto"/>
              <w:left w:val="single" w:sz="4" w:space="0" w:color="auto"/>
              <w:right w:val="single" w:sz="4" w:space="0" w:color="auto"/>
            </w:tcBorders>
            <w:shd w:val="clear" w:color="auto" w:fill="F3F3F3"/>
            <w:vAlign w:val="center"/>
          </w:tcPr>
          <w:p w14:paraId="76195DE9"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4</w:t>
            </w:r>
          </w:p>
        </w:tc>
        <w:tc>
          <w:tcPr>
            <w:tcW w:w="441" w:type="pct"/>
            <w:tcBorders>
              <w:top w:val="single" w:sz="4" w:space="0" w:color="auto"/>
              <w:left w:val="single" w:sz="4" w:space="0" w:color="auto"/>
              <w:right w:val="single" w:sz="4" w:space="0" w:color="auto"/>
            </w:tcBorders>
            <w:shd w:val="clear" w:color="auto" w:fill="F3F3F3"/>
            <w:vAlign w:val="center"/>
          </w:tcPr>
          <w:p w14:paraId="4634BD83"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5</w:t>
            </w:r>
          </w:p>
        </w:tc>
        <w:tc>
          <w:tcPr>
            <w:tcW w:w="438" w:type="pct"/>
            <w:tcBorders>
              <w:top w:val="single" w:sz="4" w:space="0" w:color="auto"/>
              <w:left w:val="single" w:sz="4" w:space="0" w:color="auto"/>
              <w:right w:val="single" w:sz="4" w:space="0" w:color="auto"/>
            </w:tcBorders>
            <w:shd w:val="clear" w:color="auto" w:fill="F3F3F3"/>
            <w:vAlign w:val="center"/>
          </w:tcPr>
          <w:p w14:paraId="70572CD1" w14:textId="77777777" w:rsidR="00C63056" w:rsidRDefault="00C63056" w:rsidP="0092179A">
            <w:pPr>
              <w:spacing w:before="20" w:after="20"/>
              <w:jc w:val="center"/>
              <w:rPr>
                <w:rFonts w:ascii="Tahoma" w:hAnsi="Tahoma" w:cs="Tahoma"/>
                <w:b/>
                <w:bCs/>
                <w:sz w:val="18"/>
              </w:rPr>
            </w:pPr>
            <w:r>
              <w:rPr>
                <w:rFonts w:ascii="Tahoma" w:hAnsi="Tahoma" w:cs="Tahoma"/>
                <w:b/>
                <w:bCs/>
                <w:sz w:val="18"/>
              </w:rPr>
              <w:t xml:space="preserve">Sum </w:t>
            </w:r>
          </w:p>
        </w:tc>
        <w:tc>
          <w:tcPr>
            <w:tcW w:w="501" w:type="pct"/>
            <w:gridSpan w:val="2"/>
            <w:tcBorders>
              <w:top w:val="single" w:sz="4" w:space="0" w:color="auto"/>
              <w:left w:val="single" w:sz="4" w:space="0" w:color="auto"/>
              <w:right w:val="single" w:sz="4" w:space="0" w:color="auto"/>
            </w:tcBorders>
            <w:shd w:val="clear" w:color="auto" w:fill="F3F3F3"/>
            <w:vAlign w:val="center"/>
          </w:tcPr>
          <w:p w14:paraId="5B5F5326" w14:textId="77777777" w:rsidR="00C63056" w:rsidRDefault="00C63056" w:rsidP="0092179A">
            <w:pPr>
              <w:spacing w:before="20" w:after="20"/>
              <w:jc w:val="center"/>
              <w:rPr>
                <w:rFonts w:ascii="Tahoma" w:hAnsi="Tahoma" w:cs="Tahoma"/>
                <w:b/>
                <w:bCs/>
                <w:sz w:val="18"/>
              </w:rPr>
            </w:pPr>
            <w:r>
              <w:rPr>
                <w:rFonts w:ascii="Tahoma" w:hAnsi="Tahoma" w:cs="Tahoma"/>
                <w:b/>
                <w:bCs/>
                <w:sz w:val="18"/>
              </w:rPr>
              <w:t>Possible Points Score</w:t>
            </w:r>
          </w:p>
        </w:tc>
        <w:tc>
          <w:tcPr>
            <w:tcW w:w="560" w:type="pct"/>
            <w:tcBorders>
              <w:top w:val="single" w:sz="4" w:space="0" w:color="auto"/>
              <w:left w:val="single" w:sz="4" w:space="0" w:color="auto"/>
              <w:right w:val="single" w:sz="4" w:space="0" w:color="auto"/>
            </w:tcBorders>
            <w:shd w:val="clear" w:color="auto" w:fill="F3F3F3"/>
            <w:vAlign w:val="center"/>
          </w:tcPr>
          <w:p w14:paraId="7305B124" w14:textId="77777777" w:rsidR="00C63056" w:rsidRDefault="00C63056" w:rsidP="0092179A">
            <w:pPr>
              <w:spacing w:before="20" w:after="20"/>
              <w:jc w:val="center"/>
              <w:rPr>
                <w:rFonts w:ascii="Tahoma" w:hAnsi="Tahoma" w:cs="Tahoma"/>
                <w:b/>
                <w:bCs/>
                <w:sz w:val="18"/>
              </w:rPr>
            </w:pPr>
            <w:r>
              <w:rPr>
                <w:rFonts w:ascii="Tahoma" w:hAnsi="Tahoma" w:cs="Tahoma"/>
                <w:b/>
                <w:bCs/>
                <w:sz w:val="18"/>
              </w:rPr>
              <w:t>Points Awarded</w:t>
            </w:r>
          </w:p>
        </w:tc>
      </w:tr>
      <w:tr w:rsidR="00C63056" w14:paraId="19CE3CB2" w14:textId="77777777" w:rsidTr="0092179A">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14:paraId="3ECC5BC3" w14:textId="0C4BC233" w:rsidR="00C63056" w:rsidRPr="00884CC8" w:rsidRDefault="00C63056" w:rsidP="0092179A">
            <w:pPr>
              <w:spacing w:before="240" w:after="240"/>
              <w:rPr>
                <w:rFonts w:ascii="Tahoma" w:hAnsi="Tahoma" w:cs="Tahoma"/>
                <w:sz w:val="18"/>
              </w:rPr>
            </w:pPr>
            <w:r w:rsidRPr="00884CC8">
              <w:rPr>
                <w:rFonts w:ascii="Tahoma" w:hAnsi="Tahoma" w:cs="Tahoma"/>
                <w:sz w:val="18"/>
                <w:szCs w:val="20"/>
              </w:rPr>
              <w:t>COMMISSION PAYMENTS</w:t>
            </w:r>
            <w:r w:rsidR="00D8306D">
              <w:rPr>
                <w:rFonts w:ascii="Tahoma" w:hAnsi="Tahoma" w:cs="Tahoma"/>
                <w:sz w:val="18"/>
                <w:szCs w:val="20"/>
              </w:rPr>
              <w:t xml:space="preserve"> or FLAT RATE</w:t>
            </w:r>
          </w:p>
        </w:tc>
        <w:tc>
          <w:tcPr>
            <w:tcW w:w="438" w:type="pct"/>
            <w:tcBorders>
              <w:left w:val="single" w:sz="4" w:space="0" w:color="auto"/>
              <w:bottom w:val="single" w:sz="4" w:space="0" w:color="auto"/>
              <w:right w:val="single" w:sz="4" w:space="0" w:color="auto"/>
            </w:tcBorders>
            <w:vAlign w:val="center"/>
          </w:tcPr>
          <w:p w14:paraId="40E91C82" w14:textId="77777777" w:rsidR="00C63056" w:rsidRPr="00884CC8" w:rsidRDefault="00C63056" w:rsidP="0092179A">
            <w:pPr>
              <w:spacing w:before="240" w:after="240"/>
              <w:jc w:val="right"/>
              <w:rPr>
                <w:rFonts w:ascii="Tahoma" w:hAnsi="Tahoma" w:cs="Tahoma"/>
                <w:sz w:val="18"/>
              </w:rPr>
            </w:pPr>
          </w:p>
        </w:tc>
        <w:tc>
          <w:tcPr>
            <w:tcW w:w="443" w:type="pct"/>
            <w:tcBorders>
              <w:left w:val="single" w:sz="4" w:space="0" w:color="auto"/>
              <w:bottom w:val="single" w:sz="4" w:space="0" w:color="auto"/>
              <w:right w:val="single" w:sz="4" w:space="0" w:color="auto"/>
            </w:tcBorders>
            <w:vAlign w:val="center"/>
          </w:tcPr>
          <w:p w14:paraId="49F78ACE" w14:textId="77777777" w:rsidR="00C63056" w:rsidRPr="00884CC8" w:rsidRDefault="00C63056" w:rsidP="0092179A">
            <w:pPr>
              <w:spacing w:before="240" w:after="240"/>
              <w:jc w:val="right"/>
              <w:rPr>
                <w:rFonts w:ascii="Tahoma" w:hAnsi="Tahoma" w:cs="Tahoma"/>
                <w:sz w:val="18"/>
              </w:rPr>
            </w:pPr>
          </w:p>
        </w:tc>
        <w:tc>
          <w:tcPr>
            <w:tcW w:w="439" w:type="pct"/>
            <w:tcBorders>
              <w:left w:val="single" w:sz="4" w:space="0" w:color="auto"/>
              <w:bottom w:val="single" w:sz="4" w:space="0" w:color="auto"/>
              <w:right w:val="single" w:sz="4" w:space="0" w:color="auto"/>
            </w:tcBorders>
            <w:vAlign w:val="center"/>
          </w:tcPr>
          <w:p w14:paraId="3894EA09" w14:textId="77777777" w:rsidR="00C63056" w:rsidRPr="00884CC8" w:rsidRDefault="00C63056" w:rsidP="0092179A">
            <w:pPr>
              <w:spacing w:before="240" w:after="240"/>
              <w:jc w:val="right"/>
              <w:rPr>
                <w:rFonts w:ascii="Tahoma" w:hAnsi="Tahoma" w:cs="Tahoma"/>
                <w:sz w:val="18"/>
              </w:rPr>
            </w:pPr>
          </w:p>
        </w:tc>
        <w:tc>
          <w:tcPr>
            <w:tcW w:w="443" w:type="pct"/>
            <w:tcBorders>
              <w:left w:val="single" w:sz="4" w:space="0" w:color="auto"/>
              <w:right w:val="single" w:sz="4" w:space="0" w:color="auto"/>
            </w:tcBorders>
            <w:vAlign w:val="center"/>
          </w:tcPr>
          <w:p w14:paraId="43E33602" w14:textId="77777777" w:rsidR="00C63056" w:rsidRPr="00884CC8" w:rsidRDefault="00C63056" w:rsidP="0092179A">
            <w:pPr>
              <w:spacing w:before="240" w:after="240"/>
              <w:jc w:val="right"/>
              <w:rPr>
                <w:rFonts w:ascii="Tahoma" w:hAnsi="Tahoma" w:cs="Tahoma"/>
                <w:sz w:val="18"/>
              </w:rPr>
            </w:pPr>
          </w:p>
        </w:tc>
        <w:tc>
          <w:tcPr>
            <w:tcW w:w="441" w:type="pct"/>
            <w:tcBorders>
              <w:left w:val="single" w:sz="4" w:space="0" w:color="auto"/>
              <w:right w:val="single" w:sz="4" w:space="0" w:color="auto"/>
            </w:tcBorders>
            <w:vAlign w:val="center"/>
          </w:tcPr>
          <w:p w14:paraId="7E9BC34A" w14:textId="77777777" w:rsidR="00C63056" w:rsidRPr="00884CC8" w:rsidRDefault="00C63056" w:rsidP="0092179A">
            <w:pPr>
              <w:spacing w:before="240" w:after="240"/>
              <w:jc w:val="right"/>
              <w:rPr>
                <w:rFonts w:ascii="Tahoma" w:hAnsi="Tahoma" w:cs="Tahoma"/>
                <w:sz w:val="18"/>
              </w:rPr>
            </w:pPr>
          </w:p>
        </w:tc>
        <w:tc>
          <w:tcPr>
            <w:tcW w:w="438" w:type="pct"/>
            <w:tcBorders>
              <w:left w:val="single" w:sz="4" w:space="0" w:color="auto"/>
              <w:right w:val="single" w:sz="4" w:space="0" w:color="auto"/>
            </w:tcBorders>
            <w:shd w:val="clear" w:color="auto" w:fill="F3F3F3"/>
            <w:vAlign w:val="center"/>
          </w:tcPr>
          <w:p w14:paraId="389FE28C" w14:textId="77777777" w:rsidR="00C63056" w:rsidRPr="00884CC8" w:rsidRDefault="00C63056" w:rsidP="0092179A">
            <w:pPr>
              <w:spacing w:before="240" w:after="240"/>
              <w:jc w:val="right"/>
              <w:rPr>
                <w:rFonts w:ascii="Tahoma" w:hAnsi="Tahoma" w:cs="Tahoma"/>
                <w:sz w:val="18"/>
              </w:rPr>
            </w:pPr>
          </w:p>
        </w:tc>
        <w:tc>
          <w:tcPr>
            <w:tcW w:w="501" w:type="pct"/>
            <w:gridSpan w:val="2"/>
            <w:tcBorders>
              <w:left w:val="single" w:sz="4" w:space="0" w:color="auto"/>
              <w:right w:val="single" w:sz="4" w:space="0" w:color="auto"/>
            </w:tcBorders>
            <w:shd w:val="clear" w:color="auto" w:fill="F3F3F3"/>
            <w:vAlign w:val="center"/>
          </w:tcPr>
          <w:p w14:paraId="68C2E7A7" w14:textId="54B693E3" w:rsidR="00C63056" w:rsidRPr="00884CC8" w:rsidRDefault="00D8306D" w:rsidP="0092179A">
            <w:pPr>
              <w:spacing w:before="240" w:after="240"/>
              <w:rPr>
                <w:rFonts w:ascii="Tahoma" w:hAnsi="Tahoma" w:cs="Tahoma"/>
                <w:b/>
                <w:bCs/>
                <w:sz w:val="18"/>
              </w:rPr>
            </w:pPr>
            <w:r>
              <w:rPr>
                <w:rFonts w:ascii="Tahoma" w:hAnsi="Tahoma" w:cs="Tahoma"/>
                <w:b/>
                <w:bCs/>
                <w:sz w:val="18"/>
              </w:rPr>
              <w:t>10</w:t>
            </w:r>
          </w:p>
        </w:tc>
        <w:tc>
          <w:tcPr>
            <w:tcW w:w="560" w:type="pct"/>
            <w:tcBorders>
              <w:left w:val="single" w:sz="4" w:space="0" w:color="auto"/>
              <w:right w:val="single" w:sz="4" w:space="0" w:color="auto"/>
            </w:tcBorders>
            <w:shd w:val="clear" w:color="auto" w:fill="F3F3F3"/>
            <w:vAlign w:val="center"/>
          </w:tcPr>
          <w:p w14:paraId="183DE6DC" w14:textId="77777777" w:rsidR="00C63056" w:rsidRDefault="00C63056" w:rsidP="0092179A">
            <w:pPr>
              <w:spacing w:before="240" w:after="240"/>
              <w:jc w:val="right"/>
              <w:rPr>
                <w:rFonts w:ascii="Tahoma" w:hAnsi="Tahoma" w:cs="Tahoma"/>
                <w:sz w:val="18"/>
              </w:rPr>
            </w:pPr>
          </w:p>
        </w:tc>
      </w:tr>
      <w:tr w:rsidR="00D8306D" w14:paraId="3FD3EE3E" w14:textId="77777777" w:rsidTr="0092179A">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14:paraId="7D1F6948" w14:textId="474C1BB2" w:rsidR="00D8306D" w:rsidRPr="00884CC8" w:rsidRDefault="00D8306D" w:rsidP="0092179A">
            <w:pPr>
              <w:spacing w:before="240" w:after="240"/>
              <w:rPr>
                <w:rFonts w:ascii="Tahoma" w:hAnsi="Tahoma" w:cs="Tahoma"/>
                <w:sz w:val="18"/>
                <w:szCs w:val="20"/>
              </w:rPr>
            </w:pPr>
            <w:r>
              <w:rPr>
                <w:rFonts w:ascii="Tahoma" w:hAnsi="Tahoma" w:cs="Tahoma"/>
                <w:sz w:val="18"/>
                <w:szCs w:val="20"/>
              </w:rPr>
              <w:t>ATTACHED DAILY AND CATERING MENUS WITH PRICES</w:t>
            </w:r>
          </w:p>
        </w:tc>
        <w:tc>
          <w:tcPr>
            <w:tcW w:w="438" w:type="pct"/>
            <w:tcBorders>
              <w:left w:val="single" w:sz="4" w:space="0" w:color="auto"/>
              <w:bottom w:val="single" w:sz="4" w:space="0" w:color="auto"/>
              <w:right w:val="single" w:sz="4" w:space="0" w:color="auto"/>
            </w:tcBorders>
            <w:vAlign w:val="center"/>
          </w:tcPr>
          <w:p w14:paraId="3916E638" w14:textId="77777777" w:rsidR="00D8306D" w:rsidRPr="00884CC8" w:rsidRDefault="00D8306D" w:rsidP="0092179A">
            <w:pPr>
              <w:spacing w:before="240" w:after="240"/>
              <w:jc w:val="right"/>
              <w:rPr>
                <w:rFonts w:ascii="Tahoma" w:hAnsi="Tahoma" w:cs="Tahoma"/>
                <w:sz w:val="18"/>
              </w:rPr>
            </w:pPr>
          </w:p>
        </w:tc>
        <w:tc>
          <w:tcPr>
            <w:tcW w:w="443" w:type="pct"/>
            <w:tcBorders>
              <w:left w:val="single" w:sz="4" w:space="0" w:color="auto"/>
              <w:bottom w:val="single" w:sz="4" w:space="0" w:color="auto"/>
              <w:right w:val="single" w:sz="4" w:space="0" w:color="auto"/>
            </w:tcBorders>
            <w:vAlign w:val="center"/>
          </w:tcPr>
          <w:p w14:paraId="3E8ABDF2" w14:textId="77777777" w:rsidR="00D8306D" w:rsidRPr="00884CC8" w:rsidRDefault="00D8306D" w:rsidP="0092179A">
            <w:pPr>
              <w:spacing w:before="240" w:after="240"/>
              <w:jc w:val="right"/>
              <w:rPr>
                <w:rFonts w:ascii="Tahoma" w:hAnsi="Tahoma" w:cs="Tahoma"/>
                <w:sz w:val="18"/>
              </w:rPr>
            </w:pPr>
          </w:p>
        </w:tc>
        <w:tc>
          <w:tcPr>
            <w:tcW w:w="439" w:type="pct"/>
            <w:tcBorders>
              <w:left w:val="single" w:sz="4" w:space="0" w:color="auto"/>
              <w:bottom w:val="single" w:sz="4" w:space="0" w:color="auto"/>
              <w:right w:val="single" w:sz="4" w:space="0" w:color="auto"/>
            </w:tcBorders>
            <w:vAlign w:val="center"/>
          </w:tcPr>
          <w:p w14:paraId="6BA5D151" w14:textId="77777777" w:rsidR="00D8306D" w:rsidRPr="00884CC8" w:rsidRDefault="00D8306D" w:rsidP="0092179A">
            <w:pPr>
              <w:spacing w:before="240" w:after="240"/>
              <w:jc w:val="right"/>
              <w:rPr>
                <w:rFonts w:ascii="Tahoma" w:hAnsi="Tahoma" w:cs="Tahoma"/>
                <w:sz w:val="18"/>
              </w:rPr>
            </w:pPr>
          </w:p>
        </w:tc>
        <w:tc>
          <w:tcPr>
            <w:tcW w:w="443" w:type="pct"/>
            <w:tcBorders>
              <w:left w:val="single" w:sz="4" w:space="0" w:color="auto"/>
              <w:right w:val="single" w:sz="4" w:space="0" w:color="auto"/>
            </w:tcBorders>
            <w:vAlign w:val="center"/>
          </w:tcPr>
          <w:p w14:paraId="535BF98D" w14:textId="77777777" w:rsidR="00D8306D" w:rsidRPr="00884CC8" w:rsidRDefault="00D8306D" w:rsidP="0092179A">
            <w:pPr>
              <w:spacing w:before="240" w:after="240"/>
              <w:jc w:val="right"/>
              <w:rPr>
                <w:rFonts w:ascii="Tahoma" w:hAnsi="Tahoma" w:cs="Tahoma"/>
                <w:sz w:val="18"/>
              </w:rPr>
            </w:pPr>
          </w:p>
        </w:tc>
        <w:tc>
          <w:tcPr>
            <w:tcW w:w="441" w:type="pct"/>
            <w:tcBorders>
              <w:left w:val="single" w:sz="4" w:space="0" w:color="auto"/>
              <w:right w:val="single" w:sz="4" w:space="0" w:color="auto"/>
            </w:tcBorders>
            <w:vAlign w:val="center"/>
          </w:tcPr>
          <w:p w14:paraId="0A816A12" w14:textId="77777777" w:rsidR="00D8306D" w:rsidRPr="00884CC8" w:rsidRDefault="00D8306D" w:rsidP="0092179A">
            <w:pPr>
              <w:spacing w:before="240" w:after="240"/>
              <w:jc w:val="right"/>
              <w:rPr>
                <w:rFonts w:ascii="Tahoma" w:hAnsi="Tahoma" w:cs="Tahoma"/>
                <w:sz w:val="18"/>
              </w:rPr>
            </w:pPr>
          </w:p>
        </w:tc>
        <w:tc>
          <w:tcPr>
            <w:tcW w:w="438" w:type="pct"/>
            <w:tcBorders>
              <w:left w:val="single" w:sz="4" w:space="0" w:color="auto"/>
              <w:right w:val="single" w:sz="4" w:space="0" w:color="auto"/>
            </w:tcBorders>
            <w:shd w:val="clear" w:color="auto" w:fill="F3F3F3"/>
            <w:vAlign w:val="center"/>
          </w:tcPr>
          <w:p w14:paraId="21CEF1D5" w14:textId="77777777" w:rsidR="00D8306D" w:rsidRPr="00884CC8" w:rsidRDefault="00D8306D" w:rsidP="0092179A">
            <w:pPr>
              <w:spacing w:before="240" w:after="240"/>
              <w:jc w:val="right"/>
              <w:rPr>
                <w:rFonts w:ascii="Tahoma" w:hAnsi="Tahoma" w:cs="Tahoma"/>
                <w:sz w:val="18"/>
              </w:rPr>
            </w:pPr>
          </w:p>
        </w:tc>
        <w:tc>
          <w:tcPr>
            <w:tcW w:w="501" w:type="pct"/>
            <w:gridSpan w:val="2"/>
            <w:tcBorders>
              <w:left w:val="single" w:sz="4" w:space="0" w:color="auto"/>
              <w:right w:val="single" w:sz="4" w:space="0" w:color="auto"/>
            </w:tcBorders>
            <w:shd w:val="clear" w:color="auto" w:fill="F3F3F3"/>
            <w:vAlign w:val="center"/>
          </w:tcPr>
          <w:p w14:paraId="1B204230" w14:textId="54B1F0D8" w:rsidR="00D8306D" w:rsidRPr="00884CC8" w:rsidRDefault="00D8306D" w:rsidP="0092179A">
            <w:pPr>
              <w:spacing w:before="240" w:after="240"/>
              <w:rPr>
                <w:rFonts w:ascii="Tahoma" w:hAnsi="Tahoma" w:cs="Tahoma"/>
                <w:b/>
                <w:bCs/>
                <w:sz w:val="18"/>
              </w:rPr>
            </w:pPr>
            <w:r>
              <w:rPr>
                <w:rFonts w:ascii="Tahoma" w:hAnsi="Tahoma" w:cs="Tahoma"/>
                <w:b/>
                <w:bCs/>
                <w:sz w:val="18"/>
              </w:rPr>
              <w:t>10</w:t>
            </w:r>
          </w:p>
        </w:tc>
        <w:tc>
          <w:tcPr>
            <w:tcW w:w="560" w:type="pct"/>
            <w:tcBorders>
              <w:left w:val="single" w:sz="4" w:space="0" w:color="auto"/>
              <w:right w:val="single" w:sz="4" w:space="0" w:color="auto"/>
            </w:tcBorders>
            <w:shd w:val="clear" w:color="auto" w:fill="F3F3F3"/>
            <w:vAlign w:val="center"/>
          </w:tcPr>
          <w:p w14:paraId="3F97DBB1" w14:textId="77777777" w:rsidR="00D8306D" w:rsidRDefault="00D8306D" w:rsidP="0092179A">
            <w:pPr>
              <w:spacing w:before="240" w:after="240"/>
              <w:jc w:val="right"/>
              <w:rPr>
                <w:rFonts w:ascii="Tahoma" w:hAnsi="Tahoma" w:cs="Tahoma"/>
                <w:sz w:val="18"/>
              </w:rPr>
            </w:pPr>
          </w:p>
        </w:tc>
      </w:tr>
      <w:tr w:rsidR="00C63056" w14:paraId="3E2E3935" w14:textId="77777777" w:rsidTr="0092179A">
        <w:trPr>
          <w:cantSplit/>
        </w:trPr>
        <w:tc>
          <w:tcPr>
            <w:tcW w:w="2617" w:type="pct"/>
            <w:gridSpan w:val="6"/>
            <w:tcBorders>
              <w:top w:val="single" w:sz="4" w:space="0" w:color="auto"/>
              <w:left w:val="single" w:sz="4" w:space="0" w:color="auto"/>
              <w:right w:val="nil"/>
            </w:tcBorders>
            <w:shd w:val="clear" w:color="auto" w:fill="F3F3F3"/>
            <w:vAlign w:val="center"/>
          </w:tcPr>
          <w:p w14:paraId="17FB4A0A" w14:textId="77777777" w:rsidR="00C63056" w:rsidRPr="00884CC8" w:rsidRDefault="00C63056" w:rsidP="0092179A">
            <w:pPr>
              <w:spacing w:before="60" w:after="60"/>
              <w:ind w:left="288"/>
              <w:rPr>
                <w:rFonts w:ascii="Tahoma" w:hAnsi="Tahoma" w:cs="Tahoma"/>
                <w:b/>
                <w:bCs/>
                <w:sz w:val="18"/>
              </w:rPr>
            </w:pPr>
            <w:r w:rsidRPr="00884CC8">
              <w:rPr>
                <w:rFonts w:ascii="Tahoma" w:hAnsi="Tahoma" w:cs="Tahoma"/>
                <w:b/>
                <w:bCs/>
                <w:i/>
                <w:iCs/>
                <w:sz w:val="16"/>
                <w:szCs w:val="20"/>
              </w:rPr>
              <w:t>The RFP Coordinator shall use the evaluation cost amount derived from the proposed cost amounts above and the following formula to calculate the REVENUE  PROPOSAL SCORE.  Calculations shall result in numbers rounded to two decimal places.</w:t>
            </w:r>
          </w:p>
        </w:tc>
        <w:tc>
          <w:tcPr>
            <w:tcW w:w="1823" w:type="pct"/>
            <w:gridSpan w:val="5"/>
            <w:tcBorders>
              <w:top w:val="single" w:sz="4" w:space="0" w:color="auto"/>
              <w:left w:val="nil"/>
              <w:right w:val="single" w:sz="4" w:space="0" w:color="auto"/>
            </w:tcBorders>
            <w:shd w:val="clear" w:color="auto" w:fill="F3F3F3"/>
            <w:vAlign w:val="center"/>
          </w:tcPr>
          <w:p w14:paraId="1E541F27" w14:textId="77777777" w:rsidR="00C63056" w:rsidRPr="00884CC8" w:rsidRDefault="00C63056" w:rsidP="0092179A">
            <w:pPr>
              <w:spacing w:before="60" w:after="60"/>
              <w:jc w:val="right"/>
              <w:rPr>
                <w:rFonts w:ascii="Tahoma" w:hAnsi="Tahoma" w:cs="Tahoma"/>
                <w:bCs/>
                <w:sz w:val="18"/>
                <w:szCs w:val="20"/>
              </w:rPr>
            </w:pPr>
            <w:r w:rsidRPr="00884CC8">
              <w:rPr>
                <w:rFonts w:ascii="Tahoma" w:hAnsi="Tahoma" w:cs="Tahoma"/>
                <w:b/>
                <w:bCs/>
                <w:sz w:val="20"/>
                <w:szCs w:val="20"/>
              </w:rPr>
              <w:t>Evaluation Cost Amount:</w:t>
            </w:r>
            <w:r w:rsidRPr="00884CC8">
              <w:rPr>
                <w:rFonts w:ascii="Tahoma" w:hAnsi="Tahoma" w:cs="Tahoma"/>
                <w:b/>
                <w:bCs/>
                <w:sz w:val="18"/>
                <w:szCs w:val="20"/>
              </w:rPr>
              <w:br/>
            </w:r>
            <w:r w:rsidRPr="00884CC8">
              <w:rPr>
                <w:rFonts w:ascii="Tahoma" w:hAnsi="Tahoma" w:cs="Tahoma"/>
                <w:bCs/>
                <w:i/>
                <w:sz w:val="18"/>
                <w:szCs w:val="20"/>
              </w:rPr>
              <w:t>(sum of all weighted cost amounts above) </w:t>
            </w:r>
          </w:p>
        </w:tc>
        <w:tc>
          <w:tcPr>
            <w:tcW w:w="560" w:type="pct"/>
            <w:tcBorders>
              <w:top w:val="single" w:sz="18" w:space="0" w:color="auto"/>
              <w:left w:val="single" w:sz="4" w:space="0" w:color="auto"/>
              <w:bottom w:val="double" w:sz="4" w:space="0" w:color="auto"/>
              <w:right w:val="single" w:sz="4" w:space="0" w:color="auto"/>
            </w:tcBorders>
            <w:shd w:val="clear" w:color="auto" w:fill="F3F3F3"/>
            <w:vAlign w:val="center"/>
          </w:tcPr>
          <w:p w14:paraId="1C3BD384" w14:textId="77777777" w:rsidR="00C63056" w:rsidRDefault="00C63056" w:rsidP="0092179A">
            <w:pPr>
              <w:spacing w:before="240" w:after="240"/>
              <w:jc w:val="right"/>
              <w:rPr>
                <w:rFonts w:ascii="Tahoma" w:hAnsi="Tahoma" w:cs="Tahoma"/>
                <w:sz w:val="20"/>
                <w:szCs w:val="20"/>
              </w:rPr>
            </w:pPr>
          </w:p>
        </w:tc>
      </w:tr>
      <w:tr w:rsidR="00C63056" w14:paraId="6FD13017" w14:textId="77777777" w:rsidTr="0092179A">
        <w:trPr>
          <w:cantSplit/>
          <w:trHeight w:val="510"/>
        </w:trPr>
        <w:tc>
          <w:tcPr>
            <w:tcW w:w="794" w:type="pct"/>
            <w:vMerge w:val="restart"/>
            <w:tcBorders>
              <w:top w:val="single" w:sz="4" w:space="0" w:color="auto"/>
              <w:left w:val="single" w:sz="4" w:space="0" w:color="auto"/>
              <w:right w:val="nil"/>
            </w:tcBorders>
            <w:shd w:val="clear" w:color="auto" w:fill="F3F3F3"/>
            <w:vAlign w:val="center"/>
          </w:tcPr>
          <w:p w14:paraId="0E558052" w14:textId="77777777" w:rsidR="00C63056" w:rsidRPr="00884CC8" w:rsidRDefault="00C63056" w:rsidP="0092179A">
            <w:pPr>
              <w:spacing w:before="60" w:after="60"/>
              <w:jc w:val="right"/>
              <w:rPr>
                <w:rFonts w:ascii="Tahoma" w:hAnsi="Tahoma" w:cs="Tahoma"/>
                <w:b/>
                <w:bCs/>
                <w:sz w:val="18"/>
                <w:szCs w:val="20"/>
              </w:rPr>
            </w:pPr>
          </w:p>
        </w:tc>
        <w:tc>
          <w:tcPr>
            <w:tcW w:w="2266" w:type="pct"/>
            <w:gridSpan w:val="6"/>
            <w:tcBorders>
              <w:top w:val="single" w:sz="4" w:space="0" w:color="auto"/>
              <w:left w:val="nil"/>
              <w:bottom w:val="single" w:sz="4" w:space="0" w:color="auto"/>
              <w:right w:val="nil"/>
            </w:tcBorders>
            <w:shd w:val="clear" w:color="auto" w:fill="F3F3F3"/>
            <w:vAlign w:val="bottom"/>
          </w:tcPr>
          <w:p w14:paraId="01288A02" w14:textId="77777777" w:rsidR="00C63056" w:rsidRPr="00884CC8" w:rsidRDefault="00C63056" w:rsidP="0092179A">
            <w:pPr>
              <w:spacing w:before="60" w:after="60"/>
              <w:jc w:val="center"/>
              <w:rPr>
                <w:rFonts w:ascii="Tahoma" w:hAnsi="Tahoma" w:cs="Tahoma"/>
                <w:b/>
                <w:bCs/>
                <w:sz w:val="20"/>
                <w:szCs w:val="20"/>
              </w:rPr>
            </w:pPr>
            <w:r w:rsidRPr="00884CC8">
              <w:rPr>
                <w:rFonts w:ascii="Tahoma" w:hAnsi="Tahoma" w:cs="Tahoma"/>
                <w:b/>
                <w:bCs/>
                <w:sz w:val="20"/>
                <w:szCs w:val="20"/>
              </w:rPr>
              <w:t>Evaluation Revenue Amount Being Evaluated</w:t>
            </w:r>
          </w:p>
        </w:tc>
        <w:tc>
          <w:tcPr>
            <w:tcW w:w="896" w:type="pct"/>
            <w:gridSpan w:val="3"/>
            <w:vMerge w:val="restart"/>
            <w:tcBorders>
              <w:top w:val="single" w:sz="4" w:space="0" w:color="auto"/>
              <w:left w:val="nil"/>
              <w:right w:val="nil"/>
            </w:tcBorders>
            <w:shd w:val="clear" w:color="auto" w:fill="F3F3F3"/>
            <w:vAlign w:val="center"/>
          </w:tcPr>
          <w:p w14:paraId="0B431565" w14:textId="6C602413" w:rsidR="00C63056" w:rsidRPr="00884CC8" w:rsidRDefault="00D8306D" w:rsidP="0092179A">
            <w:pPr>
              <w:spacing w:before="240" w:after="60"/>
              <w:jc w:val="center"/>
              <w:rPr>
                <w:rFonts w:ascii="Tahoma" w:hAnsi="Tahoma" w:cs="Tahoma"/>
                <w:b/>
                <w:bCs/>
                <w:sz w:val="18"/>
                <w:szCs w:val="20"/>
              </w:rPr>
            </w:pPr>
            <w:r>
              <w:rPr>
                <w:rFonts w:ascii="Tahoma" w:hAnsi="Tahoma" w:cs="Tahoma"/>
                <w:b/>
                <w:bCs/>
                <w:sz w:val="20"/>
              </w:rPr>
              <w:t>X     20</w:t>
            </w:r>
            <w:r w:rsidR="00C63056" w:rsidRPr="00884CC8">
              <w:rPr>
                <w:rFonts w:ascii="Tahoma" w:hAnsi="Tahoma" w:cs="Tahoma"/>
                <w:b/>
                <w:bCs/>
                <w:sz w:val="20"/>
              </w:rPr>
              <w:br/>
            </w:r>
            <w:r w:rsidR="00C63056" w:rsidRPr="00884CC8">
              <w:rPr>
                <w:rFonts w:ascii="Tahoma" w:hAnsi="Tahoma" w:cs="Tahoma"/>
                <w:bCs/>
                <w:i/>
                <w:sz w:val="18"/>
                <w:szCs w:val="18"/>
              </w:rPr>
              <w:t>(maximum section score)</w:t>
            </w:r>
          </w:p>
        </w:tc>
        <w:tc>
          <w:tcPr>
            <w:tcW w:w="484" w:type="pct"/>
            <w:vMerge w:val="restart"/>
            <w:tcBorders>
              <w:top w:val="single" w:sz="4" w:space="0" w:color="auto"/>
              <w:left w:val="nil"/>
              <w:right w:val="double" w:sz="4" w:space="0" w:color="auto"/>
            </w:tcBorders>
            <w:shd w:val="clear" w:color="auto" w:fill="F3F3F3"/>
            <w:vAlign w:val="center"/>
          </w:tcPr>
          <w:p w14:paraId="27986CAE" w14:textId="77777777" w:rsidR="00C63056" w:rsidRDefault="00C63056" w:rsidP="0092179A">
            <w:pPr>
              <w:spacing w:before="60" w:after="60"/>
              <w:jc w:val="right"/>
              <w:rPr>
                <w:rFonts w:ascii="Tahoma" w:hAnsi="Tahoma" w:cs="Tahoma"/>
                <w:b/>
                <w:bCs/>
                <w:sz w:val="20"/>
                <w:szCs w:val="20"/>
              </w:rPr>
            </w:pPr>
            <w:r>
              <w:rPr>
                <w:rFonts w:ascii="Tahoma" w:hAnsi="Tahoma" w:cs="Tahoma"/>
                <w:b/>
                <w:bCs/>
                <w:sz w:val="20"/>
                <w:szCs w:val="20"/>
              </w:rPr>
              <w:t>= SCORE:</w:t>
            </w:r>
          </w:p>
        </w:tc>
        <w:tc>
          <w:tcPr>
            <w:tcW w:w="560"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1D8E1BE7" w14:textId="77777777" w:rsidR="00C63056" w:rsidRDefault="00C63056" w:rsidP="0092179A">
            <w:pPr>
              <w:spacing w:before="60" w:after="60"/>
              <w:jc w:val="center"/>
              <w:rPr>
                <w:rFonts w:ascii="Tahoma" w:hAnsi="Tahoma" w:cs="Tahoma"/>
                <w:b/>
                <w:bCs/>
                <w:sz w:val="20"/>
                <w:szCs w:val="20"/>
              </w:rPr>
            </w:pPr>
          </w:p>
        </w:tc>
      </w:tr>
      <w:tr w:rsidR="00C63056" w:rsidRPr="0090595F" w14:paraId="0ED5EE28" w14:textId="77777777" w:rsidTr="0092179A">
        <w:trPr>
          <w:cantSplit/>
          <w:trHeight w:val="510"/>
        </w:trPr>
        <w:tc>
          <w:tcPr>
            <w:tcW w:w="794" w:type="pct"/>
            <w:vMerge/>
            <w:tcBorders>
              <w:left w:val="single" w:sz="4" w:space="0" w:color="auto"/>
              <w:bottom w:val="single" w:sz="4" w:space="0" w:color="auto"/>
              <w:right w:val="nil"/>
            </w:tcBorders>
            <w:shd w:val="clear" w:color="auto" w:fill="F3F3F3"/>
            <w:vAlign w:val="center"/>
          </w:tcPr>
          <w:p w14:paraId="472EC945" w14:textId="77777777" w:rsidR="00C63056" w:rsidRDefault="00C63056" w:rsidP="0092179A">
            <w:pPr>
              <w:spacing w:before="60" w:after="60"/>
              <w:jc w:val="right"/>
              <w:rPr>
                <w:rFonts w:ascii="Tahoma" w:hAnsi="Tahoma" w:cs="Tahoma"/>
                <w:b/>
                <w:bCs/>
                <w:sz w:val="20"/>
                <w:szCs w:val="20"/>
              </w:rPr>
            </w:pPr>
          </w:p>
        </w:tc>
        <w:tc>
          <w:tcPr>
            <w:tcW w:w="2266" w:type="pct"/>
            <w:gridSpan w:val="6"/>
            <w:tcBorders>
              <w:top w:val="nil"/>
              <w:left w:val="nil"/>
              <w:bottom w:val="single" w:sz="4" w:space="0" w:color="auto"/>
              <w:right w:val="nil"/>
            </w:tcBorders>
            <w:shd w:val="clear" w:color="auto" w:fill="F3F3F3"/>
          </w:tcPr>
          <w:p w14:paraId="68EC354E" w14:textId="77777777" w:rsidR="00C63056" w:rsidRPr="00884CC8" w:rsidRDefault="00C63056" w:rsidP="0092179A">
            <w:pPr>
              <w:spacing w:before="60" w:after="60"/>
              <w:jc w:val="center"/>
              <w:rPr>
                <w:rFonts w:ascii="Tahoma" w:hAnsi="Tahoma" w:cs="Tahoma"/>
                <w:b/>
                <w:bCs/>
                <w:sz w:val="20"/>
                <w:szCs w:val="20"/>
              </w:rPr>
            </w:pPr>
            <w:r w:rsidRPr="00884CC8">
              <w:rPr>
                <w:rFonts w:ascii="Tahoma" w:hAnsi="Tahoma" w:cs="Tahoma"/>
                <w:b/>
                <w:sz w:val="20"/>
                <w:szCs w:val="20"/>
              </w:rPr>
              <w:t>Highest Evaluation Revenue Amount from all Proposals</w:t>
            </w:r>
          </w:p>
        </w:tc>
        <w:tc>
          <w:tcPr>
            <w:tcW w:w="896" w:type="pct"/>
            <w:gridSpan w:val="3"/>
            <w:vMerge/>
            <w:tcBorders>
              <w:left w:val="nil"/>
              <w:bottom w:val="single" w:sz="4" w:space="0" w:color="auto"/>
              <w:right w:val="nil"/>
            </w:tcBorders>
            <w:shd w:val="clear" w:color="auto" w:fill="F3F3F3"/>
            <w:vAlign w:val="center"/>
          </w:tcPr>
          <w:p w14:paraId="48C5D7FD" w14:textId="77777777" w:rsidR="00C63056" w:rsidRDefault="00C63056" w:rsidP="0092179A">
            <w:pPr>
              <w:spacing w:before="60" w:after="60"/>
              <w:jc w:val="right"/>
              <w:rPr>
                <w:rFonts w:ascii="Tahoma" w:hAnsi="Tahoma" w:cs="Tahoma"/>
                <w:b/>
                <w:bCs/>
                <w:sz w:val="20"/>
                <w:szCs w:val="20"/>
              </w:rPr>
            </w:pPr>
          </w:p>
        </w:tc>
        <w:tc>
          <w:tcPr>
            <w:tcW w:w="484" w:type="pct"/>
            <w:vMerge/>
            <w:tcBorders>
              <w:left w:val="nil"/>
              <w:bottom w:val="single" w:sz="4" w:space="0" w:color="auto"/>
              <w:right w:val="double" w:sz="4" w:space="0" w:color="auto"/>
            </w:tcBorders>
            <w:shd w:val="clear" w:color="auto" w:fill="F3F3F3"/>
            <w:vAlign w:val="center"/>
          </w:tcPr>
          <w:p w14:paraId="68FBD8E7" w14:textId="77777777" w:rsidR="00C63056" w:rsidRDefault="00C63056" w:rsidP="0092179A">
            <w:pPr>
              <w:spacing w:before="60" w:after="60"/>
              <w:jc w:val="right"/>
              <w:rPr>
                <w:rFonts w:ascii="Tahoma" w:hAnsi="Tahoma" w:cs="Tahoma"/>
                <w:b/>
                <w:bCs/>
                <w:sz w:val="20"/>
                <w:szCs w:val="20"/>
              </w:rPr>
            </w:pPr>
          </w:p>
        </w:tc>
        <w:tc>
          <w:tcPr>
            <w:tcW w:w="560" w:type="pct"/>
            <w:vMerge/>
            <w:tcBorders>
              <w:left w:val="double" w:sz="4" w:space="0" w:color="auto"/>
              <w:bottom w:val="double" w:sz="4" w:space="0" w:color="auto"/>
              <w:right w:val="double" w:sz="4" w:space="0" w:color="auto"/>
            </w:tcBorders>
            <w:shd w:val="clear" w:color="auto" w:fill="F3F3F3"/>
          </w:tcPr>
          <w:p w14:paraId="20BD0783" w14:textId="77777777" w:rsidR="00C63056" w:rsidRDefault="00C63056" w:rsidP="0092179A">
            <w:pPr>
              <w:spacing w:before="60" w:after="60"/>
              <w:jc w:val="center"/>
              <w:rPr>
                <w:rFonts w:ascii="Tahoma" w:hAnsi="Tahoma" w:cs="Tahoma"/>
                <w:b/>
                <w:bCs/>
                <w:sz w:val="20"/>
                <w:szCs w:val="18"/>
              </w:rPr>
            </w:pPr>
          </w:p>
        </w:tc>
      </w:tr>
    </w:tbl>
    <w:p w14:paraId="401E2589" w14:textId="77777777" w:rsidR="00C63056" w:rsidRDefault="00C63056" w:rsidP="00C63056">
      <w:pPr>
        <w:spacing w:after="240"/>
        <w:rPr>
          <w:rFonts w:ascii="Tahoma" w:hAnsi="Tahoma" w:cs="Tahoma"/>
          <w:sz w:val="6"/>
          <w:szCs w:val="20"/>
        </w:rPr>
      </w:pPr>
    </w:p>
    <w:p w14:paraId="716BFFBE" w14:textId="77777777" w:rsidR="00053008" w:rsidRDefault="00053008">
      <w:pPr>
        <w:rPr>
          <w:rFonts w:ascii="Tahoma" w:hAnsi="Tahoma" w:cs="Tahoma"/>
          <w:b/>
          <w:bCs/>
          <w:sz w:val="18"/>
          <w:szCs w:val="18"/>
        </w:rPr>
      </w:pPr>
      <w:r>
        <w:rPr>
          <w:rFonts w:ascii="Tahoma" w:hAnsi="Tahoma" w:cs="Tahoma"/>
          <w:b/>
          <w:bCs/>
          <w:sz w:val="18"/>
          <w:szCs w:val="18"/>
        </w:rPr>
        <w:br w:type="page"/>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474"/>
        <w:gridCol w:w="276"/>
        <w:gridCol w:w="3107"/>
        <w:gridCol w:w="1852"/>
        <w:gridCol w:w="670"/>
        <w:gridCol w:w="256"/>
        <w:gridCol w:w="1127"/>
        <w:gridCol w:w="1113"/>
      </w:tblGrid>
      <w:tr w:rsidR="00C821E2" w14:paraId="6C1FE5DE" w14:textId="77777777" w:rsidTr="00C37D87">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52A702B6" w14:textId="2AA58FFD" w:rsidR="00C821E2" w:rsidRDefault="00C821E2" w:rsidP="00C37D87">
            <w:pPr>
              <w:spacing w:before="120" w:after="120"/>
              <w:jc w:val="center"/>
              <w:rPr>
                <w:rFonts w:ascii="Tahoma" w:hAnsi="Tahoma" w:cs="Tahoma"/>
                <w:sz w:val="20"/>
                <w:szCs w:val="20"/>
              </w:rPr>
            </w:pPr>
            <w:r>
              <w:rPr>
                <w:rFonts w:ascii="Tahoma" w:hAnsi="Tahoma" w:cs="Tahoma"/>
                <w:b/>
                <w:bCs/>
                <w:sz w:val="24"/>
                <w:szCs w:val="28"/>
              </w:rPr>
              <w:lastRenderedPageBreak/>
              <w:t>PROPOSER PRESENTATION SCORING GUIDE</w:t>
            </w:r>
          </w:p>
        </w:tc>
      </w:tr>
      <w:tr w:rsidR="00C821E2" w14:paraId="026B9580" w14:textId="77777777" w:rsidTr="00C37D87">
        <w:tc>
          <w:tcPr>
            <w:tcW w:w="999" w:type="pct"/>
            <w:gridSpan w:val="3"/>
            <w:tcBorders>
              <w:top w:val="single" w:sz="4" w:space="0" w:color="auto"/>
            </w:tcBorders>
            <w:shd w:val="clear" w:color="auto" w:fill="F3F3F3"/>
          </w:tcPr>
          <w:p w14:paraId="1EC2691E" w14:textId="77777777" w:rsidR="00C821E2" w:rsidRDefault="00C821E2" w:rsidP="00C37D87">
            <w:pPr>
              <w:spacing w:before="240" w:after="240"/>
              <w:rPr>
                <w:rFonts w:ascii="Tahoma" w:hAnsi="Tahoma" w:cs="Tahoma"/>
                <w:sz w:val="20"/>
                <w:szCs w:val="20"/>
              </w:rPr>
            </w:pPr>
            <w:r>
              <w:rPr>
                <w:rFonts w:ascii="Tahoma" w:hAnsi="Tahoma" w:cs="Tahoma"/>
                <w:b/>
                <w:bCs/>
                <w:sz w:val="20"/>
                <w:szCs w:val="20"/>
              </w:rPr>
              <w:t>PROPOSER NAME:</w:t>
            </w:r>
          </w:p>
        </w:tc>
        <w:tc>
          <w:tcPr>
            <w:tcW w:w="4001" w:type="pct"/>
            <w:gridSpan w:val="6"/>
            <w:tcBorders>
              <w:top w:val="single" w:sz="4" w:space="0" w:color="auto"/>
            </w:tcBorders>
            <w:vAlign w:val="center"/>
          </w:tcPr>
          <w:p w14:paraId="234753EE" w14:textId="77777777" w:rsidR="00C821E2" w:rsidRDefault="00C821E2" w:rsidP="00C37D87">
            <w:pPr>
              <w:spacing w:before="60" w:after="60"/>
              <w:rPr>
                <w:rFonts w:ascii="Tahoma" w:hAnsi="Tahoma" w:cs="Tahoma"/>
                <w:sz w:val="20"/>
                <w:szCs w:val="20"/>
              </w:rPr>
            </w:pPr>
          </w:p>
        </w:tc>
      </w:tr>
      <w:tr w:rsidR="008508A2" w14:paraId="3B2D799F" w14:textId="77777777" w:rsidTr="00C37D87">
        <w:tc>
          <w:tcPr>
            <w:tcW w:w="999" w:type="pct"/>
            <w:gridSpan w:val="3"/>
            <w:tcBorders>
              <w:top w:val="single" w:sz="4" w:space="0" w:color="auto"/>
            </w:tcBorders>
            <w:shd w:val="clear" w:color="auto" w:fill="F3F3F3"/>
          </w:tcPr>
          <w:p w14:paraId="33BCA476" w14:textId="4F483F09" w:rsidR="008508A2" w:rsidRDefault="008508A2" w:rsidP="00C37D87">
            <w:pPr>
              <w:spacing w:before="240" w:after="240"/>
              <w:rPr>
                <w:rFonts w:ascii="Tahoma" w:hAnsi="Tahoma" w:cs="Tahoma"/>
                <w:b/>
                <w:bCs/>
                <w:sz w:val="20"/>
                <w:szCs w:val="20"/>
              </w:rPr>
            </w:pPr>
            <w:r>
              <w:rPr>
                <w:rFonts w:ascii="Tahoma" w:hAnsi="Tahoma" w:cs="Tahoma"/>
                <w:b/>
                <w:bCs/>
                <w:sz w:val="20"/>
                <w:szCs w:val="20"/>
              </w:rPr>
              <w:t>EVALUATOR #</w:t>
            </w:r>
          </w:p>
        </w:tc>
        <w:tc>
          <w:tcPr>
            <w:tcW w:w="4001" w:type="pct"/>
            <w:gridSpan w:val="6"/>
            <w:tcBorders>
              <w:top w:val="single" w:sz="4" w:space="0" w:color="auto"/>
            </w:tcBorders>
            <w:vAlign w:val="center"/>
          </w:tcPr>
          <w:p w14:paraId="66FE0C5F" w14:textId="77777777" w:rsidR="008508A2" w:rsidRDefault="008508A2" w:rsidP="00C37D87">
            <w:pPr>
              <w:spacing w:before="60" w:after="60"/>
              <w:rPr>
                <w:rFonts w:ascii="Tahoma" w:hAnsi="Tahoma" w:cs="Tahoma"/>
                <w:sz w:val="20"/>
                <w:szCs w:val="20"/>
              </w:rPr>
            </w:pPr>
          </w:p>
        </w:tc>
      </w:tr>
      <w:tr w:rsidR="00C821E2" w14:paraId="2EE7AB5A" w14:textId="77777777" w:rsidTr="00C37D87">
        <w:trPr>
          <w:trHeight w:val="521"/>
        </w:trPr>
        <w:tc>
          <w:tcPr>
            <w:tcW w:w="5000" w:type="pct"/>
            <w:gridSpan w:val="9"/>
            <w:tcBorders>
              <w:bottom w:val="nil"/>
            </w:tcBorders>
            <w:shd w:val="clear" w:color="auto" w:fill="F3F3F3"/>
          </w:tcPr>
          <w:p w14:paraId="0CD3A82E" w14:textId="5998EB76" w:rsidR="00C821E2" w:rsidRDefault="00C821E2" w:rsidP="00C37D87">
            <w:pPr>
              <w:spacing w:before="120" w:after="120"/>
              <w:rPr>
                <w:rFonts w:ascii="Tahoma" w:hAnsi="Tahoma" w:cs="Tahoma"/>
                <w:b/>
                <w:bCs/>
                <w:sz w:val="20"/>
                <w:szCs w:val="20"/>
              </w:rPr>
            </w:pPr>
            <w:r>
              <w:rPr>
                <w:rFonts w:ascii="Tahoma" w:hAnsi="Tahoma" w:cs="Tahoma"/>
                <w:b/>
                <w:bCs/>
                <w:sz w:val="18"/>
                <w:szCs w:val="18"/>
              </w:rPr>
              <w:t>The Proposer must address ALL Technical Approach section items and provide, in sequence, the information and documentation as required (with the associated item references).  A Proposal Eva</w:t>
            </w:r>
            <w:r w:rsidR="008508A2">
              <w:rPr>
                <w:rFonts w:ascii="Tahoma" w:hAnsi="Tahoma" w:cs="Tahoma"/>
                <w:b/>
                <w:bCs/>
                <w:sz w:val="18"/>
                <w:szCs w:val="18"/>
              </w:rPr>
              <w:t xml:space="preserve">luation Team, made up of three </w:t>
            </w:r>
          </w:p>
        </w:tc>
      </w:tr>
      <w:tr w:rsidR="00C821E2" w14:paraId="167EBFDE" w14:textId="77777777" w:rsidTr="00C37D87">
        <w:trPr>
          <w:cantSplit/>
        </w:trPr>
        <w:tc>
          <w:tcPr>
            <w:tcW w:w="863" w:type="pct"/>
            <w:gridSpan w:val="2"/>
            <w:vMerge w:val="restart"/>
            <w:tcBorders>
              <w:top w:val="single" w:sz="4" w:space="0" w:color="auto"/>
            </w:tcBorders>
            <w:shd w:val="clear" w:color="auto" w:fill="F3F3F3"/>
            <w:vAlign w:val="center"/>
          </w:tcPr>
          <w:p w14:paraId="08A56FD8" w14:textId="2ECAF79C" w:rsidR="00C821E2" w:rsidRDefault="00C821E2" w:rsidP="00C37D87">
            <w:pPr>
              <w:spacing w:before="60" w:after="60"/>
              <w:jc w:val="center"/>
              <w:rPr>
                <w:rFonts w:ascii="Tahoma" w:hAnsi="Tahoma" w:cs="Tahoma"/>
                <w:b/>
                <w:bCs/>
                <w:sz w:val="20"/>
                <w:szCs w:val="20"/>
              </w:rPr>
            </w:pPr>
          </w:p>
        </w:tc>
        <w:tc>
          <w:tcPr>
            <w:tcW w:w="2578" w:type="pct"/>
            <w:gridSpan w:val="3"/>
            <w:vMerge w:val="restart"/>
            <w:tcBorders>
              <w:top w:val="single" w:sz="4" w:space="0" w:color="auto"/>
            </w:tcBorders>
            <w:shd w:val="clear" w:color="auto" w:fill="F3F3F3"/>
            <w:vAlign w:val="center"/>
          </w:tcPr>
          <w:p w14:paraId="4DC06445" w14:textId="67A712EC" w:rsidR="00C821E2" w:rsidRDefault="008508A2" w:rsidP="00C37D87">
            <w:pPr>
              <w:spacing w:before="60" w:after="60"/>
              <w:jc w:val="center"/>
              <w:rPr>
                <w:rFonts w:ascii="Tahoma" w:hAnsi="Tahoma" w:cs="Tahoma"/>
                <w:b/>
                <w:bCs/>
                <w:sz w:val="20"/>
                <w:szCs w:val="20"/>
              </w:rPr>
            </w:pPr>
            <w:r>
              <w:rPr>
                <w:rFonts w:ascii="Tahoma" w:hAnsi="Tahoma" w:cs="Tahoma"/>
                <w:b/>
                <w:bCs/>
                <w:sz w:val="20"/>
              </w:rPr>
              <w:t>Presentation Scoring</w:t>
            </w:r>
            <w:r w:rsidR="00C821E2">
              <w:rPr>
                <w:rFonts w:ascii="Tahoma" w:hAnsi="Tahoma" w:cs="Tahoma"/>
                <w:b/>
                <w:bCs/>
                <w:sz w:val="20"/>
              </w:rPr>
              <w:t xml:space="preserve"> Items</w:t>
            </w:r>
          </w:p>
        </w:tc>
        <w:tc>
          <w:tcPr>
            <w:tcW w:w="1559" w:type="pct"/>
            <w:gridSpan w:val="4"/>
            <w:tcBorders>
              <w:top w:val="single" w:sz="4" w:space="0" w:color="auto"/>
              <w:bottom w:val="single" w:sz="4" w:space="0" w:color="auto"/>
            </w:tcBorders>
            <w:shd w:val="clear" w:color="auto" w:fill="F3F3F3"/>
            <w:vAlign w:val="center"/>
          </w:tcPr>
          <w:p w14:paraId="68D38ABF" w14:textId="77777777" w:rsidR="00C821E2" w:rsidRDefault="00C821E2" w:rsidP="00C37D87">
            <w:pPr>
              <w:spacing w:before="60" w:after="60"/>
              <w:jc w:val="center"/>
              <w:rPr>
                <w:rFonts w:ascii="Tahoma" w:hAnsi="Tahoma" w:cs="Tahoma"/>
                <w:b/>
                <w:bCs/>
                <w:sz w:val="20"/>
                <w:szCs w:val="20"/>
              </w:rPr>
            </w:pPr>
            <w:r>
              <w:rPr>
                <w:rFonts w:ascii="Tahoma" w:hAnsi="Tahoma" w:cs="Tahoma"/>
                <w:b/>
                <w:bCs/>
                <w:sz w:val="20"/>
                <w:szCs w:val="20"/>
              </w:rPr>
              <w:t>Institution Use ONLY</w:t>
            </w:r>
          </w:p>
        </w:tc>
      </w:tr>
      <w:tr w:rsidR="00C821E2" w14:paraId="34145C71" w14:textId="77777777" w:rsidTr="00715D71">
        <w:trPr>
          <w:cantSplit/>
        </w:trPr>
        <w:tc>
          <w:tcPr>
            <w:tcW w:w="863" w:type="pct"/>
            <w:gridSpan w:val="2"/>
            <w:vMerge/>
            <w:vAlign w:val="center"/>
          </w:tcPr>
          <w:p w14:paraId="17937281" w14:textId="77777777" w:rsidR="00C821E2" w:rsidRDefault="00C821E2" w:rsidP="00C37D87">
            <w:pPr>
              <w:spacing w:before="60" w:after="60"/>
              <w:ind w:left="720"/>
              <w:jc w:val="center"/>
              <w:rPr>
                <w:rFonts w:ascii="Tahoma" w:hAnsi="Tahoma" w:cs="Tahoma"/>
                <w:sz w:val="20"/>
                <w:szCs w:val="20"/>
              </w:rPr>
            </w:pPr>
          </w:p>
        </w:tc>
        <w:tc>
          <w:tcPr>
            <w:tcW w:w="2578" w:type="pct"/>
            <w:gridSpan w:val="3"/>
            <w:vMerge/>
            <w:shd w:val="clear" w:color="auto" w:fill="F3F3F3"/>
            <w:vAlign w:val="center"/>
          </w:tcPr>
          <w:p w14:paraId="0E9C83F3" w14:textId="77777777" w:rsidR="00C821E2" w:rsidRDefault="00C821E2" w:rsidP="00C37D87">
            <w:pPr>
              <w:spacing w:before="60" w:after="60"/>
              <w:jc w:val="center"/>
              <w:rPr>
                <w:rFonts w:ascii="Tahoma" w:hAnsi="Tahoma" w:cs="Tahoma"/>
                <w:sz w:val="20"/>
                <w:szCs w:val="20"/>
              </w:rPr>
            </w:pPr>
          </w:p>
        </w:tc>
        <w:tc>
          <w:tcPr>
            <w:tcW w:w="456" w:type="pct"/>
            <w:gridSpan w:val="2"/>
            <w:shd w:val="clear" w:color="auto" w:fill="F3F3F3"/>
            <w:vAlign w:val="center"/>
          </w:tcPr>
          <w:p w14:paraId="257EC6E3" w14:textId="77777777" w:rsidR="00C821E2" w:rsidRDefault="00C821E2" w:rsidP="00C37D87">
            <w:pPr>
              <w:spacing w:before="60" w:after="60"/>
              <w:rPr>
                <w:rFonts w:ascii="Tahoma" w:hAnsi="Tahoma" w:cs="Tahoma"/>
                <w:b/>
                <w:bCs/>
                <w:sz w:val="20"/>
              </w:rPr>
            </w:pPr>
          </w:p>
        </w:tc>
        <w:tc>
          <w:tcPr>
            <w:tcW w:w="555" w:type="pct"/>
            <w:shd w:val="clear" w:color="auto" w:fill="F3F3F3"/>
            <w:vAlign w:val="center"/>
          </w:tcPr>
          <w:p w14:paraId="0BA0C27E" w14:textId="77777777" w:rsidR="00C821E2" w:rsidRDefault="00C821E2" w:rsidP="00C37D87">
            <w:pPr>
              <w:spacing w:before="60" w:after="60"/>
              <w:jc w:val="center"/>
              <w:rPr>
                <w:rFonts w:ascii="Tahoma" w:hAnsi="Tahoma" w:cs="Tahoma"/>
                <w:b/>
                <w:bCs/>
                <w:sz w:val="20"/>
              </w:rPr>
            </w:pPr>
            <w:r>
              <w:rPr>
                <w:rFonts w:ascii="Tahoma" w:hAnsi="Tahoma" w:cs="Tahoma"/>
                <w:b/>
                <w:bCs/>
                <w:sz w:val="20"/>
              </w:rPr>
              <w:t>Possible Points Score</w:t>
            </w:r>
          </w:p>
        </w:tc>
        <w:tc>
          <w:tcPr>
            <w:tcW w:w="548" w:type="pct"/>
            <w:shd w:val="clear" w:color="auto" w:fill="F3F3F3"/>
            <w:vAlign w:val="center"/>
          </w:tcPr>
          <w:p w14:paraId="31520EF3" w14:textId="77777777" w:rsidR="00C821E2" w:rsidRDefault="00C821E2" w:rsidP="00C37D87">
            <w:pPr>
              <w:spacing w:before="60" w:after="60"/>
              <w:jc w:val="center"/>
              <w:rPr>
                <w:rFonts w:ascii="Tahoma" w:hAnsi="Tahoma" w:cs="Tahoma"/>
                <w:b/>
                <w:bCs/>
                <w:sz w:val="20"/>
              </w:rPr>
            </w:pPr>
            <w:r>
              <w:rPr>
                <w:rFonts w:ascii="Tahoma" w:hAnsi="Tahoma" w:cs="Tahoma"/>
                <w:b/>
                <w:bCs/>
                <w:sz w:val="20"/>
              </w:rPr>
              <w:t xml:space="preserve">Points Awarded </w:t>
            </w:r>
          </w:p>
        </w:tc>
      </w:tr>
      <w:tr w:rsidR="00C821E2" w14:paraId="5A67E3DA" w14:textId="77777777" w:rsidTr="00715D71">
        <w:tc>
          <w:tcPr>
            <w:tcW w:w="863" w:type="pct"/>
            <w:gridSpan w:val="2"/>
          </w:tcPr>
          <w:p w14:paraId="0C2B1E91" w14:textId="77777777" w:rsidR="00C821E2" w:rsidRDefault="00C821E2" w:rsidP="00C37D87">
            <w:pPr>
              <w:spacing w:before="120" w:after="120"/>
              <w:ind w:left="720" w:hanging="720"/>
              <w:rPr>
                <w:rFonts w:ascii="Tahoma" w:hAnsi="Tahoma" w:cs="Tahoma"/>
                <w:sz w:val="20"/>
                <w:szCs w:val="20"/>
              </w:rPr>
            </w:pPr>
          </w:p>
        </w:tc>
        <w:tc>
          <w:tcPr>
            <w:tcW w:w="2578" w:type="pct"/>
            <w:gridSpan w:val="3"/>
          </w:tcPr>
          <w:p w14:paraId="6D404709" w14:textId="257018F3" w:rsidR="00C821E2" w:rsidRDefault="00C821E2" w:rsidP="00C37D87">
            <w:pPr>
              <w:spacing w:before="120" w:after="120"/>
              <w:ind w:left="720" w:hanging="720"/>
              <w:rPr>
                <w:rFonts w:ascii="Tahoma" w:hAnsi="Tahoma" w:cs="Tahoma"/>
                <w:sz w:val="20"/>
                <w:szCs w:val="20"/>
              </w:rPr>
            </w:pPr>
            <w:r>
              <w:rPr>
                <w:rFonts w:ascii="Tahoma" w:hAnsi="Tahoma" w:cs="Tahoma"/>
                <w:b/>
                <w:bCs/>
                <w:sz w:val="20"/>
              </w:rPr>
              <w:t>C.1</w:t>
            </w:r>
            <w:r>
              <w:rPr>
                <w:rFonts w:ascii="Tahoma" w:hAnsi="Tahoma" w:cs="Tahoma"/>
                <w:b/>
                <w:bCs/>
                <w:sz w:val="20"/>
              </w:rPr>
              <w:tab/>
            </w:r>
            <w:r w:rsidR="00715D71">
              <w:rPr>
                <w:rFonts w:ascii="Tahoma" w:hAnsi="Tahoma" w:cs="Tahoma"/>
                <w:bCs/>
                <w:sz w:val="20"/>
              </w:rPr>
              <w:t>Portion size</w:t>
            </w:r>
            <w:r w:rsidR="00673DC5">
              <w:rPr>
                <w:rFonts w:ascii="Tahoma" w:hAnsi="Tahoma" w:cs="Tahoma"/>
                <w:bCs/>
                <w:sz w:val="20"/>
              </w:rPr>
              <w:t>, easy to eat, temperature, etc.</w:t>
            </w:r>
          </w:p>
        </w:tc>
        <w:tc>
          <w:tcPr>
            <w:tcW w:w="456" w:type="pct"/>
            <w:gridSpan w:val="2"/>
            <w:shd w:val="clear" w:color="auto" w:fill="F3F3F3"/>
          </w:tcPr>
          <w:p w14:paraId="55F22479" w14:textId="77777777" w:rsidR="00C821E2" w:rsidRDefault="00C821E2" w:rsidP="00C37D87">
            <w:pPr>
              <w:spacing w:before="120" w:after="120"/>
              <w:jc w:val="center"/>
              <w:rPr>
                <w:rFonts w:ascii="Tahoma" w:hAnsi="Tahoma" w:cs="Tahoma"/>
                <w:b/>
                <w:bCs/>
                <w:sz w:val="20"/>
              </w:rPr>
            </w:pPr>
          </w:p>
        </w:tc>
        <w:tc>
          <w:tcPr>
            <w:tcW w:w="555" w:type="pct"/>
            <w:shd w:val="clear" w:color="auto" w:fill="F3F3F3"/>
          </w:tcPr>
          <w:p w14:paraId="456E07B4" w14:textId="77777777" w:rsidR="00C821E2" w:rsidRDefault="00C821E2" w:rsidP="00C37D87">
            <w:pPr>
              <w:spacing w:before="120" w:after="120"/>
              <w:jc w:val="center"/>
            </w:pPr>
            <w:r>
              <w:t>5</w:t>
            </w:r>
          </w:p>
        </w:tc>
        <w:tc>
          <w:tcPr>
            <w:tcW w:w="548" w:type="pct"/>
            <w:shd w:val="clear" w:color="auto" w:fill="F3F3F3"/>
          </w:tcPr>
          <w:p w14:paraId="292A64C0" w14:textId="77777777" w:rsidR="00C821E2" w:rsidRDefault="00C821E2" w:rsidP="00C37D87">
            <w:pPr>
              <w:spacing w:before="120" w:after="120"/>
              <w:jc w:val="center"/>
              <w:rPr>
                <w:rFonts w:ascii="Tahoma" w:hAnsi="Tahoma" w:cs="Tahoma"/>
                <w:b/>
                <w:bCs/>
                <w:sz w:val="20"/>
              </w:rPr>
            </w:pPr>
          </w:p>
        </w:tc>
      </w:tr>
      <w:tr w:rsidR="00C821E2" w14:paraId="6054C16D" w14:textId="77777777" w:rsidTr="00715D71">
        <w:trPr>
          <w:trHeight w:val="593"/>
        </w:trPr>
        <w:tc>
          <w:tcPr>
            <w:tcW w:w="863" w:type="pct"/>
            <w:gridSpan w:val="2"/>
          </w:tcPr>
          <w:p w14:paraId="5E9D14AF" w14:textId="77777777" w:rsidR="00C821E2" w:rsidRDefault="00C821E2" w:rsidP="00C37D87">
            <w:pPr>
              <w:spacing w:before="120" w:after="120"/>
              <w:ind w:left="720" w:hanging="720"/>
              <w:rPr>
                <w:rFonts w:ascii="Tahoma" w:hAnsi="Tahoma" w:cs="Tahoma"/>
                <w:sz w:val="20"/>
              </w:rPr>
            </w:pPr>
          </w:p>
        </w:tc>
        <w:tc>
          <w:tcPr>
            <w:tcW w:w="2578" w:type="pct"/>
            <w:gridSpan w:val="3"/>
          </w:tcPr>
          <w:p w14:paraId="4B2F6C65" w14:textId="3B3E55BF" w:rsidR="00C821E2" w:rsidRPr="00673DC5" w:rsidRDefault="00C821E2" w:rsidP="00C37D87">
            <w:pPr>
              <w:spacing w:before="120" w:after="120"/>
              <w:ind w:left="720" w:hanging="720"/>
              <w:rPr>
                <w:rFonts w:ascii="Tahoma" w:hAnsi="Tahoma" w:cs="Tahoma"/>
                <w:color w:val="FF0000"/>
                <w:sz w:val="20"/>
              </w:rPr>
            </w:pPr>
            <w:r>
              <w:rPr>
                <w:rFonts w:ascii="Tahoma" w:hAnsi="Tahoma" w:cs="Tahoma"/>
                <w:b/>
                <w:bCs/>
                <w:sz w:val="20"/>
              </w:rPr>
              <w:t>C.2</w:t>
            </w:r>
            <w:r>
              <w:rPr>
                <w:rFonts w:ascii="Tahoma" w:hAnsi="Tahoma" w:cs="Tahoma"/>
                <w:b/>
                <w:bCs/>
                <w:sz w:val="20"/>
              </w:rPr>
              <w:tab/>
            </w:r>
            <w:r w:rsidR="00715D71" w:rsidRPr="00E12A6D">
              <w:rPr>
                <w:rFonts w:ascii="Tahoma" w:hAnsi="Tahoma" w:cs="Tahoma"/>
                <w:bCs/>
                <w:sz w:val="20"/>
              </w:rPr>
              <w:t>Freshness</w:t>
            </w:r>
            <w:r w:rsidR="00715D71">
              <w:rPr>
                <w:rFonts w:ascii="Tahoma" w:hAnsi="Tahoma" w:cs="Tahoma"/>
                <w:b/>
                <w:bCs/>
                <w:sz w:val="20"/>
              </w:rPr>
              <w:t xml:space="preserve">, </w:t>
            </w:r>
            <w:r w:rsidR="00715D71">
              <w:rPr>
                <w:rFonts w:ascii="Tahoma" w:hAnsi="Tahoma" w:cs="Tahoma"/>
                <w:bCs/>
                <w:sz w:val="20"/>
              </w:rPr>
              <w:t>Quality and n</w:t>
            </w:r>
            <w:r w:rsidR="00673DC5">
              <w:rPr>
                <w:rFonts w:ascii="Tahoma" w:hAnsi="Tahoma" w:cs="Tahoma"/>
                <w:bCs/>
                <w:sz w:val="20"/>
              </w:rPr>
              <w:t xml:space="preserve">utritional balance. </w:t>
            </w:r>
          </w:p>
        </w:tc>
        <w:tc>
          <w:tcPr>
            <w:tcW w:w="456" w:type="pct"/>
            <w:gridSpan w:val="2"/>
            <w:shd w:val="clear" w:color="auto" w:fill="F3F3F3"/>
          </w:tcPr>
          <w:p w14:paraId="755E2AF7" w14:textId="77777777" w:rsidR="00C821E2" w:rsidRDefault="00C821E2" w:rsidP="00C37D87">
            <w:pPr>
              <w:spacing w:before="120" w:after="120"/>
              <w:jc w:val="center"/>
              <w:rPr>
                <w:rFonts w:ascii="Tahoma" w:hAnsi="Tahoma" w:cs="Tahoma"/>
                <w:b/>
                <w:bCs/>
                <w:sz w:val="20"/>
              </w:rPr>
            </w:pPr>
          </w:p>
        </w:tc>
        <w:tc>
          <w:tcPr>
            <w:tcW w:w="555" w:type="pct"/>
            <w:shd w:val="clear" w:color="auto" w:fill="F3F3F3"/>
          </w:tcPr>
          <w:p w14:paraId="38A3427D" w14:textId="14DC7782" w:rsidR="00C821E2" w:rsidRDefault="009A6B1D" w:rsidP="00C37D87">
            <w:pPr>
              <w:spacing w:before="120" w:after="120"/>
              <w:jc w:val="center"/>
            </w:pPr>
            <w:r>
              <w:t>10</w:t>
            </w:r>
          </w:p>
        </w:tc>
        <w:tc>
          <w:tcPr>
            <w:tcW w:w="548" w:type="pct"/>
            <w:shd w:val="clear" w:color="auto" w:fill="F3F3F3"/>
          </w:tcPr>
          <w:p w14:paraId="6A3A7985" w14:textId="77777777" w:rsidR="00C821E2" w:rsidRDefault="00C821E2" w:rsidP="00C37D87">
            <w:pPr>
              <w:spacing w:before="120" w:after="120"/>
              <w:jc w:val="center"/>
              <w:rPr>
                <w:rFonts w:ascii="Tahoma" w:hAnsi="Tahoma" w:cs="Tahoma"/>
                <w:b/>
                <w:bCs/>
                <w:sz w:val="20"/>
              </w:rPr>
            </w:pPr>
          </w:p>
        </w:tc>
      </w:tr>
      <w:tr w:rsidR="00C821E2" w14:paraId="697A13B7" w14:textId="77777777" w:rsidTr="00715D71">
        <w:tc>
          <w:tcPr>
            <w:tcW w:w="863" w:type="pct"/>
            <w:gridSpan w:val="2"/>
          </w:tcPr>
          <w:p w14:paraId="2E8D51D5" w14:textId="77777777" w:rsidR="00C821E2" w:rsidRDefault="00C821E2" w:rsidP="00C37D87">
            <w:pPr>
              <w:spacing w:before="120" w:after="120"/>
              <w:ind w:left="720" w:hanging="720"/>
              <w:rPr>
                <w:rFonts w:ascii="Tahoma" w:hAnsi="Tahoma" w:cs="Tahoma"/>
                <w:sz w:val="20"/>
              </w:rPr>
            </w:pPr>
          </w:p>
        </w:tc>
        <w:tc>
          <w:tcPr>
            <w:tcW w:w="2578" w:type="pct"/>
            <w:gridSpan w:val="3"/>
          </w:tcPr>
          <w:p w14:paraId="7E892D0B" w14:textId="25CE08DB" w:rsidR="00C821E2" w:rsidRPr="00673DC5" w:rsidRDefault="00673DC5" w:rsidP="00673DC5">
            <w:pPr>
              <w:spacing w:before="120" w:after="120"/>
              <w:ind w:left="720" w:hanging="720"/>
              <w:rPr>
                <w:rFonts w:ascii="Tahoma" w:hAnsi="Tahoma" w:cs="Tahoma"/>
                <w:sz w:val="20"/>
                <w:szCs w:val="18"/>
              </w:rPr>
            </w:pPr>
            <w:r>
              <w:rPr>
                <w:rFonts w:ascii="Tahoma" w:hAnsi="Tahoma" w:cs="Tahoma"/>
                <w:b/>
                <w:bCs/>
                <w:sz w:val="20"/>
              </w:rPr>
              <w:t>C.3</w:t>
            </w:r>
            <w:r w:rsidR="00C821E2">
              <w:rPr>
                <w:rFonts w:ascii="Tahoma" w:hAnsi="Tahoma" w:cs="Tahoma"/>
                <w:b/>
                <w:bCs/>
                <w:sz w:val="20"/>
              </w:rPr>
              <w:tab/>
            </w:r>
            <w:r>
              <w:rPr>
                <w:rFonts w:ascii="Tahoma" w:hAnsi="Tahoma" w:cs="Tahoma"/>
                <w:bCs/>
                <w:sz w:val="20"/>
              </w:rPr>
              <w:t xml:space="preserve">Ingredients </w:t>
            </w:r>
            <w:r w:rsidR="00715D71">
              <w:rPr>
                <w:rFonts w:ascii="Tahoma" w:hAnsi="Tahoma" w:cs="Tahoma"/>
                <w:bCs/>
                <w:sz w:val="20"/>
              </w:rPr>
              <w:t>compliment</w:t>
            </w:r>
            <w:r>
              <w:rPr>
                <w:rFonts w:ascii="Tahoma" w:hAnsi="Tahoma" w:cs="Tahoma"/>
                <w:bCs/>
                <w:sz w:val="20"/>
              </w:rPr>
              <w:t xml:space="preserve"> each other in color, flavor, and texture.</w:t>
            </w:r>
          </w:p>
        </w:tc>
        <w:tc>
          <w:tcPr>
            <w:tcW w:w="456" w:type="pct"/>
            <w:gridSpan w:val="2"/>
            <w:shd w:val="clear" w:color="auto" w:fill="F3F3F3"/>
          </w:tcPr>
          <w:p w14:paraId="6F9208F0" w14:textId="77777777" w:rsidR="00C821E2" w:rsidRDefault="00C821E2" w:rsidP="00C37D87">
            <w:pPr>
              <w:spacing w:before="120" w:after="120"/>
              <w:jc w:val="center"/>
              <w:rPr>
                <w:rFonts w:ascii="Tahoma" w:hAnsi="Tahoma" w:cs="Tahoma"/>
                <w:b/>
                <w:bCs/>
                <w:sz w:val="20"/>
              </w:rPr>
            </w:pPr>
          </w:p>
        </w:tc>
        <w:tc>
          <w:tcPr>
            <w:tcW w:w="555" w:type="pct"/>
            <w:shd w:val="clear" w:color="auto" w:fill="F3F3F3"/>
          </w:tcPr>
          <w:p w14:paraId="506DC876" w14:textId="2AF4155F" w:rsidR="00C821E2" w:rsidRDefault="009A6B1D" w:rsidP="00C37D87">
            <w:pPr>
              <w:spacing w:before="120" w:after="120"/>
              <w:jc w:val="center"/>
            </w:pPr>
            <w:r>
              <w:t>10</w:t>
            </w:r>
          </w:p>
        </w:tc>
        <w:tc>
          <w:tcPr>
            <w:tcW w:w="548" w:type="pct"/>
            <w:shd w:val="clear" w:color="auto" w:fill="F3F3F3"/>
          </w:tcPr>
          <w:p w14:paraId="1EB038A7" w14:textId="77777777" w:rsidR="00C821E2" w:rsidRDefault="00C821E2" w:rsidP="00C37D87">
            <w:pPr>
              <w:spacing w:before="120" w:after="120"/>
              <w:jc w:val="center"/>
              <w:rPr>
                <w:rFonts w:ascii="Tahoma" w:hAnsi="Tahoma" w:cs="Tahoma"/>
                <w:b/>
                <w:bCs/>
                <w:sz w:val="20"/>
              </w:rPr>
            </w:pPr>
          </w:p>
        </w:tc>
      </w:tr>
      <w:tr w:rsidR="00C821E2" w14:paraId="591205C1" w14:textId="77777777" w:rsidTr="00715D71">
        <w:tc>
          <w:tcPr>
            <w:tcW w:w="863" w:type="pct"/>
            <w:gridSpan w:val="2"/>
          </w:tcPr>
          <w:p w14:paraId="125F1186" w14:textId="77777777" w:rsidR="00C821E2" w:rsidRDefault="00C821E2" w:rsidP="00C37D87">
            <w:pPr>
              <w:spacing w:before="120" w:after="120"/>
              <w:ind w:left="720" w:hanging="720"/>
              <w:rPr>
                <w:rFonts w:ascii="Tahoma" w:hAnsi="Tahoma" w:cs="Tahoma"/>
                <w:sz w:val="20"/>
              </w:rPr>
            </w:pPr>
          </w:p>
        </w:tc>
        <w:tc>
          <w:tcPr>
            <w:tcW w:w="2578" w:type="pct"/>
            <w:gridSpan w:val="3"/>
          </w:tcPr>
          <w:p w14:paraId="642FEB7D" w14:textId="254C3911" w:rsidR="00C821E2" w:rsidRDefault="00C821E2" w:rsidP="00C37D87">
            <w:pPr>
              <w:spacing w:before="120" w:after="120"/>
              <w:ind w:left="720" w:hanging="720"/>
              <w:rPr>
                <w:rFonts w:ascii="Tahoma" w:hAnsi="Tahoma" w:cs="Tahoma"/>
                <w:b/>
                <w:bCs/>
                <w:sz w:val="20"/>
              </w:rPr>
            </w:pPr>
          </w:p>
        </w:tc>
        <w:tc>
          <w:tcPr>
            <w:tcW w:w="456" w:type="pct"/>
            <w:gridSpan w:val="2"/>
            <w:shd w:val="clear" w:color="auto" w:fill="F3F3F3"/>
          </w:tcPr>
          <w:p w14:paraId="1D6A01E3" w14:textId="77777777" w:rsidR="00C821E2" w:rsidRDefault="00C821E2" w:rsidP="00C37D87">
            <w:pPr>
              <w:spacing w:before="120" w:after="120"/>
              <w:jc w:val="center"/>
              <w:rPr>
                <w:rFonts w:ascii="Tahoma" w:hAnsi="Tahoma" w:cs="Tahoma"/>
                <w:b/>
                <w:bCs/>
                <w:sz w:val="20"/>
              </w:rPr>
            </w:pPr>
          </w:p>
        </w:tc>
        <w:tc>
          <w:tcPr>
            <w:tcW w:w="555" w:type="pct"/>
            <w:shd w:val="clear" w:color="auto" w:fill="F3F3F3"/>
          </w:tcPr>
          <w:p w14:paraId="06D73563" w14:textId="77777777" w:rsidR="00C821E2" w:rsidRDefault="00C821E2" w:rsidP="00C37D87">
            <w:pPr>
              <w:spacing w:before="120" w:after="120"/>
              <w:jc w:val="center"/>
            </w:pPr>
          </w:p>
        </w:tc>
        <w:tc>
          <w:tcPr>
            <w:tcW w:w="548" w:type="pct"/>
            <w:shd w:val="clear" w:color="auto" w:fill="F3F3F3"/>
          </w:tcPr>
          <w:p w14:paraId="0927DB3A" w14:textId="77777777" w:rsidR="00C821E2" w:rsidRDefault="00C821E2" w:rsidP="00C37D87">
            <w:pPr>
              <w:spacing w:before="120" w:after="120"/>
              <w:jc w:val="center"/>
              <w:rPr>
                <w:rFonts w:ascii="Tahoma" w:hAnsi="Tahoma" w:cs="Tahoma"/>
                <w:b/>
                <w:bCs/>
                <w:sz w:val="20"/>
              </w:rPr>
            </w:pPr>
          </w:p>
        </w:tc>
      </w:tr>
      <w:tr w:rsidR="00C821E2" w14:paraId="1F72D62F" w14:textId="77777777" w:rsidTr="00C37D87">
        <w:tc>
          <w:tcPr>
            <w:tcW w:w="4452" w:type="pct"/>
            <w:gridSpan w:val="8"/>
            <w:shd w:val="clear" w:color="auto" w:fill="F3F3F3"/>
            <w:vAlign w:val="center"/>
          </w:tcPr>
          <w:p w14:paraId="4E24D3C0" w14:textId="77777777" w:rsidR="00C821E2" w:rsidRDefault="00C821E2" w:rsidP="00C37D87">
            <w:pPr>
              <w:spacing w:before="60" w:after="60"/>
              <w:jc w:val="right"/>
              <w:rPr>
                <w:rFonts w:ascii="Tahoma" w:hAnsi="Tahoma" w:cs="Tahoma"/>
                <w:sz w:val="20"/>
              </w:rPr>
            </w:pPr>
            <w:r>
              <w:rPr>
                <w:rFonts w:ascii="Tahoma" w:hAnsi="Tahoma" w:cs="Tahoma"/>
                <w:b/>
                <w:bCs/>
                <w:sz w:val="20"/>
              </w:rPr>
              <w:t>Total Raw Weighted Score:</w:t>
            </w:r>
            <w:r>
              <w:rPr>
                <w:rFonts w:ascii="Tahoma" w:hAnsi="Tahoma" w:cs="Tahoma"/>
                <w:b/>
                <w:bCs/>
                <w:sz w:val="20"/>
              </w:rPr>
              <w:br/>
            </w:r>
            <w:r>
              <w:rPr>
                <w:rFonts w:ascii="Tahoma" w:hAnsi="Tahoma" w:cs="Tahoma"/>
                <w:bCs/>
                <w:i/>
                <w:sz w:val="18"/>
                <w:szCs w:val="18"/>
              </w:rPr>
              <w:t>(sum of Raw Weighted Scores above)</w:t>
            </w:r>
            <w:r>
              <w:rPr>
                <w:rFonts w:ascii="Tahoma" w:hAnsi="Tahoma" w:cs="Tahoma"/>
                <w:b/>
                <w:bCs/>
                <w:sz w:val="18"/>
                <w:szCs w:val="18"/>
              </w:rPr>
              <w:t> </w:t>
            </w:r>
          </w:p>
        </w:tc>
        <w:tc>
          <w:tcPr>
            <w:tcW w:w="548" w:type="pct"/>
            <w:tcBorders>
              <w:top w:val="single" w:sz="18" w:space="0" w:color="auto"/>
              <w:bottom w:val="double" w:sz="4" w:space="0" w:color="auto"/>
            </w:tcBorders>
            <w:shd w:val="clear" w:color="auto" w:fill="F3F3F3"/>
            <w:vAlign w:val="center"/>
          </w:tcPr>
          <w:p w14:paraId="75DC4C95" w14:textId="77777777" w:rsidR="00C821E2" w:rsidRDefault="00C821E2" w:rsidP="00C37D87">
            <w:pPr>
              <w:spacing w:before="240" w:after="240"/>
              <w:jc w:val="center"/>
              <w:rPr>
                <w:rFonts w:ascii="Tahoma" w:hAnsi="Tahoma" w:cs="Tahoma"/>
                <w:b/>
                <w:bCs/>
                <w:sz w:val="20"/>
              </w:rPr>
            </w:pPr>
          </w:p>
        </w:tc>
      </w:tr>
      <w:tr w:rsidR="00C821E2" w14:paraId="7EFD2073" w14:textId="77777777" w:rsidTr="00C37D87">
        <w:trPr>
          <w:cantSplit/>
          <w:trHeight w:val="547"/>
        </w:trPr>
        <w:tc>
          <w:tcPr>
            <w:tcW w:w="137" w:type="pct"/>
            <w:tcBorders>
              <w:bottom w:val="nil"/>
              <w:right w:val="nil"/>
            </w:tcBorders>
            <w:shd w:val="clear" w:color="auto" w:fill="F3F3F3"/>
          </w:tcPr>
          <w:p w14:paraId="138F8BD7" w14:textId="77777777" w:rsidR="00C821E2" w:rsidRDefault="00C821E2" w:rsidP="00C37D87">
            <w:pPr>
              <w:spacing w:before="60" w:after="60"/>
              <w:rPr>
                <w:rFonts w:ascii="Tahoma" w:hAnsi="Tahoma" w:cs="Tahoma"/>
                <w:b/>
                <w:bCs/>
                <w:sz w:val="20"/>
              </w:rPr>
            </w:pPr>
          </w:p>
        </w:tc>
        <w:tc>
          <w:tcPr>
            <w:tcW w:w="2392" w:type="pct"/>
            <w:gridSpan w:val="3"/>
            <w:tcBorders>
              <w:left w:val="nil"/>
              <w:bottom w:val="single" w:sz="4" w:space="0" w:color="auto"/>
              <w:right w:val="nil"/>
            </w:tcBorders>
            <w:shd w:val="clear" w:color="auto" w:fill="F3F3F3"/>
            <w:vAlign w:val="bottom"/>
          </w:tcPr>
          <w:p w14:paraId="04F46484" w14:textId="77777777" w:rsidR="00C821E2" w:rsidRDefault="00C821E2" w:rsidP="00C37D87">
            <w:pPr>
              <w:spacing w:before="60" w:after="60"/>
              <w:jc w:val="center"/>
              <w:rPr>
                <w:rFonts w:ascii="Tahoma" w:hAnsi="Tahoma" w:cs="Tahoma"/>
                <w:sz w:val="20"/>
                <w:szCs w:val="20"/>
              </w:rPr>
            </w:pPr>
            <w:r>
              <w:rPr>
                <w:rFonts w:ascii="Tahoma" w:hAnsi="Tahoma" w:cs="Tahoma"/>
                <w:b/>
                <w:bCs/>
                <w:sz w:val="20"/>
              </w:rPr>
              <w:t>Total Raw Weighted Score</w:t>
            </w:r>
          </w:p>
        </w:tc>
        <w:tc>
          <w:tcPr>
            <w:tcW w:w="1242" w:type="pct"/>
            <w:gridSpan w:val="2"/>
            <w:vMerge w:val="restart"/>
            <w:tcBorders>
              <w:left w:val="nil"/>
              <w:bottom w:val="nil"/>
              <w:right w:val="nil"/>
            </w:tcBorders>
            <w:shd w:val="clear" w:color="auto" w:fill="F3F3F3"/>
            <w:vAlign w:val="center"/>
          </w:tcPr>
          <w:p w14:paraId="2EC0D247" w14:textId="0E5C08D6" w:rsidR="00C821E2" w:rsidRDefault="00C821E2" w:rsidP="00C37D87">
            <w:pPr>
              <w:spacing w:before="360" w:after="60"/>
              <w:jc w:val="center"/>
              <w:rPr>
                <w:rFonts w:ascii="Tahoma" w:hAnsi="Tahoma" w:cs="Tahoma"/>
                <w:b/>
                <w:bCs/>
                <w:sz w:val="20"/>
              </w:rPr>
            </w:pPr>
            <w:r>
              <w:rPr>
                <w:rFonts w:ascii="Tahoma" w:hAnsi="Tahoma" w:cs="Tahoma"/>
                <w:b/>
                <w:bCs/>
                <w:sz w:val="20"/>
              </w:rPr>
              <w:t xml:space="preserve">X      </w:t>
            </w:r>
            <w:r w:rsidR="009A6B1D">
              <w:rPr>
                <w:rFonts w:ascii="Tahoma" w:hAnsi="Tahoma" w:cs="Tahoma"/>
                <w:b/>
                <w:bCs/>
                <w:sz w:val="20"/>
              </w:rPr>
              <w:t>25</w:t>
            </w:r>
            <w:r>
              <w:rPr>
                <w:rFonts w:ascii="Tahoma" w:hAnsi="Tahoma" w:cs="Tahoma"/>
                <w:b/>
                <w:bCs/>
                <w:sz w:val="20"/>
              </w:rPr>
              <w:br/>
            </w:r>
            <w:r>
              <w:rPr>
                <w:rFonts w:ascii="Tahoma" w:hAnsi="Tahoma" w:cs="Tahoma"/>
                <w:bCs/>
                <w:i/>
                <w:sz w:val="18"/>
                <w:szCs w:val="18"/>
              </w:rPr>
              <w:t>(maximum section score)</w:t>
            </w:r>
          </w:p>
        </w:tc>
        <w:tc>
          <w:tcPr>
            <w:tcW w:w="681" w:type="pct"/>
            <w:gridSpan w:val="2"/>
            <w:vMerge w:val="restart"/>
            <w:tcBorders>
              <w:left w:val="nil"/>
              <w:bottom w:val="nil"/>
              <w:right w:val="double" w:sz="4" w:space="0" w:color="auto"/>
            </w:tcBorders>
            <w:shd w:val="clear" w:color="auto" w:fill="F3F3F3"/>
            <w:vAlign w:val="center"/>
          </w:tcPr>
          <w:p w14:paraId="364FBBB8" w14:textId="77777777" w:rsidR="00C821E2" w:rsidRDefault="00C821E2" w:rsidP="00C37D87">
            <w:pPr>
              <w:jc w:val="center"/>
              <w:rPr>
                <w:rFonts w:ascii="Tahoma" w:hAnsi="Tahoma" w:cs="Tahoma"/>
                <w:b/>
                <w:bCs/>
                <w:sz w:val="20"/>
              </w:rPr>
            </w:pPr>
            <w:r>
              <w:rPr>
                <w:rFonts w:ascii="Tahoma" w:hAnsi="Tahoma" w:cs="Tahoma"/>
                <w:b/>
                <w:bCs/>
                <w:sz w:val="20"/>
              </w:rPr>
              <w:t>= SCORE:</w:t>
            </w:r>
          </w:p>
        </w:tc>
        <w:tc>
          <w:tcPr>
            <w:tcW w:w="548"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2BE15816" w14:textId="77777777" w:rsidR="00C821E2" w:rsidRDefault="00C821E2" w:rsidP="00C37D87">
            <w:pPr>
              <w:spacing w:before="60" w:after="60"/>
              <w:jc w:val="center"/>
              <w:rPr>
                <w:rFonts w:ascii="Tahoma" w:hAnsi="Tahoma" w:cs="Tahoma"/>
                <w:b/>
                <w:bCs/>
                <w:sz w:val="20"/>
              </w:rPr>
            </w:pPr>
          </w:p>
        </w:tc>
      </w:tr>
      <w:tr w:rsidR="00C821E2" w14:paraId="50E81ED2" w14:textId="77777777" w:rsidTr="00C37D87">
        <w:trPr>
          <w:cantSplit/>
          <w:trHeight w:val="195"/>
        </w:trPr>
        <w:tc>
          <w:tcPr>
            <w:tcW w:w="137" w:type="pct"/>
            <w:tcBorders>
              <w:top w:val="nil"/>
              <w:bottom w:val="single" w:sz="4" w:space="0" w:color="auto"/>
              <w:right w:val="nil"/>
            </w:tcBorders>
            <w:shd w:val="clear" w:color="auto" w:fill="F3F3F3"/>
          </w:tcPr>
          <w:p w14:paraId="4FD2E186" w14:textId="77777777" w:rsidR="00C821E2" w:rsidRDefault="00C821E2" w:rsidP="00C37D87">
            <w:pPr>
              <w:spacing w:before="60" w:after="60"/>
              <w:rPr>
                <w:rFonts w:ascii="Tahoma" w:hAnsi="Tahoma" w:cs="Tahoma"/>
                <w:b/>
                <w:bCs/>
                <w:sz w:val="20"/>
              </w:rPr>
            </w:pPr>
          </w:p>
        </w:tc>
        <w:tc>
          <w:tcPr>
            <w:tcW w:w="2392" w:type="pct"/>
            <w:gridSpan w:val="3"/>
            <w:tcBorders>
              <w:top w:val="nil"/>
              <w:left w:val="nil"/>
              <w:bottom w:val="single" w:sz="4" w:space="0" w:color="auto"/>
              <w:right w:val="nil"/>
            </w:tcBorders>
            <w:shd w:val="clear" w:color="auto" w:fill="F3F3F3"/>
          </w:tcPr>
          <w:p w14:paraId="6822B45C" w14:textId="77777777" w:rsidR="00C821E2" w:rsidRDefault="00C821E2" w:rsidP="00C37D87">
            <w:pPr>
              <w:spacing w:before="60" w:after="60"/>
              <w:jc w:val="center"/>
              <w:rPr>
                <w:rFonts w:ascii="Tahoma" w:hAnsi="Tahoma" w:cs="Tahoma"/>
                <w:b/>
                <w:bCs/>
                <w:sz w:val="18"/>
                <w:szCs w:val="18"/>
              </w:rPr>
            </w:pPr>
            <w:r>
              <w:rPr>
                <w:rFonts w:ascii="Tahoma" w:hAnsi="Tahoma" w:cs="Tahoma"/>
                <w:b/>
                <w:bCs/>
                <w:sz w:val="20"/>
              </w:rPr>
              <w:t>maximum possible raw weighted score</w:t>
            </w:r>
            <w:r>
              <w:rPr>
                <w:rFonts w:ascii="Tahoma" w:hAnsi="Tahoma" w:cs="Tahoma"/>
                <w:b/>
                <w:bCs/>
                <w:sz w:val="20"/>
              </w:rPr>
              <w:br/>
            </w:r>
            <w:r>
              <w:rPr>
                <w:rFonts w:ascii="Tahoma" w:hAnsi="Tahoma" w:cs="Tahoma"/>
                <w:bCs/>
                <w:i/>
                <w:sz w:val="18"/>
                <w:szCs w:val="18"/>
              </w:rPr>
              <w:t>(i.e., 5 x the sum of item weights above)</w:t>
            </w:r>
          </w:p>
        </w:tc>
        <w:tc>
          <w:tcPr>
            <w:tcW w:w="1242" w:type="pct"/>
            <w:gridSpan w:val="2"/>
            <w:vMerge/>
            <w:tcBorders>
              <w:top w:val="nil"/>
              <w:left w:val="nil"/>
              <w:bottom w:val="single" w:sz="4" w:space="0" w:color="auto"/>
              <w:right w:val="nil"/>
            </w:tcBorders>
            <w:shd w:val="clear" w:color="auto" w:fill="F3F3F3"/>
          </w:tcPr>
          <w:p w14:paraId="166E0FBB" w14:textId="77777777" w:rsidR="00C821E2" w:rsidRDefault="00C821E2" w:rsidP="00C37D87">
            <w:pPr>
              <w:spacing w:before="60" w:after="60"/>
              <w:rPr>
                <w:rFonts w:ascii="Tahoma" w:hAnsi="Tahoma" w:cs="Tahoma"/>
                <w:b/>
                <w:bCs/>
                <w:sz w:val="20"/>
              </w:rPr>
            </w:pPr>
          </w:p>
        </w:tc>
        <w:tc>
          <w:tcPr>
            <w:tcW w:w="681" w:type="pct"/>
            <w:gridSpan w:val="2"/>
            <w:vMerge/>
            <w:tcBorders>
              <w:top w:val="nil"/>
              <w:left w:val="nil"/>
              <w:bottom w:val="single" w:sz="4" w:space="0" w:color="auto"/>
              <w:right w:val="double" w:sz="4" w:space="0" w:color="auto"/>
            </w:tcBorders>
            <w:shd w:val="clear" w:color="auto" w:fill="F3F3F3"/>
            <w:vAlign w:val="center"/>
          </w:tcPr>
          <w:p w14:paraId="175E3867" w14:textId="77777777" w:rsidR="00C821E2" w:rsidRDefault="00C821E2" w:rsidP="00C37D87">
            <w:pPr>
              <w:jc w:val="center"/>
              <w:rPr>
                <w:rFonts w:ascii="Tahoma" w:hAnsi="Tahoma" w:cs="Tahoma"/>
                <w:b/>
                <w:bCs/>
                <w:sz w:val="20"/>
              </w:rPr>
            </w:pPr>
          </w:p>
        </w:tc>
        <w:tc>
          <w:tcPr>
            <w:tcW w:w="548" w:type="pct"/>
            <w:vMerge/>
            <w:tcBorders>
              <w:top w:val="single" w:sz="4" w:space="0" w:color="auto"/>
              <w:left w:val="double" w:sz="4" w:space="0" w:color="auto"/>
              <w:bottom w:val="double" w:sz="4" w:space="0" w:color="auto"/>
              <w:right w:val="double" w:sz="4" w:space="0" w:color="auto"/>
            </w:tcBorders>
            <w:shd w:val="clear" w:color="auto" w:fill="F3F3F3"/>
          </w:tcPr>
          <w:p w14:paraId="14A67521" w14:textId="77777777" w:rsidR="00C821E2" w:rsidRDefault="00C821E2" w:rsidP="00C37D87">
            <w:pPr>
              <w:spacing w:before="60" w:after="60"/>
              <w:rPr>
                <w:rFonts w:ascii="Tahoma" w:hAnsi="Tahoma" w:cs="Tahoma"/>
                <w:b/>
                <w:bCs/>
                <w:sz w:val="20"/>
              </w:rPr>
            </w:pPr>
          </w:p>
        </w:tc>
      </w:tr>
    </w:tbl>
    <w:p w14:paraId="5F92CAAA" w14:textId="193716A2" w:rsidR="00A74D52" w:rsidRDefault="00A74D52">
      <w:pPr>
        <w:rPr>
          <w:rFonts w:ascii="Tahoma" w:hAnsi="Tahoma" w:cs="Tahoma"/>
          <w:b/>
          <w:bCs/>
          <w:sz w:val="18"/>
          <w:szCs w:val="18"/>
        </w:rPr>
      </w:pPr>
      <w:r>
        <w:rPr>
          <w:rFonts w:ascii="Tahoma" w:hAnsi="Tahoma" w:cs="Tahoma"/>
          <w:b/>
          <w:bCs/>
          <w:sz w:val="18"/>
          <w:szCs w:val="18"/>
        </w:rPr>
        <w:br w:type="page"/>
      </w:r>
    </w:p>
    <w:p w14:paraId="0825A7E3" w14:textId="77777777" w:rsidR="00C63056" w:rsidRDefault="00C63056" w:rsidP="00C63056">
      <w:pPr>
        <w:spacing w:beforeLines="20" w:before="48" w:afterLines="20" w:after="48"/>
        <w:rPr>
          <w:rFonts w:ascii="Tahoma" w:hAnsi="Tahoma" w:cs="Tahoma"/>
          <w:b/>
          <w:bCs/>
          <w:sz w:val="18"/>
          <w:szCs w:val="18"/>
        </w:rPr>
        <w:sectPr w:rsidR="00C63056" w:rsidSect="0092179A">
          <w:pgSz w:w="12240" w:h="15840" w:code="1"/>
          <w:pgMar w:top="1008" w:right="1152" w:bottom="1152" w:left="1152" w:header="432" w:footer="720" w:gutter="0"/>
          <w:cols w:space="720"/>
          <w:titlePg/>
        </w:sectPr>
      </w:pPr>
    </w:p>
    <w:p w14:paraId="1D75CA0E" w14:textId="77777777" w:rsidR="00C63056" w:rsidRDefault="00C63056" w:rsidP="00C63056">
      <w:pPr>
        <w:spacing w:before="60" w:after="60"/>
        <w:jc w:val="right"/>
        <w:rPr>
          <w:rFonts w:ascii="Tahoma" w:hAnsi="Tahoma" w:cs="Tahoma"/>
          <w:b/>
          <w:bCs/>
          <w:sz w:val="24"/>
          <w:szCs w:val="28"/>
        </w:rPr>
      </w:pPr>
      <w:r>
        <w:rPr>
          <w:rFonts w:ascii="Tahoma" w:hAnsi="Tahoma" w:cs="Tahoma"/>
          <w:b/>
          <w:bCs/>
          <w:sz w:val="24"/>
          <w:szCs w:val="28"/>
        </w:rPr>
        <w:lastRenderedPageBreak/>
        <w:t>ATTACHMENT 6.7</w:t>
      </w:r>
    </w:p>
    <w:tbl>
      <w:tblPr>
        <w:tblW w:w="5000" w:type="pct"/>
        <w:tblLook w:val="0000" w:firstRow="0" w:lastRow="0" w:firstColumn="0" w:lastColumn="0" w:noHBand="0" w:noVBand="0"/>
      </w:tblPr>
      <w:tblGrid>
        <w:gridCol w:w="2484"/>
        <w:gridCol w:w="1254"/>
        <w:gridCol w:w="1242"/>
        <w:gridCol w:w="1242"/>
        <w:gridCol w:w="1242"/>
        <w:gridCol w:w="1242"/>
        <w:gridCol w:w="1230"/>
      </w:tblGrid>
      <w:tr w:rsidR="00C63056" w14:paraId="71900327" w14:textId="77777777" w:rsidTr="0092179A">
        <w:tc>
          <w:tcPr>
            <w:tcW w:w="5000" w:type="pct"/>
            <w:gridSpan w:val="7"/>
            <w:shd w:val="clear" w:color="auto" w:fill="F3F3F3"/>
            <w:vAlign w:val="bottom"/>
          </w:tcPr>
          <w:p w14:paraId="4AD53CF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sz w:val="16"/>
                <w:szCs w:val="20"/>
              </w:rPr>
            </w:pPr>
            <w:r>
              <w:rPr>
                <w:rFonts w:ascii="Tahoma" w:hAnsi="Tahoma" w:cs="Tahoma"/>
                <w:b/>
                <w:bCs/>
                <w:sz w:val="24"/>
                <w:szCs w:val="20"/>
              </w:rPr>
              <w:t>PROPOSAL SCORE  SUMMARY MATRIX</w:t>
            </w:r>
          </w:p>
        </w:tc>
      </w:tr>
      <w:tr w:rsidR="00C63056" w14:paraId="72A3CB6A" w14:textId="77777777" w:rsidTr="0092179A">
        <w:tc>
          <w:tcPr>
            <w:tcW w:w="5000" w:type="pct"/>
            <w:gridSpan w:val="7"/>
            <w:tcBorders>
              <w:bottom w:val="single" w:sz="4" w:space="0" w:color="auto"/>
            </w:tcBorders>
            <w:vAlign w:val="bottom"/>
          </w:tcPr>
          <w:p w14:paraId="3CD5D6F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Tahoma" w:hAnsi="Tahoma" w:cs="Tahoma"/>
                <w:sz w:val="20"/>
                <w:szCs w:val="20"/>
              </w:rPr>
            </w:pPr>
          </w:p>
        </w:tc>
      </w:tr>
      <w:tr w:rsidR="00C63056" w14:paraId="7426022A" w14:textId="77777777" w:rsidTr="0092179A">
        <w:tc>
          <w:tcPr>
            <w:tcW w:w="2506" w:type="pct"/>
            <w:gridSpan w:val="3"/>
            <w:tcBorders>
              <w:top w:val="single" w:sz="4" w:space="0" w:color="auto"/>
            </w:tcBorders>
          </w:tcPr>
          <w:p w14:paraId="10BFA8F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Pr>
                <w:rFonts w:ascii="Tahoma" w:hAnsi="Tahoma" w:cs="Tahoma"/>
                <w:b/>
                <w:bCs/>
                <w:sz w:val="20"/>
                <w:szCs w:val="20"/>
              </w:rPr>
              <w:t>RFP Coordinator</w:t>
            </w:r>
          </w:p>
        </w:tc>
        <w:tc>
          <w:tcPr>
            <w:tcW w:w="2494" w:type="pct"/>
            <w:gridSpan w:val="4"/>
            <w:tcBorders>
              <w:top w:val="single" w:sz="4" w:space="0" w:color="auto"/>
            </w:tcBorders>
          </w:tcPr>
          <w:p w14:paraId="23C2683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Pr>
                <w:rFonts w:ascii="Tahoma" w:hAnsi="Tahoma" w:cs="Tahoma"/>
                <w:b/>
                <w:bCs/>
                <w:sz w:val="20"/>
                <w:szCs w:val="20"/>
              </w:rPr>
              <w:t>Date</w:t>
            </w:r>
          </w:p>
        </w:tc>
      </w:tr>
      <w:tr w:rsidR="00C63056" w14:paraId="4012DAF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712DF7D2" w14:textId="13A35B11"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QUALIFICATIONS &amp; EXPERIENCE</w:t>
            </w:r>
            <w:r w:rsidR="00053008">
              <w:rPr>
                <w:rFonts w:ascii="Tahoma" w:hAnsi="Tahoma" w:cs="Tahoma"/>
                <w:b/>
                <w:bCs/>
                <w:sz w:val="16"/>
                <w:szCs w:val="16"/>
              </w:rPr>
              <w:br/>
              <w:t>Maximum Points: 20</w:t>
            </w:r>
          </w:p>
        </w:tc>
        <w:tc>
          <w:tcPr>
            <w:tcW w:w="1256" w:type="pct"/>
            <w:gridSpan w:val="2"/>
            <w:tcBorders>
              <w:top w:val="single" w:sz="4" w:space="0" w:color="auto"/>
              <w:left w:val="single" w:sz="4" w:space="0" w:color="auto"/>
              <w:bottom w:val="single" w:sz="4" w:space="0" w:color="auto"/>
              <w:right w:val="single" w:sz="4" w:space="0" w:color="auto"/>
            </w:tcBorders>
            <w:shd w:val="clear" w:color="auto" w:fill="F3F3F3"/>
          </w:tcPr>
          <w:p w14:paraId="0B892928" w14:textId="45E5DD48"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3F3F3"/>
          </w:tcPr>
          <w:p w14:paraId="27FC8C5E" w14:textId="48D3B22E"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c>
          <w:tcPr>
            <w:tcW w:w="1244" w:type="pct"/>
            <w:gridSpan w:val="2"/>
            <w:tcBorders>
              <w:top w:val="single" w:sz="4" w:space="0" w:color="auto"/>
              <w:left w:val="single" w:sz="4" w:space="0" w:color="auto"/>
              <w:bottom w:val="single" w:sz="4" w:space="0" w:color="auto"/>
              <w:right w:val="single" w:sz="4" w:space="0" w:color="auto"/>
            </w:tcBorders>
            <w:shd w:val="clear" w:color="auto" w:fill="F3F3F3"/>
          </w:tcPr>
          <w:p w14:paraId="1EA1CBC4" w14:textId="1EB537FE"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r>
      <w:tr w:rsidR="00C63056" w14:paraId="5F48C1C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E6741D9" w14:textId="54F91AF9"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A55EEE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DBC1D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14B6D18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490437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6D79F56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7AC7D5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3CDF0531"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053F11AB" w14:textId="7A8C176C"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5F9571D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33CF8BC"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551EFD8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0F18EA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6DFA35E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32F35A6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032878BD"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2D70D5B" w14:textId="2E373AFC"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1F282CC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349DA0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33D35C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E45C05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54F1367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44C2E06C"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240BF227"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6FEEB37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b/>
                <w:bCs/>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33685BA9"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4591447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0FCCD3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2D5AA3F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950BF2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19" w:type="pct"/>
            <w:tcBorders>
              <w:top w:val="single" w:sz="4" w:space="0" w:color="auto"/>
              <w:left w:val="single" w:sz="4" w:space="0" w:color="auto"/>
              <w:bottom w:val="single" w:sz="4" w:space="0" w:color="auto"/>
              <w:right w:val="single" w:sz="4" w:space="0" w:color="auto"/>
            </w:tcBorders>
          </w:tcPr>
          <w:p w14:paraId="79C20A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508D1FED"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14:paraId="79558B5F" w14:textId="13FD212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TECHNICAL APPROACH</w:t>
            </w:r>
            <w:r>
              <w:rPr>
                <w:rFonts w:ascii="Tahoma" w:hAnsi="Tahoma" w:cs="Tahoma"/>
                <w:b/>
                <w:bCs/>
                <w:sz w:val="16"/>
                <w:szCs w:val="16"/>
              </w:rPr>
              <w:t xml:space="preserve"> </w:t>
            </w:r>
            <w:r>
              <w:rPr>
                <w:rFonts w:ascii="Tahoma" w:hAnsi="Tahoma" w:cs="Tahoma"/>
                <w:b/>
                <w:bCs/>
                <w:sz w:val="16"/>
                <w:szCs w:val="16"/>
              </w:rPr>
              <w:br/>
              <w:t xml:space="preserve">Maximum Points:  </w:t>
            </w:r>
            <w:r w:rsidR="00053008">
              <w:rPr>
                <w:rFonts w:ascii="Tahoma" w:hAnsi="Tahoma" w:cs="Tahoma"/>
                <w:b/>
                <w:bCs/>
                <w:sz w:val="16"/>
                <w:szCs w:val="16"/>
              </w:rPr>
              <w:t>35</w:t>
            </w: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61D0A71B" w14:textId="77777777" w:rsidR="00C63056" w:rsidRDefault="00C63056" w:rsidP="0092179A">
            <w:pPr>
              <w:rPr>
                <w:rFonts w:ascii="Tahoma" w:hAnsi="Tahoma" w:cs="Tahoma"/>
                <w:sz w:val="18"/>
                <w:szCs w:val="18"/>
              </w:rPr>
            </w:pPr>
          </w:p>
          <w:p w14:paraId="1CA7B0B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8334A9F" w14:textId="77777777" w:rsidR="00C63056" w:rsidRDefault="00C63056" w:rsidP="0092179A">
            <w:pPr>
              <w:rPr>
                <w:rFonts w:ascii="Tahoma" w:hAnsi="Tahoma" w:cs="Tahoma"/>
                <w:sz w:val="18"/>
                <w:szCs w:val="18"/>
              </w:rPr>
            </w:pPr>
          </w:p>
          <w:p w14:paraId="12C2B66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2DCD5A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CFC422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482A2A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52A64AB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7AB3C6A2"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10EB1F2" w14:textId="010C41A1"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3BCD6B8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2A1FE7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BACFE5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6A53B6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BE486F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791A22B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11B32AF2"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DD83F8B" w14:textId="28D9A611"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C0A99B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DB8536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33657B2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73258F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418CC93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5110EF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21675DD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1834ADA" w14:textId="696A3906"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4DB44D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AEDD0E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007479C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F716A5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0D086BC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171BD28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60B57118"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32FF2ED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02B5DD5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 xml:space="preserve">AVERAGE </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15F8C1D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3307B1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75F018F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6FAD19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19" w:type="pct"/>
            <w:tcBorders>
              <w:top w:val="single" w:sz="4" w:space="0" w:color="auto"/>
              <w:left w:val="single" w:sz="4" w:space="0" w:color="auto"/>
              <w:bottom w:val="single" w:sz="4" w:space="0" w:color="auto"/>
              <w:right w:val="single" w:sz="4" w:space="0" w:color="auto"/>
            </w:tcBorders>
          </w:tcPr>
          <w:p w14:paraId="2F47633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0DEC8DA5"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4229C047" w14:textId="02B1CEB0"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PROPOSERS PRESENTATION</w:t>
            </w:r>
            <w:r>
              <w:rPr>
                <w:rFonts w:ascii="Tahoma" w:hAnsi="Tahoma" w:cs="Tahoma"/>
                <w:b/>
                <w:bCs/>
                <w:sz w:val="16"/>
                <w:szCs w:val="16"/>
              </w:rPr>
              <w:t xml:space="preserve"> </w:t>
            </w:r>
            <w:r>
              <w:rPr>
                <w:rFonts w:ascii="Tahoma" w:hAnsi="Tahoma" w:cs="Tahoma"/>
                <w:b/>
                <w:bCs/>
                <w:sz w:val="16"/>
                <w:szCs w:val="16"/>
              </w:rPr>
              <w:br/>
              <w:t>Maximum Points:  25</w:t>
            </w: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56C24593"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tcPr>
          <w:p w14:paraId="75F3F3D0"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ADD637B"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tcPr>
          <w:p w14:paraId="0A3E355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F90DAF1"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tcPr>
          <w:p w14:paraId="432C19F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17233A39"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AE9AED0" w14:textId="7BD1C164"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1E413EB"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DCDFBE"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5807B8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0F4003"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D176A6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5933C1"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609A9C23"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014007" w14:textId="4B79B264"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7024DA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E698B9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21CA86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751FCF"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851F800"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A413DA"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78D84ADF"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A75FEF0" w14:textId="6AA9F8A6"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BC1F5D5"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00D28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9988EE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AE3CC9"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35EA5D7"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0CF32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1E2FBA11"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double" w:sz="4" w:space="0" w:color="auto"/>
              <w:right w:val="single" w:sz="4" w:space="0" w:color="auto"/>
            </w:tcBorders>
            <w:shd w:val="clear" w:color="auto" w:fill="F3F3F3"/>
          </w:tcPr>
          <w:p w14:paraId="2BC09032" w14:textId="4C1AD993"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COST PROPOSAL</w:t>
            </w:r>
            <w:r w:rsidR="00053008">
              <w:rPr>
                <w:rFonts w:ascii="Tahoma" w:hAnsi="Tahoma" w:cs="Tahoma"/>
                <w:b/>
                <w:bCs/>
                <w:sz w:val="16"/>
                <w:szCs w:val="16"/>
              </w:rPr>
              <w:t xml:space="preserve"> </w:t>
            </w:r>
            <w:r w:rsidR="00053008">
              <w:rPr>
                <w:rFonts w:ascii="Tahoma" w:hAnsi="Tahoma" w:cs="Tahoma"/>
                <w:b/>
                <w:bCs/>
                <w:sz w:val="16"/>
                <w:szCs w:val="16"/>
              </w:rPr>
              <w:br/>
              <w:t>Maximum Points: 20</w:t>
            </w:r>
            <w:r>
              <w:rPr>
                <w:rFonts w:ascii="Tahoma" w:hAnsi="Tahoma" w:cs="Tahoma"/>
                <w:b/>
                <w:bCs/>
                <w:color w:val="FF0000"/>
                <w:sz w:val="16"/>
                <w:szCs w:val="16"/>
              </w:rPr>
              <w:t xml:space="preserve"> </w:t>
            </w:r>
          </w:p>
        </w:tc>
        <w:tc>
          <w:tcPr>
            <w:tcW w:w="631" w:type="pct"/>
            <w:tcBorders>
              <w:top w:val="single" w:sz="4" w:space="0" w:color="auto"/>
              <w:left w:val="single" w:sz="4" w:space="0" w:color="auto"/>
              <w:bottom w:val="double" w:sz="4" w:space="0" w:color="auto"/>
              <w:right w:val="single" w:sz="4" w:space="0" w:color="auto"/>
            </w:tcBorders>
            <w:shd w:val="clear" w:color="auto" w:fill="F3F3F3"/>
            <w:vAlign w:val="center"/>
          </w:tcPr>
          <w:p w14:paraId="156885E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65E61AE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47A1FE6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2CA9BF5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071F15A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19" w:type="pct"/>
            <w:tcBorders>
              <w:top w:val="single" w:sz="4" w:space="0" w:color="auto"/>
              <w:left w:val="single" w:sz="4" w:space="0" w:color="auto"/>
              <w:bottom w:val="double" w:sz="4" w:space="0" w:color="auto"/>
              <w:right w:val="single" w:sz="4" w:space="0" w:color="auto"/>
            </w:tcBorders>
            <w:vAlign w:val="center"/>
          </w:tcPr>
          <w:p w14:paraId="4E8D4F8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4627A2E4"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14:paraId="2801EC7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 xml:space="preserve">PROPOSAL SCORE </w:t>
            </w:r>
            <w:r>
              <w:rPr>
                <w:rFonts w:ascii="Tahoma" w:hAnsi="Tahoma" w:cs="Tahoma"/>
                <w:b/>
                <w:bCs/>
                <w:sz w:val="16"/>
                <w:szCs w:val="16"/>
              </w:rPr>
              <w:t xml:space="preserve"> </w:t>
            </w:r>
            <w:r>
              <w:rPr>
                <w:rFonts w:ascii="Tahoma" w:hAnsi="Tahoma" w:cs="Tahoma"/>
                <w:b/>
                <w:bCs/>
                <w:sz w:val="16"/>
                <w:szCs w:val="16"/>
              </w:rPr>
              <w:br/>
              <w:t>Maximum Points: 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14:paraId="6CD9D70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7C1B88D9"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75DF48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7A7AB71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50CE8AE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19" w:type="pct"/>
            <w:tcBorders>
              <w:top w:val="double" w:sz="4" w:space="0" w:color="auto"/>
              <w:left w:val="double" w:sz="4" w:space="0" w:color="auto"/>
              <w:bottom w:val="double" w:sz="4" w:space="0" w:color="auto"/>
              <w:right w:val="double" w:sz="4" w:space="0" w:color="auto"/>
            </w:tcBorders>
          </w:tcPr>
          <w:p w14:paraId="1EB2A31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r>
    </w:tbl>
    <w:p w14:paraId="7AA4BA74" w14:textId="77777777" w:rsidR="00C63056" w:rsidRPr="00C63056" w:rsidRDefault="00C63056" w:rsidP="00C63056">
      <w:pPr>
        <w:keepLines/>
        <w:spacing w:before="120" w:after="120"/>
        <w:rPr>
          <w:rFonts w:ascii="Arial" w:hAnsi="Arial" w:cs="Arial"/>
          <w:bCs/>
          <w:color w:val="FF0000"/>
          <w:sz w:val="24"/>
          <w:szCs w:val="24"/>
          <w:u w:val="single"/>
        </w:rPr>
      </w:pPr>
    </w:p>
    <w:p w14:paraId="50B35EF9" w14:textId="77777777" w:rsidR="00A95117" w:rsidRPr="00E12B7C"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6EAD7685" w14:textId="77777777" w:rsidR="00920C5E" w:rsidRPr="00920C5E" w:rsidRDefault="00920C5E" w:rsidP="00920C5E">
      <w:pPr>
        <w:widowControl w:val="0"/>
        <w:spacing w:before="49"/>
        <w:jc w:val="center"/>
        <w:outlineLvl w:val="1"/>
        <w:rPr>
          <w:rFonts w:ascii="Calibri" w:eastAsia="Calibri" w:hAnsi="Calibri"/>
          <w:b/>
          <w:bCs/>
          <w:i/>
          <w:sz w:val="24"/>
          <w:szCs w:val="24"/>
        </w:rPr>
      </w:pPr>
    </w:p>
    <w:p w14:paraId="4D65811B" w14:textId="2D2AF5EE" w:rsidR="009A6B1D" w:rsidRDefault="009A6B1D" w:rsidP="009A6B1D">
      <w:pPr>
        <w:keepNext/>
        <w:spacing w:after="60"/>
        <w:jc w:val="right"/>
        <w:outlineLvl w:val="0"/>
        <w:rPr>
          <w:rFonts w:ascii="Arial" w:hAnsi="Arial" w:cs="Arial"/>
          <w:b/>
          <w:bCs/>
          <w:sz w:val="24"/>
          <w:szCs w:val="24"/>
        </w:rPr>
      </w:pPr>
      <w:r>
        <w:rPr>
          <w:rFonts w:ascii="Arial" w:hAnsi="Arial" w:cs="Arial"/>
          <w:b/>
          <w:bCs/>
          <w:sz w:val="24"/>
          <w:szCs w:val="24"/>
        </w:rPr>
        <w:lastRenderedPageBreak/>
        <w:t>ATTACHMENT 6.8</w:t>
      </w:r>
    </w:p>
    <w:p w14:paraId="1CD7AFE6" w14:textId="77777777" w:rsidR="009A6B1D" w:rsidRDefault="009A6B1D" w:rsidP="00920C5E">
      <w:pPr>
        <w:keepNext/>
        <w:spacing w:after="60"/>
        <w:jc w:val="center"/>
        <w:outlineLvl w:val="0"/>
        <w:rPr>
          <w:rFonts w:ascii="Arial" w:hAnsi="Arial" w:cs="Arial"/>
          <w:b/>
          <w:bCs/>
          <w:sz w:val="24"/>
          <w:szCs w:val="24"/>
        </w:rPr>
      </w:pPr>
    </w:p>
    <w:p w14:paraId="0FA8B91E" w14:textId="2D93DED0" w:rsidR="00920C5E" w:rsidRPr="00920C5E" w:rsidRDefault="00920C5E" w:rsidP="00920C5E">
      <w:pPr>
        <w:keepNext/>
        <w:spacing w:after="60"/>
        <w:jc w:val="center"/>
        <w:outlineLvl w:val="0"/>
        <w:rPr>
          <w:rFonts w:ascii="Arial" w:hAnsi="Arial" w:cs="Arial"/>
          <w:b/>
          <w:bCs/>
          <w:kern w:val="32"/>
          <w:sz w:val="24"/>
          <w:szCs w:val="24"/>
        </w:rPr>
      </w:pPr>
      <w:r w:rsidRPr="00920C5E">
        <w:rPr>
          <w:rFonts w:ascii="Arial" w:hAnsi="Arial" w:cs="Arial"/>
          <w:b/>
          <w:bCs/>
          <w:sz w:val="24"/>
          <w:szCs w:val="24"/>
        </w:rPr>
        <w:t>Request for Vendor Registration</w:t>
      </w:r>
    </w:p>
    <w:p w14:paraId="56D25D7C" w14:textId="77777777" w:rsidR="00920C5E" w:rsidRPr="00920C5E" w:rsidRDefault="00920C5E" w:rsidP="00920C5E">
      <w:pPr>
        <w:keepNext/>
        <w:spacing w:after="60"/>
        <w:jc w:val="center"/>
        <w:outlineLvl w:val="0"/>
        <w:rPr>
          <w:rFonts w:ascii="Arial" w:hAnsi="Arial" w:cs="Arial"/>
          <w:b/>
          <w:bCs/>
          <w:kern w:val="32"/>
          <w:sz w:val="24"/>
          <w:szCs w:val="24"/>
        </w:rPr>
      </w:pPr>
    </w:p>
    <w:p w14:paraId="5F59309E" w14:textId="77777777" w:rsidR="00920C5E" w:rsidRPr="00920C5E" w:rsidRDefault="00920C5E" w:rsidP="00920C5E">
      <w:pPr>
        <w:spacing w:before="120" w:after="120"/>
        <w:contextualSpacing/>
        <w:rPr>
          <w:rFonts w:ascii="Arial" w:hAnsi="Arial" w:cs="Arial"/>
          <w:b/>
          <w:sz w:val="20"/>
          <w:szCs w:val="20"/>
        </w:rPr>
      </w:pPr>
      <w:r w:rsidRPr="00920C5E">
        <w:rPr>
          <w:rFonts w:ascii="Arial" w:hAnsi="Arial" w:cs="Arial"/>
          <w:b/>
          <w:sz w:val="20"/>
          <w:szCs w:val="20"/>
        </w:rPr>
        <w:t xml:space="preserve">All Proposers should complete the vendor registration process with Institution and become a registered vendor.  Although vendor registration with the Institution is not required to submit a proposal, a resulting contract from this RFP process cannot be finalized without the successful proposer being registered with the institution.  </w:t>
      </w:r>
    </w:p>
    <w:p w14:paraId="7BAAFDAE" w14:textId="77777777" w:rsidR="00920C5E" w:rsidRPr="00920C5E" w:rsidRDefault="00920C5E" w:rsidP="00920C5E">
      <w:pPr>
        <w:keepNext/>
        <w:spacing w:after="60"/>
        <w:jc w:val="center"/>
        <w:outlineLvl w:val="0"/>
        <w:rPr>
          <w:rFonts w:ascii="Arial" w:hAnsi="Arial" w:cs="Arial"/>
          <w:b/>
          <w:bCs/>
          <w:kern w:val="32"/>
          <w:sz w:val="20"/>
          <w:szCs w:val="20"/>
        </w:rPr>
      </w:pPr>
    </w:p>
    <w:p w14:paraId="69D2E5B5" w14:textId="77777777" w:rsidR="00920C5E" w:rsidRPr="00920C5E" w:rsidRDefault="00920C5E" w:rsidP="00920C5E">
      <w:pPr>
        <w:keepNext/>
        <w:spacing w:after="60"/>
        <w:jc w:val="center"/>
        <w:outlineLvl w:val="0"/>
        <w:rPr>
          <w:rFonts w:ascii="Arial" w:hAnsi="Arial" w:cs="Arial"/>
          <w:b/>
          <w:bCs/>
          <w:kern w:val="32"/>
          <w:sz w:val="20"/>
          <w:szCs w:val="20"/>
        </w:rPr>
      </w:pPr>
      <w:r w:rsidRPr="00920C5E">
        <w:rPr>
          <w:rFonts w:ascii="Arial" w:hAnsi="Arial" w:cs="Arial"/>
          <w:b/>
          <w:bCs/>
          <w:kern w:val="32"/>
          <w:sz w:val="20"/>
          <w:szCs w:val="20"/>
        </w:rPr>
        <w:t xml:space="preserve">Click on URL link below to register your company in our vendor system.  </w:t>
      </w:r>
    </w:p>
    <w:p w14:paraId="5AC3475D" w14:textId="77777777" w:rsidR="00920C5E" w:rsidRPr="00920C5E" w:rsidRDefault="00920C5E" w:rsidP="00920C5E">
      <w:pPr>
        <w:keepNext/>
        <w:spacing w:after="60"/>
        <w:jc w:val="center"/>
        <w:outlineLvl w:val="0"/>
        <w:rPr>
          <w:rFonts w:ascii="Arial" w:hAnsi="Arial" w:cs="Arial"/>
          <w:b/>
          <w:bCs/>
          <w:color w:val="FF0000"/>
          <w:kern w:val="32"/>
          <w:sz w:val="20"/>
          <w:szCs w:val="20"/>
        </w:rPr>
      </w:pPr>
    </w:p>
    <w:p w14:paraId="1095A93C" w14:textId="77777777" w:rsidR="00920C5E" w:rsidRPr="00920C5E" w:rsidRDefault="00181B58" w:rsidP="00920C5E">
      <w:hyperlink r:id="rId40" w:history="1">
        <w:r w:rsidR="00920C5E" w:rsidRPr="00920C5E">
          <w:rPr>
            <w:color w:val="0000FF"/>
            <w:u w:val="single"/>
          </w:rPr>
          <w:t>https://solutions.sciquest.com/apps/Router/SupplierLogin?CustOrg=TBRCentralOffice&amp;tmstmp=1466527285763</w:t>
        </w:r>
      </w:hyperlink>
    </w:p>
    <w:p w14:paraId="1EF1E3E4" w14:textId="77777777" w:rsidR="00373341" w:rsidRPr="0008308A" w:rsidRDefault="00373341" w:rsidP="0008308A">
      <w:pPr>
        <w:keepNext/>
        <w:keepLines/>
        <w:pageBreakBefore/>
        <w:spacing w:before="120" w:after="120"/>
        <w:jc w:val="center"/>
        <w:outlineLvl w:val="0"/>
        <w:rPr>
          <w:rFonts w:ascii="Arial" w:hAnsi="Arial" w:cs="Arial"/>
          <w:b/>
          <w:color w:val="000000"/>
          <w:sz w:val="20"/>
          <w:szCs w:val="20"/>
        </w:rPr>
        <w:sectPr w:rsidR="00373341" w:rsidRPr="0008308A" w:rsidSect="00700C5B">
          <w:headerReference w:type="default" r:id="rId41"/>
          <w:footerReference w:type="default" r:id="rId42"/>
          <w:type w:val="continuous"/>
          <w:pgSz w:w="12240" w:h="15840" w:code="1"/>
          <w:pgMar w:top="1008" w:right="1152" w:bottom="1152" w:left="1152" w:header="0" w:footer="0" w:gutter="0"/>
          <w:cols w:space="432"/>
          <w:titlePg/>
          <w:docGrid w:linePitch="299"/>
        </w:sectPr>
      </w:pPr>
    </w:p>
    <w:p w14:paraId="1AEE74AE" w14:textId="2A383866" w:rsidR="00CB6890" w:rsidRPr="00874A47" w:rsidRDefault="006F2E58" w:rsidP="00874A47">
      <w:pPr>
        <w:pStyle w:val="TBRRFPHDL1Right"/>
      </w:pPr>
      <w:r>
        <w:lastRenderedPageBreak/>
        <w:t>ATTACHMEN</w:t>
      </w:r>
      <w:r w:rsidR="009A6B1D">
        <w:t>T 6.9</w:t>
      </w:r>
    </w:p>
    <w:p w14:paraId="48FEE6A4" w14:textId="42272C2A" w:rsidR="001E5AC0" w:rsidRDefault="005C5AA0" w:rsidP="001E5AC0">
      <w:pPr>
        <w:tabs>
          <w:tab w:val="left" w:pos="1890"/>
        </w:tabs>
        <w:contextualSpacing/>
        <w:jc w:val="center"/>
        <w:rPr>
          <w:rFonts w:ascii="Arial" w:hAnsi="Arial" w:cs="Arial"/>
          <w:b/>
          <w:sz w:val="20"/>
          <w:szCs w:val="20"/>
        </w:rPr>
      </w:pPr>
      <w:r>
        <w:rPr>
          <w:rFonts w:ascii="Arial" w:hAnsi="Arial" w:cs="Arial"/>
          <w:b/>
          <w:sz w:val="20"/>
          <w:szCs w:val="20"/>
        </w:rPr>
        <w:t>Proposer</w:t>
      </w:r>
      <w:r w:rsidR="001E5AC0" w:rsidRPr="004B5FA2">
        <w:rPr>
          <w:rFonts w:ascii="Arial" w:hAnsi="Arial" w:cs="Arial"/>
          <w:b/>
          <w:sz w:val="20"/>
          <w:szCs w:val="20"/>
        </w:rPr>
        <w:t xml:space="preserve"> Checklist for Prevention of Common RFP Mistakes that lead to Proposal Rejection</w:t>
      </w:r>
    </w:p>
    <w:p w14:paraId="73D63121" w14:textId="6B695B9F" w:rsidR="005C5AA0" w:rsidRPr="004B5FA2" w:rsidRDefault="005C5AA0" w:rsidP="005C5AA0">
      <w:pPr>
        <w:tabs>
          <w:tab w:val="left" w:pos="1890"/>
        </w:tabs>
        <w:contextualSpacing/>
        <w:rPr>
          <w:rFonts w:ascii="Arial" w:hAnsi="Arial" w:cs="Arial"/>
          <w:b/>
          <w:sz w:val="20"/>
          <w:szCs w:val="20"/>
        </w:rPr>
      </w:pPr>
    </w:p>
    <w:p w14:paraId="75E2FA97" w14:textId="77777777" w:rsidR="001E5AC0" w:rsidRPr="004B5FA2" w:rsidRDefault="001E5AC0" w:rsidP="00232547">
      <w:pPr>
        <w:numPr>
          <w:ilvl w:val="0"/>
          <w:numId w:val="7"/>
        </w:numPr>
        <w:spacing w:before="120" w:after="120" w:line="276" w:lineRule="auto"/>
        <w:rPr>
          <w:rFonts w:ascii="Arial" w:hAnsi="Arial" w:cs="Arial"/>
          <w:sz w:val="19"/>
          <w:szCs w:val="19"/>
          <w:u w:val="single"/>
        </w:rPr>
      </w:pPr>
      <w:r w:rsidRPr="004B5FA2">
        <w:rPr>
          <w:rFonts w:ascii="Arial" w:hAnsi="Arial" w:cs="Arial"/>
          <w:sz w:val="19"/>
          <w:szCs w:val="19"/>
          <w:u w:val="single"/>
        </w:rPr>
        <w:t>Attachment 6.5 – Mandatory Requirements</w:t>
      </w:r>
      <w:r w:rsidRPr="004B5FA2">
        <w:rPr>
          <w:rFonts w:ascii="Arial" w:hAnsi="Arial" w:cs="Arial"/>
          <w:sz w:val="19"/>
          <w:szCs w:val="19"/>
        </w:rPr>
        <w:t>: MUST BE PROVIDED IN FORMAT</w:t>
      </w:r>
      <w:r>
        <w:rPr>
          <w:rFonts w:ascii="Arial" w:hAnsi="Arial" w:cs="Arial"/>
          <w:sz w:val="19"/>
          <w:szCs w:val="19"/>
        </w:rPr>
        <w:t xml:space="preserve"> REQUESTED</w:t>
      </w:r>
    </w:p>
    <w:p w14:paraId="1FB46AF8" w14:textId="77777777" w:rsidR="001E5AC0" w:rsidRPr="004B5FA2" w:rsidRDefault="001E5AC0" w:rsidP="001E5AC0">
      <w:pPr>
        <w:ind w:left="720" w:firstLine="360"/>
        <w:rPr>
          <w:rFonts w:ascii="Arial" w:hAnsi="Arial" w:cs="Arial"/>
          <w:sz w:val="19"/>
          <w:szCs w:val="19"/>
          <w:u w:val="single"/>
        </w:rPr>
      </w:pPr>
      <w:r w:rsidRPr="004B5FA2">
        <w:rPr>
          <w:rFonts w:ascii="Arial" w:hAnsi="Arial" w:cs="Arial"/>
          <w:sz w:val="19"/>
          <w:szCs w:val="19"/>
        </w:rPr>
        <w:t>STATED BY EACH REQUIREMENT</w:t>
      </w:r>
    </w:p>
    <w:p w14:paraId="67786629" w14:textId="69DDB36B" w:rsidR="001E5AC0" w:rsidRPr="004B5FA2" w:rsidRDefault="001E5AC0" w:rsidP="001E5AC0">
      <w:pPr>
        <w:tabs>
          <w:tab w:val="left" w:pos="1080"/>
          <w:tab w:val="left" w:pos="3690"/>
        </w:tabs>
        <w:ind w:left="1080"/>
        <w:rPr>
          <w:rFonts w:ascii="Arial" w:hAnsi="Arial" w:cs="Arial"/>
          <w:sz w:val="19"/>
          <w:szCs w:val="19"/>
        </w:rPr>
      </w:pPr>
      <w:r w:rsidRPr="004B5FA2">
        <w:rPr>
          <w:rFonts w:ascii="Arial" w:hAnsi="Arial" w:cs="Arial"/>
          <w:sz w:val="19"/>
          <w:szCs w:val="19"/>
        </w:rPr>
        <w:t>___ Bank</w:t>
      </w:r>
      <w:r w:rsidR="009A6B1D">
        <w:rPr>
          <w:rFonts w:ascii="Arial" w:hAnsi="Arial" w:cs="Arial"/>
          <w:sz w:val="19"/>
          <w:szCs w:val="19"/>
        </w:rPr>
        <w:t xml:space="preserve"> Reference (Attachment 6.5 A.2</w:t>
      </w:r>
      <w:r w:rsidRPr="004B5FA2">
        <w:rPr>
          <w:rFonts w:ascii="Arial" w:hAnsi="Arial" w:cs="Arial"/>
          <w:sz w:val="19"/>
          <w:szCs w:val="19"/>
        </w:rPr>
        <w:t>.)</w:t>
      </w:r>
    </w:p>
    <w:p w14:paraId="10F42A55" w14:textId="77777777" w:rsidR="001E5AC0" w:rsidRPr="004B5FA2" w:rsidRDefault="001E5AC0" w:rsidP="00232547">
      <w:pPr>
        <w:numPr>
          <w:ilvl w:val="0"/>
          <w:numId w:val="8"/>
        </w:numPr>
        <w:tabs>
          <w:tab w:val="left" w:pos="1080"/>
          <w:tab w:val="left" w:pos="1890"/>
        </w:tabs>
        <w:spacing w:after="120" w:line="276" w:lineRule="auto"/>
        <w:rPr>
          <w:rFonts w:ascii="Arial" w:hAnsi="Arial" w:cs="Arial"/>
          <w:sz w:val="19"/>
          <w:szCs w:val="19"/>
        </w:rPr>
      </w:pPr>
      <w:r w:rsidRPr="004B5FA2">
        <w:rPr>
          <w:rFonts w:ascii="Arial" w:hAnsi="Arial" w:cs="Arial"/>
          <w:sz w:val="19"/>
          <w:szCs w:val="19"/>
        </w:rPr>
        <w:t>Letter Format on bank letterhead</w:t>
      </w:r>
    </w:p>
    <w:p w14:paraId="0208C6E4" w14:textId="77777777" w:rsidR="001E5AC0" w:rsidRPr="00D6246F" w:rsidRDefault="001E5AC0" w:rsidP="00232547">
      <w:pPr>
        <w:numPr>
          <w:ilvl w:val="0"/>
          <w:numId w:val="8"/>
        </w:numPr>
        <w:tabs>
          <w:tab w:val="left" w:pos="1080"/>
          <w:tab w:val="left" w:pos="1890"/>
        </w:tabs>
        <w:spacing w:after="120" w:line="276" w:lineRule="auto"/>
        <w:rPr>
          <w:rFonts w:ascii="Arial" w:hAnsi="Arial" w:cs="Arial"/>
          <w:color w:val="000000"/>
          <w:sz w:val="19"/>
          <w:szCs w:val="19"/>
        </w:rPr>
      </w:pPr>
      <w:r w:rsidRPr="004B5FA2">
        <w:rPr>
          <w:rFonts w:ascii="Arial" w:hAnsi="Arial" w:cs="Arial"/>
          <w:sz w:val="19"/>
          <w:szCs w:val="19"/>
        </w:rPr>
        <w:t xml:space="preserve">Signed within last three (3) months by authorized </w:t>
      </w:r>
      <w:r w:rsidRPr="004B5FA2">
        <w:rPr>
          <w:rFonts w:ascii="Arial" w:hAnsi="Arial" w:cs="Arial"/>
          <w:color w:val="000000"/>
          <w:sz w:val="19"/>
          <w:szCs w:val="19"/>
        </w:rPr>
        <w:t>representative of bank</w:t>
      </w:r>
    </w:p>
    <w:p w14:paraId="25C2BB4C" w14:textId="283D37B1"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Positive Credit</w:t>
      </w:r>
      <w:r w:rsidR="009A6B1D">
        <w:rPr>
          <w:rFonts w:ascii="Arial" w:hAnsi="Arial" w:cs="Arial"/>
          <w:color w:val="000000"/>
          <w:sz w:val="19"/>
          <w:szCs w:val="19"/>
        </w:rPr>
        <w:t xml:space="preserve"> Verification (Attachment 6.5 A.3</w:t>
      </w:r>
      <w:r w:rsidRPr="004B5FA2">
        <w:rPr>
          <w:rFonts w:ascii="Arial" w:hAnsi="Arial" w:cs="Arial"/>
          <w:color w:val="000000"/>
          <w:sz w:val="19"/>
          <w:szCs w:val="19"/>
        </w:rPr>
        <w:t xml:space="preserve">.): </w:t>
      </w:r>
    </w:p>
    <w:p w14:paraId="3A981B5E" w14:textId="77777777" w:rsidR="001E5AC0" w:rsidRPr="004B5FA2" w:rsidRDefault="001E5AC0" w:rsidP="001E5AC0">
      <w:pPr>
        <w:tabs>
          <w:tab w:val="left" w:pos="1800"/>
          <w:tab w:val="left" w:pos="3690"/>
        </w:tabs>
        <w:ind w:left="1080"/>
        <w:rPr>
          <w:rFonts w:ascii="Arial" w:hAnsi="Arial" w:cs="Arial"/>
          <w:color w:val="000000"/>
          <w:sz w:val="19"/>
          <w:szCs w:val="19"/>
        </w:rPr>
      </w:pPr>
      <w:r w:rsidRPr="004B5FA2">
        <w:rPr>
          <w:rFonts w:ascii="Arial" w:hAnsi="Arial" w:cs="Arial"/>
          <w:color w:val="000000"/>
          <w:sz w:val="19"/>
          <w:szCs w:val="19"/>
        </w:rPr>
        <w:tab/>
        <w:t xml:space="preserve">___ Two (2) positive credit references </w:t>
      </w:r>
    </w:p>
    <w:p w14:paraId="785EBDEF" w14:textId="77777777" w:rsidR="001E5AC0" w:rsidRPr="004B5FA2" w:rsidRDefault="001E5AC0" w:rsidP="00232547">
      <w:pPr>
        <w:numPr>
          <w:ilvl w:val="0"/>
          <w:numId w:val="9"/>
        </w:numPr>
        <w:tabs>
          <w:tab w:val="left" w:pos="1440"/>
          <w:tab w:val="left" w:pos="2340"/>
        </w:tabs>
        <w:spacing w:after="120" w:line="276" w:lineRule="auto"/>
        <w:rPr>
          <w:rFonts w:ascii="Arial" w:hAnsi="Arial" w:cs="Arial"/>
          <w:color w:val="000000"/>
          <w:sz w:val="19"/>
          <w:szCs w:val="19"/>
        </w:rPr>
      </w:pPr>
      <w:r w:rsidRPr="004B5FA2">
        <w:rPr>
          <w:rFonts w:ascii="Arial" w:hAnsi="Arial" w:cs="Arial"/>
          <w:color w:val="000000"/>
          <w:sz w:val="19"/>
          <w:szCs w:val="19"/>
        </w:rPr>
        <w:t>Letter Format</w:t>
      </w:r>
    </w:p>
    <w:p w14:paraId="65A98364" w14:textId="77777777" w:rsidR="001E5AC0" w:rsidRDefault="001E5AC0" w:rsidP="00232547">
      <w:pPr>
        <w:numPr>
          <w:ilvl w:val="0"/>
          <w:numId w:val="9"/>
        </w:numPr>
        <w:tabs>
          <w:tab w:val="left" w:pos="2340"/>
          <w:tab w:val="left" w:pos="369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Prepared and signed within last three (3) months by vendors with whom Proposer has done business</w:t>
      </w:r>
    </w:p>
    <w:p w14:paraId="64B6FA11" w14:textId="6AEF34AC" w:rsidR="00CA2E4C" w:rsidRPr="00CA2E4C" w:rsidRDefault="00CA2E4C" w:rsidP="00CA2E4C">
      <w:pPr>
        <w:tabs>
          <w:tab w:val="left" w:pos="2340"/>
          <w:tab w:val="left" w:pos="3690"/>
        </w:tabs>
        <w:spacing w:after="120" w:line="276" w:lineRule="auto"/>
        <w:contextualSpacing/>
        <w:rPr>
          <w:rFonts w:ascii="Arial" w:hAnsi="Arial" w:cs="Arial"/>
          <w:b/>
          <w:color w:val="000000"/>
          <w:sz w:val="19"/>
          <w:szCs w:val="19"/>
        </w:rPr>
      </w:pPr>
      <w:r>
        <w:rPr>
          <w:rFonts w:ascii="Arial" w:hAnsi="Arial" w:cs="Arial"/>
          <w:color w:val="000000"/>
          <w:sz w:val="19"/>
          <w:szCs w:val="19"/>
        </w:rPr>
        <w:t xml:space="preserve">                                  </w:t>
      </w:r>
      <w:r w:rsidRPr="00CA2E4C">
        <w:rPr>
          <w:rFonts w:ascii="Arial" w:hAnsi="Arial" w:cs="Arial"/>
          <w:b/>
          <w:color w:val="000000"/>
          <w:sz w:val="19"/>
          <w:szCs w:val="19"/>
        </w:rPr>
        <w:t>AND</w:t>
      </w:r>
    </w:p>
    <w:p w14:paraId="3322800D" w14:textId="404F2539" w:rsidR="001E5AC0" w:rsidRPr="004B5FA2" w:rsidRDefault="001E5AC0" w:rsidP="001E5AC0">
      <w:pPr>
        <w:tabs>
          <w:tab w:val="left" w:pos="225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Official document or letter from accredited credit bure</w:t>
      </w:r>
      <w:r>
        <w:rPr>
          <w:rFonts w:ascii="Arial" w:hAnsi="Arial" w:cs="Arial"/>
          <w:color w:val="000000"/>
          <w:sz w:val="19"/>
          <w:szCs w:val="19"/>
        </w:rPr>
        <w:t>au within last three (3) months</w:t>
      </w:r>
      <w:r w:rsidRPr="004B5FA2">
        <w:rPr>
          <w:rFonts w:ascii="Arial" w:hAnsi="Arial" w:cs="Arial"/>
          <w:color w:val="000000"/>
          <w:sz w:val="19"/>
          <w:szCs w:val="19"/>
        </w:rPr>
        <w:t xml:space="preserve"> (Attachment </w:t>
      </w:r>
      <w:r>
        <w:rPr>
          <w:rFonts w:ascii="Arial" w:hAnsi="Arial" w:cs="Arial"/>
          <w:color w:val="000000"/>
          <w:sz w:val="19"/>
          <w:szCs w:val="19"/>
        </w:rPr>
        <w:t xml:space="preserve">   </w:t>
      </w:r>
      <w:r w:rsidR="009A6B1D">
        <w:rPr>
          <w:rFonts w:ascii="Arial" w:hAnsi="Arial" w:cs="Arial"/>
          <w:color w:val="000000"/>
          <w:sz w:val="19"/>
          <w:szCs w:val="19"/>
        </w:rPr>
        <w:t>6.5 A.4</w:t>
      </w:r>
      <w:r w:rsidRPr="004B5FA2">
        <w:rPr>
          <w:rFonts w:ascii="Arial" w:hAnsi="Arial" w:cs="Arial"/>
          <w:color w:val="000000"/>
          <w:sz w:val="19"/>
          <w:szCs w:val="19"/>
        </w:rPr>
        <w:t>.a.)</w:t>
      </w:r>
      <w:r w:rsidRPr="004B5FA2">
        <w:rPr>
          <w:rFonts w:ascii="Arial" w:hAnsi="Arial" w:cs="Arial"/>
          <w:color w:val="000000"/>
          <w:sz w:val="19"/>
          <w:szCs w:val="19"/>
          <w:u w:val="single"/>
        </w:rPr>
        <w:t xml:space="preserve">Not Acceptable: </w:t>
      </w:r>
      <w:r w:rsidRPr="004B5FA2">
        <w:rPr>
          <w:rFonts w:ascii="Arial" w:hAnsi="Arial" w:cs="Arial"/>
          <w:color w:val="000000"/>
          <w:sz w:val="19"/>
          <w:szCs w:val="19"/>
        </w:rPr>
        <w:t xml:space="preserve"> Marketing materials which state credit rating</w:t>
      </w:r>
    </w:p>
    <w:p w14:paraId="4D973BB4" w14:textId="77777777" w:rsidR="001E5AC0" w:rsidRPr="004B5FA2"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4B5FA2">
        <w:rPr>
          <w:rFonts w:ascii="Arial" w:hAnsi="Arial" w:cs="Arial"/>
          <w:b/>
          <w:color w:val="000000"/>
          <w:sz w:val="19"/>
          <w:szCs w:val="19"/>
        </w:rPr>
        <w:t>OR</w:t>
      </w:r>
    </w:p>
    <w:p w14:paraId="3DDA3F15" w14:textId="33DC174E" w:rsidR="001E5AC0" w:rsidRPr="004B5FA2" w:rsidRDefault="001E5AC0" w:rsidP="001E5AC0">
      <w:pPr>
        <w:tabs>
          <w:tab w:val="left" w:pos="216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Du</w:t>
      </w:r>
      <w:r w:rsidR="008508A2">
        <w:rPr>
          <w:rFonts w:ascii="Arial" w:hAnsi="Arial" w:cs="Arial"/>
          <w:color w:val="000000"/>
          <w:sz w:val="19"/>
          <w:szCs w:val="19"/>
        </w:rPr>
        <w:t>n &amp; Bradstreet Credit ev</w:t>
      </w:r>
      <w:r>
        <w:rPr>
          <w:rFonts w:ascii="Arial" w:hAnsi="Arial" w:cs="Arial"/>
          <w:color w:val="000000"/>
          <w:sz w:val="19"/>
          <w:szCs w:val="19"/>
        </w:rPr>
        <w:t>aluator Plus Report</w:t>
      </w:r>
      <w:r w:rsidRPr="004B5FA2">
        <w:rPr>
          <w:rFonts w:ascii="Arial" w:hAnsi="Arial" w:cs="Arial"/>
          <w:color w:val="000000"/>
          <w:sz w:val="19"/>
          <w:szCs w:val="19"/>
        </w:rPr>
        <w:t>, verified and dated within last thre</w:t>
      </w:r>
      <w:r w:rsidR="009A6B1D">
        <w:rPr>
          <w:rFonts w:ascii="Arial" w:hAnsi="Arial" w:cs="Arial"/>
          <w:color w:val="000000"/>
          <w:sz w:val="19"/>
          <w:szCs w:val="19"/>
        </w:rPr>
        <w:t>e (3) months (Attachment 6.5 A.4.</w:t>
      </w:r>
      <w:r w:rsidRPr="004B5FA2">
        <w:rPr>
          <w:rFonts w:ascii="Arial" w:hAnsi="Arial" w:cs="Arial"/>
          <w:color w:val="000000"/>
          <w:sz w:val="19"/>
          <w:szCs w:val="19"/>
        </w:rPr>
        <w:t>b.)</w:t>
      </w:r>
    </w:p>
    <w:p w14:paraId="78B2E889" w14:textId="77777777" w:rsidR="001E5AC0" w:rsidRPr="004B5FA2" w:rsidRDefault="001E5AC0" w:rsidP="001E5AC0">
      <w:pPr>
        <w:tabs>
          <w:tab w:val="left" w:pos="3690"/>
        </w:tabs>
        <w:spacing w:before="120"/>
        <w:ind w:left="1080"/>
        <w:rPr>
          <w:rFonts w:ascii="Arial" w:hAnsi="Arial" w:cs="Arial"/>
          <w:color w:val="000000"/>
          <w:sz w:val="19"/>
          <w:szCs w:val="19"/>
        </w:rPr>
      </w:pPr>
      <w:r w:rsidRPr="004B5FA2">
        <w:rPr>
          <w:rFonts w:ascii="Arial" w:hAnsi="Arial" w:cs="Arial"/>
          <w:color w:val="000000"/>
          <w:sz w:val="19"/>
          <w:szCs w:val="19"/>
        </w:rPr>
        <w:t>___ Current Certificate of Insurance with RFP (Attachment 6.5A.7.)</w:t>
      </w:r>
    </w:p>
    <w:p w14:paraId="028FBCCB" w14:textId="77777777" w:rsidR="001E5AC0" w:rsidRPr="004B5FA2" w:rsidRDefault="001E5AC0" w:rsidP="00232547">
      <w:pPr>
        <w:numPr>
          <w:ilvl w:val="0"/>
          <w:numId w:val="10"/>
        </w:numPr>
        <w:tabs>
          <w:tab w:val="left" w:pos="1890"/>
        </w:tabs>
        <w:spacing w:after="200" w:line="276" w:lineRule="auto"/>
        <w:contextualSpacing/>
        <w:rPr>
          <w:rFonts w:ascii="Arial" w:hAnsi="Arial" w:cs="Arial"/>
          <w:color w:val="000000"/>
          <w:sz w:val="19"/>
          <w:szCs w:val="19"/>
        </w:rPr>
      </w:pPr>
      <w:r w:rsidRPr="004B5FA2">
        <w:rPr>
          <w:rFonts w:ascii="Arial" w:hAnsi="Arial" w:cs="Arial"/>
          <w:color w:val="000000"/>
          <w:sz w:val="19"/>
          <w:szCs w:val="19"/>
        </w:rPr>
        <w:t>Acknowledgement:</w:t>
      </w:r>
    </w:p>
    <w:p w14:paraId="5F4A764F" w14:textId="77777777" w:rsidR="001E5AC0" w:rsidRPr="004B5FA2" w:rsidRDefault="001E5AC0" w:rsidP="00232547">
      <w:pPr>
        <w:numPr>
          <w:ilvl w:val="1"/>
          <w:numId w:val="10"/>
        </w:numPr>
        <w:tabs>
          <w:tab w:val="left" w:pos="2340"/>
        </w:tabs>
        <w:spacing w:after="20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If Proposer does not have required insurance limits at time of submission, Proposer must still submit valid and current insurance certificate.</w:t>
      </w:r>
    </w:p>
    <w:p w14:paraId="46A9A83E" w14:textId="77777777" w:rsidR="001E5AC0" w:rsidRPr="001A588C" w:rsidRDefault="001E5AC0" w:rsidP="001E5AC0">
      <w:pPr>
        <w:numPr>
          <w:ilvl w:val="1"/>
          <w:numId w:val="10"/>
        </w:numPr>
        <w:tabs>
          <w:tab w:val="left" w:pos="234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However, successful Proposer will have an opportunity to submit certificate with required limits prior to TBR awarding the contract.</w:t>
      </w:r>
    </w:p>
    <w:p w14:paraId="75A82072" w14:textId="539219CE"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___ Completed Minority/E</w:t>
      </w:r>
      <w:r w:rsidR="009A6B1D">
        <w:rPr>
          <w:rFonts w:ascii="Arial" w:hAnsi="Arial" w:cs="Arial"/>
          <w:color w:val="000000"/>
          <w:sz w:val="19"/>
          <w:szCs w:val="19"/>
        </w:rPr>
        <w:t>thnicity Form (Attachment 6.5A.5</w:t>
      </w:r>
      <w:r w:rsidRPr="004B5FA2">
        <w:rPr>
          <w:rFonts w:ascii="Arial" w:hAnsi="Arial" w:cs="Arial"/>
          <w:color w:val="000000"/>
          <w:sz w:val="19"/>
          <w:szCs w:val="19"/>
        </w:rPr>
        <w:t>.)</w:t>
      </w:r>
    </w:p>
    <w:p w14:paraId="4DF1B205" w14:textId="32364CC9" w:rsidR="001E5AC0" w:rsidRPr="004B5FA2" w:rsidRDefault="001E5AC0" w:rsidP="001E5AC0">
      <w:pPr>
        <w:tabs>
          <w:tab w:val="left" w:pos="1080"/>
          <w:tab w:val="left" w:pos="1530"/>
          <w:tab w:val="left" w:pos="3780"/>
        </w:tabs>
        <w:ind w:left="720"/>
        <w:rPr>
          <w:rFonts w:ascii="Arial" w:hAnsi="Arial" w:cs="Arial"/>
          <w:color w:val="000000"/>
          <w:sz w:val="19"/>
          <w:szCs w:val="19"/>
        </w:rPr>
      </w:pPr>
      <w:r w:rsidRPr="004B5FA2">
        <w:rPr>
          <w:rFonts w:ascii="Arial" w:hAnsi="Arial" w:cs="Arial"/>
          <w:color w:val="000000"/>
          <w:sz w:val="19"/>
          <w:szCs w:val="19"/>
        </w:rPr>
        <w:tab/>
        <w:t>___ Statement regarding Conflic</w:t>
      </w:r>
      <w:r w:rsidR="009A6B1D">
        <w:rPr>
          <w:rFonts w:ascii="Arial" w:hAnsi="Arial" w:cs="Arial"/>
          <w:color w:val="000000"/>
          <w:sz w:val="19"/>
          <w:szCs w:val="19"/>
        </w:rPr>
        <w:t>t of Interest (Attachment 6.5A.6</w:t>
      </w:r>
      <w:r w:rsidRPr="004B5FA2">
        <w:rPr>
          <w:rFonts w:ascii="Arial" w:hAnsi="Arial" w:cs="Arial"/>
          <w:color w:val="000000"/>
          <w:sz w:val="19"/>
          <w:szCs w:val="19"/>
        </w:rPr>
        <w:t>.)</w:t>
      </w:r>
    </w:p>
    <w:p w14:paraId="4C47465A" w14:textId="77777777" w:rsidR="0031130F" w:rsidRPr="0031130F" w:rsidRDefault="001E5AC0" w:rsidP="0031130F">
      <w:pPr>
        <w:spacing w:after="120"/>
        <w:ind w:left="1440" w:hanging="360"/>
        <w:contextualSpacing/>
        <w:rPr>
          <w:rFonts w:ascii="Arial" w:hAnsi="Arial" w:cs="Arial"/>
          <w:color w:val="000000"/>
          <w:sz w:val="19"/>
          <w:szCs w:val="19"/>
        </w:rPr>
      </w:pPr>
      <w:r w:rsidRPr="004B5FA2">
        <w:rPr>
          <w:rFonts w:ascii="Arial" w:hAnsi="Arial" w:cs="Arial"/>
          <w:color w:val="000000"/>
          <w:sz w:val="19"/>
          <w:szCs w:val="19"/>
        </w:rPr>
        <w:t>___ Signed and dated “Proposal Transmittal and Statement of Certifications and Assurances” form (Attachment 6.3)</w:t>
      </w:r>
    </w:p>
    <w:p w14:paraId="6562D10C" w14:textId="77777777" w:rsidR="001E5AC0" w:rsidRPr="004B5FA2" w:rsidRDefault="001E5AC0" w:rsidP="00232547">
      <w:pPr>
        <w:numPr>
          <w:ilvl w:val="0"/>
          <w:numId w:val="7"/>
        </w:numPr>
        <w:spacing w:before="120" w:after="120" w:line="276" w:lineRule="auto"/>
        <w:contextualSpacing/>
        <w:rPr>
          <w:rFonts w:ascii="Arial" w:hAnsi="Arial" w:cs="Arial"/>
          <w:color w:val="000000"/>
          <w:sz w:val="19"/>
          <w:szCs w:val="19"/>
          <w:u w:val="single"/>
        </w:rPr>
      </w:pPr>
      <w:r w:rsidRPr="004B5FA2">
        <w:rPr>
          <w:rFonts w:ascii="Arial" w:hAnsi="Arial" w:cs="Arial"/>
          <w:color w:val="000000"/>
          <w:sz w:val="19"/>
          <w:szCs w:val="19"/>
          <w:u w:val="single"/>
        </w:rPr>
        <w:t>Submission of Proposal</w:t>
      </w:r>
    </w:p>
    <w:p w14:paraId="1AFA97D9"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On-Time Submittal (§1.9; Attachment 6.5.A.)</w:t>
      </w:r>
    </w:p>
    <w:p w14:paraId="1AA0152F"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Deadline is in Section 2 – Schedule of Events</w:t>
      </w:r>
    </w:p>
    <w:p w14:paraId="0A596C24"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Submission by deadline includes Technical Proposal and Cost Proposal</w:t>
      </w:r>
    </w:p>
    <w:p w14:paraId="2396602B"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Late Proposals will be IMMEDIATELY DISQUALIFIED (Attachment 6.5. A.)</w:t>
      </w:r>
      <w:r w:rsidRPr="004B5FA2">
        <w:rPr>
          <w:rFonts w:ascii="Arial" w:hAnsi="Arial" w:cs="Arial"/>
          <w:color w:val="000000"/>
          <w:sz w:val="19"/>
          <w:szCs w:val="19"/>
        </w:rPr>
        <w:tab/>
      </w:r>
      <w:r w:rsidRPr="004B5FA2">
        <w:rPr>
          <w:rFonts w:ascii="Arial" w:hAnsi="Arial" w:cs="Arial"/>
          <w:color w:val="000000"/>
          <w:sz w:val="19"/>
          <w:szCs w:val="19"/>
        </w:rPr>
        <w:tab/>
      </w:r>
    </w:p>
    <w:p w14:paraId="5AF42936"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Separately Sealed Cost &amp; Technical Proposals (Attachment 6.5.A.)</w:t>
      </w:r>
      <w:r w:rsidRPr="004B5FA2">
        <w:rPr>
          <w:rFonts w:ascii="Arial" w:hAnsi="Arial" w:cs="Arial"/>
          <w:color w:val="000000"/>
          <w:sz w:val="19"/>
          <w:szCs w:val="19"/>
        </w:rPr>
        <w:tab/>
      </w:r>
      <w:r w:rsidRPr="004B5FA2">
        <w:rPr>
          <w:rFonts w:ascii="Arial" w:hAnsi="Arial" w:cs="Arial"/>
          <w:color w:val="000000"/>
          <w:sz w:val="19"/>
          <w:szCs w:val="19"/>
        </w:rPr>
        <w:tab/>
      </w:r>
    </w:p>
    <w:p w14:paraId="63DDE36B"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 xml:space="preserve">___ </w:t>
      </w:r>
      <w:r w:rsidRPr="004B5FA2">
        <w:rPr>
          <w:rFonts w:ascii="Arial" w:hAnsi="Arial" w:cs="Arial"/>
          <w:b/>
          <w:color w:val="000000"/>
          <w:sz w:val="19"/>
          <w:szCs w:val="19"/>
        </w:rPr>
        <w:t>NO</w:t>
      </w:r>
      <w:r w:rsidRPr="004B5FA2">
        <w:rPr>
          <w:rFonts w:ascii="Arial" w:hAnsi="Arial" w:cs="Arial"/>
          <w:color w:val="000000"/>
          <w:sz w:val="19"/>
          <w:szCs w:val="19"/>
        </w:rPr>
        <w:t xml:space="preserve"> </w:t>
      </w:r>
      <w:r w:rsidRPr="004B5FA2">
        <w:rPr>
          <w:rFonts w:ascii="Arial" w:hAnsi="Arial" w:cs="Arial"/>
          <w:b/>
          <w:color w:val="000000"/>
          <w:sz w:val="19"/>
          <w:szCs w:val="19"/>
        </w:rPr>
        <w:t>Cost Data</w:t>
      </w:r>
      <w:r w:rsidRPr="004B5FA2">
        <w:rPr>
          <w:rFonts w:ascii="Arial" w:hAnsi="Arial" w:cs="Arial"/>
          <w:color w:val="000000"/>
          <w:sz w:val="19"/>
          <w:szCs w:val="19"/>
        </w:rPr>
        <w:t xml:space="preserve"> of </w:t>
      </w:r>
      <w:r w:rsidRPr="004B5FA2">
        <w:rPr>
          <w:rFonts w:ascii="Arial" w:hAnsi="Arial" w:cs="Arial"/>
          <w:b/>
          <w:color w:val="000000"/>
          <w:sz w:val="19"/>
          <w:szCs w:val="19"/>
        </w:rPr>
        <w:t>ANY</w:t>
      </w:r>
      <w:r w:rsidRPr="004B5FA2">
        <w:rPr>
          <w:rFonts w:ascii="Arial" w:hAnsi="Arial" w:cs="Arial"/>
          <w:color w:val="000000"/>
          <w:sz w:val="19"/>
          <w:szCs w:val="19"/>
        </w:rPr>
        <w:t xml:space="preserve"> type (required cost or optional cost) in Technical Proposal (§§3.21, 3.3, Attachment 6.5. A.) </w:t>
      </w:r>
      <w:r w:rsidRPr="004B5FA2">
        <w:rPr>
          <w:rFonts w:ascii="Arial" w:hAnsi="Arial" w:cs="Arial"/>
          <w:color w:val="000000"/>
          <w:sz w:val="19"/>
          <w:szCs w:val="19"/>
        </w:rPr>
        <w:tab/>
      </w:r>
    </w:p>
    <w:p w14:paraId="526A61CD" w14:textId="0BB5D49E" w:rsidR="001E5AC0" w:rsidRPr="004B5FA2" w:rsidRDefault="001E5AC0" w:rsidP="00232547">
      <w:pPr>
        <w:numPr>
          <w:ilvl w:val="0"/>
          <w:numId w:val="11"/>
        </w:numPr>
        <w:tabs>
          <w:tab w:val="left" w:pos="1890"/>
        </w:tabs>
        <w:spacing w:after="120" w:line="276" w:lineRule="auto"/>
        <w:ind w:left="1890" w:hanging="180"/>
        <w:rPr>
          <w:rFonts w:ascii="Arial" w:hAnsi="Arial" w:cs="Arial"/>
          <w:b/>
          <w:color w:val="000000"/>
          <w:sz w:val="19"/>
          <w:szCs w:val="19"/>
        </w:rPr>
      </w:pPr>
      <w:r w:rsidRPr="004B5FA2">
        <w:rPr>
          <w:rFonts w:ascii="Arial" w:hAnsi="Arial" w:cs="Arial"/>
          <w:b/>
          <w:color w:val="000000"/>
          <w:sz w:val="19"/>
          <w:szCs w:val="19"/>
        </w:rPr>
        <w:t xml:space="preserve">Including ANY </w:t>
      </w:r>
      <w:r w:rsidR="00475E87">
        <w:rPr>
          <w:rFonts w:ascii="Arial" w:hAnsi="Arial" w:cs="Arial"/>
          <w:b/>
          <w:color w:val="000000"/>
          <w:sz w:val="19"/>
          <w:szCs w:val="19"/>
        </w:rPr>
        <w:t>costs in Technical Proposal may</w:t>
      </w:r>
      <w:r w:rsidRPr="004B5FA2">
        <w:rPr>
          <w:rFonts w:ascii="Arial" w:hAnsi="Arial" w:cs="Arial"/>
          <w:b/>
          <w:color w:val="000000"/>
          <w:sz w:val="19"/>
          <w:szCs w:val="19"/>
        </w:rPr>
        <w:t xml:space="preserve"> result in IMMEDIATE DISQUALIFICATION</w:t>
      </w:r>
    </w:p>
    <w:p w14:paraId="5636DED2" w14:textId="77777777" w:rsidR="001E5AC0" w:rsidRPr="004B5FA2" w:rsidRDefault="001E5AC0" w:rsidP="001E5AC0">
      <w:pPr>
        <w:tabs>
          <w:tab w:val="left" w:pos="1560"/>
          <w:tab w:val="left" w:pos="1890"/>
        </w:tabs>
        <w:ind w:left="1560" w:hanging="480"/>
        <w:rPr>
          <w:rFonts w:ascii="Arial" w:hAnsi="Arial" w:cs="Arial"/>
          <w:b/>
          <w:color w:val="000000"/>
          <w:sz w:val="19"/>
          <w:szCs w:val="19"/>
        </w:rPr>
      </w:pPr>
      <w:r w:rsidRPr="004B5FA2">
        <w:rPr>
          <w:rFonts w:ascii="Arial" w:hAnsi="Arial" w:cs="Arial"/>
          <w:b/>
          <w:color w:val="000000"/>
          <w:sz w:val="19"/>
          <w:szCs w:val="19"/>
        </w:rPr>
        <w:t>____</w:t>
      </w:r>
      <w:r w:rsidRPr="004B5FA2">
        <w:rPr>
          <w:rFonts w:ascii="Arial" w:hAnsi="Arial" w:cs="Arial"/>
          <w:color w:val="000000"/>
          <w:sz w:val="19"/>
          <w:szCs w:val="19"/>
        </w:rPr>
        <w:t>A proposer may not submit alternate proposals unless requested and must not submit one proposal as the prime contractor and another as a sub-contractor</w:t>
      </w:r>
    </w:p>
    <w:p w14:paraId="120F06F8" w14:textId="77777777" w:rsidR="001E5AC0" w:rsidRPr="004B5FA2" w:rsidRDefault="001E5AC0" w:rsidP="001E5AC0">
      <w:pPr>
        <w:ind w:left="1080"/>
        <w:rPr>
          <w:rFonts w:ascii="Arial" w:hAnsi="Arial" w:cs="Arial"/>
          <w:color w:val="000000"/>
          <w:sz w:val="19"/>
          <w:szCs w:val="19"/>
        </w:rPr>
      </w:pPr>
      <w:r w:rsidRPr="004B5FA2">
        <w:rPr>
          <w:rFonts w:ascii="Arial" w:hAnsi="Arial" w:cs="Arial"/>
          <w:color w:val="000000"/>
          <w:sz w:val="19"/>
          <w:szCs w:val="19"/>
        </w:rPr>
        <w:t>Correct Format (§3):</w:t>
      </w:r>
      <w:r w:rsidRPr="004B5FA2">
        <w:rPr>
          <w:rFonts w:ascii="Arial" w:hAnsi="Arial" w:cs="Arial"/>
          <w:color w:val="000000"/>
          <w:sz w:val="19"/>
          <w:szCs w:val="19"/>
        </w:rPr>
        <w:tab/>
      </w:r>
    </w:p>
    <w:p w14:paraId="658B020D"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Technical Proposal (§3.1.2)</w:t>
      </w:r>
    </w:p>
    <w:p w14:paraId="20DAA223"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Electronic Technical </w:t>
      </w:r>
      <w:r w:rsidR="00F968FA">
        <w:rPr>
          <w:rFonts w:ascii="Arial" w:hAnsi="Arial" w:cs="Arial"/>
          <w:color w:val="000000"/>
          <w:sz w:val="19"/>
          <w:szCs w:val="19"/>
        </w:rPr>
        <w:t xml:space="preserve">and Cost </w:t>
      </w:r>
      <w:r w:rsidRPr="004B5FA2">
        <w:rPr>
          <w:rFonts w:ascii="Arial" w:hAnsi="Arial" w:cs="Arial"/>
          <w:color w:val="000000"/>
          <w:sz w:val="19"/>
          <w:szCs w:val="19"/>
        </w:rPr>
        <w:t>Proposal (§3.1.2)</w:t>
      </w:r>
    </w:p>
    <w:p w14:paraId="3168BBB4" w14:textId="05E07C91" w:rsidR="001E5AC0" w:rsidRPr="0032338E" w:rsidRDefault="001E5AC0" w:rsidP="0032338E">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Cost Proposal (§3.1.2)</w:t>
      </w:r>
      <w:r w:rsidRPr="004B5FA2">
        <w:rPr>
          <w:rFonts w:ascii="Arial" w:hAnsi="Arial" w:cs="Arial"/>
          <w:color w:val="000000"/>
          <w:sz w:val="19"/>
          <w:szCs w:val="19"/>
        </w:rPr>
        <w:tab/>
      </w:r>
      <w:r w:rsidRPr="004B5FA2">
        <w:rPr>
          <w:rFonts w:ascii="Arial" w:hAnsi="Arial" w:cs="Arial"/>
          <w:color w:val="000000"/>
          <w:sz w:val="19"/>
          <w:szCs w:val="19"/>
        </w:rPr>
        <w:tab/>
      </w:r>
      <w:r w:rsidRPr="004B5FA2">
        <w:rPr>
          <w:rFonts w:ascii="Arial" w:hAnsi="Arial" w:cs="Arial"/>
          <w:sz w:val="19"/>
          <w:szCs w:val="19"/>
        </w:rPr>
        <w:tab/>
      </w:r>
    </w:p>
    <w:p w14:paraId="19F5A71C" w14:textId="77777777" w:rsidR="001E5AC0" w:rsidRPr="004B5FA2" w:rsidRDefault="001E5AC0" w:rsidP="001E5AC0">
      <w:pPr>
        <w:ind w:left="1530" w:hanging="450"/>
        <w:rPr>
          <w:rFonts w:ascii="Arial" w:hAnsi="Arial" w:cs="Arial"/>
          <w:sz w:val="19"/>
          <w:szCs w:val="19"/>
        </w:rPr>
      </w:pPr>
      <w:r w:rsidRPr="004B5FA2">
        <w:rPr>
          <w:rFonts w:ascii="Arial" w:hAnsi="Arial" w:cs="Arial"/>
          <w:sz w:val="19"/>
          <w:szCs w:val="19"/>
        </w:rPr>
        <w:t xml:space="preserve">___ Original Signature on Original Proposal. NO </w:t>
      </w:r>
      <w:r w:rsidRPr="004B5FA2">
        <w:rPr>
          <w:rFonts w:ascii="Arial" w:hAnsi="Arial" w:cs="Arial"/>
          <w:color w:val="000000"/>
          <w:sz w:val="19"/>
          <w:szCs w:val="19"/>
        </w:rPr>
        <w:t>copied or digital Signatures</w:t>
      </w:r>
      <w:r w:rsidRPr="004B5FA2">
        <w:rPr>
          <w:rFonts w:ascii="Arial" w:hAnsi="Arial" w:cs="Arial"/>
          <w:sz w:val="19"/>
          <w:szCs w:val="19"/>
        </w:rPr>
        <w:t xml:space="preserve"> on Original</w:t>
      </w:r>
      <w:r>
        <w:rPr>
          <w:rFonts w:ascii="Arial" w:hAnsi="Arial" w:cs="Arial"/>
          <w:sz w:val="19"/>
          <w:szCs w:val="19"/>
        </w:rPr>
        <w:t xml:space="preserve"> </w:t>
      </w:r>
      <w:r w:rsidRPr="004B5FA2">
        <w:rPr>
          <w:rFonts w:ascii="Arial" w:hAnsi="Arial" w:cs="Arial"/>
          <w:sz w:val="19"/>
          <w:szCs w:val="19"/>
        </w:rPr>
        <w:t>(Attachment 6.5A.1)</w:t>
      </w:r>
      <w:r w:rsidRPr="004B5FA2">
        <w:rPr>
          <w:rFonts w:ascii="Arial" w:hAnsi="Arial" w:cs="Arial"/>
          <w:sz w:val="19"/>
          <w:szCs w:val="19"/>
        </w:rPr>
        <w:tab/>
      </w:r>
    </w:p>
    <w:p w14:paraId="001891ED" w14:textId="77777777" w:rsidR="00F968FA" w:rsidRDefault="00F968FA" w:rsidP="001E5AC0">
      <w:pPr>
        <w:ind w:left="1080"/>
        <w:rPr>
          <w:rFonts w:ascii="Arial" w:hAnsi="Arial" w:cs="Arial"/>
          <w:sz w:val="16"/>
          <w:szCs w:val="16"/>
        </w:rPr>
      </w:pPr>
    </w:p>
    <w:p w14:paraId="49A2DFC7" w14:textId="77777777" w:rsidR="0031130F" w:rsidRPr="0031130F" w:rsidRDefault="0031130F" w:rsidP="00E7624D">
      <w:pPr>
        <w:pStyle w:val="ListParagraph"/>
        <w:numPr>
          <w:ilvl w:val="0"/>
          <w:numId w:val="32"/>
        </w:numPr>
        <w:ind w:left="990" w:hanging="630"/>
        <w:rPr>
          <w:rFonts w:ascii="Arial" w:hAnsi="Arial" w:cs="Arial"/>
          <w:sz w:val="16"/>
          <w:szCs w:val="16"/>
        </w:rPr>
      </w:pPr>
      <w:r>
        <w:rPr>
          <w:rFonts w:ascii="Arial" w:hAnsi="Arial" w:cs="Arial"/>
          <w:color w:val="000000"/>
          <w:sz w:val="19"/>
          <w:szCs w:val="19"/>
          <w:u w:val="single"/>
        </w:rPr>
        <w:t>Pro Forma Agreement</w:t>
      </w:r>
    </w:p>
    <w:p w14:paraId="086FB55B" w14:textId="77777777" w:rsidR="0031130F" w:rsidRPr="0031130F" w:rsidRDefault="0031130F" w:rsidP="0031130F">
      <w:pPr>
        <w:pStyle w:val="ListParagraph"/>
        <w:tabs>
          <w:tab w:val="left" w:pos="1440"/>
          <w:tab w:val="left" w:pos="3690"/>
        </w:tabs>
        <w:ind w:left="1080"/>
        <w:rPr>
          <w:rFonts w:ascii="Arial" w:hAnsi="Arial" w:cs="Arial"/>
          <w:color w:val="000000"/>
          <w:sz w:val="19"/>
          <w:szCs w:val="19"/>
        </w:rPr>
      </w:pPr>
      <w:r>
        <w:rPr>
          <w:rFonts w:ascii="Arial" w:hAnsi="Arial" w:cs="Arial"/>
          <w:color w:val="000000"/>
          <w:sz w:val="19"/>
          <w:szCs w:val="19"/>
        </w:rPr>
        <w:t>___ Review any “Comments” to the Pro Forma Agreement</w:t>
      </w:r>
    </w:p>
    <w:p w14:paraId="408D1FED" w14:textId="77777777" w:rsidR="0031130F" w:rsidRPr="0031130F" w:rsidRDefault="0031130F" w:rsidP="0031130F">
      <w:pPr>
        <w:pStyle w:val="ListParagraph"/>
        <w:ind w:left="990"/>
        <w:rPr>
          <w:rFonts w:ascii="Arial" w:hAnsi="Arial" w:cs="Arial"/>
          <w:sz w:val="16"/>
          <w:szCs w:val="16"/>
        </w:rPr>
      </w:pPr>
    </w:p>
    <w:p w14:paraId="010EA5F6" w14:textId="77777777" w:rsidR="001E5AC0" w:rsidRPr="004B5FA2" w:rsidRDefault="001E5AC0" w:rsidP="001E5AC0">
      <w:pPr>
        <w:ind w:left="1080"/>
        <w:rPr>
          <w:rFonts w:ascii="Arial" w:hAnsi="Arial" w:cs="Arial"/>
          <w:b/>
          <w:sz w:val="16"/>
          <w:szCs w:val="16"/>
        </w:rPr>
      </w:pPr>
      <w:r w:rsidRPr="004B5FA2">
        <w:rPr>
          <w:rFonts w:ascii="Arial" w:hAnsi="Arial" w:cs="Arial"/>
          <w:sz w:val="16"/>
          <w:szCs w:val="16"/>
        </w:rPr>
        <w:t xml:space="preserve">* </w:t>
      </w:r>
      <w:r w:rsidRPr="004B5FA2">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2A018032" w14:textId="77777777" w:rsidR="001E5AC0" w:rsidRPr="004B5FA2" w:rsidRDefault="001E5AC0" w:rsidP="001E5AC0">
      <w:pPr>
        <w:ind w:left="1080"/>
        <w:rPr>
          <w:rFonts w:ascii="Arial" w:hAnsi="Arial" w:cs="Arial"/>
          <w:b/>
          <w:sz w:val="16"/>
          <w:szCs w:val="16"/>
        </w:rPr>
      </w:pPr>
    </w:p>
    <w:p w14:paraId="169FCFFD" w14:textId="77777777" w:rsidR="001E5AC0" w:rsidRPr="004B5FA2" w:rsidRDefault="001E5AC0" w:rsidP="001E5AC0">
      <w:pPr>
        <w:ind w:left="1080"/>
        <w:rPr>
          <w:rFonts w:ascii="Arial" w:hAnsi="Arial" w:cs="Arial"/>
          <w:sz w:val="16"/>
          <w:szCs w:val="16"/>
        </w:rPr>
      </w:pPr>
      <w:r w:rsidRPr="004B5FA2">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4B5FA2" w:rsidSect="00D47E82">
      <w:headerReference w:type="default" r:id="rId43"/>
      <w:footerReference w:type="default" r:id="rId44"/>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1671" w14:textId="77777777" w:rsidR="00181B58" w:rsidRDefault="00181B58">
      <w:r>
        <w:separator/>
      </w:r>
    </w:p>
  </w:endnote>
  <w:endnote w:type="continuationSeparator" w:id="0">
    <w:p w14:paraId="123E5A5B" w14:textId="77777777" w:rsidR="00181B58" w:rsidRDefault="001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0199" w14:textId="77777777" w:rsidR="003B4B83" w:rsidRDefault="003B4B83"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16EF" w14:textId="77777777" w:rsidR="003B4B83" w:rsidRDefault="003B4B83" w:rsidP="003972B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0515" w14:textId="77777777" w:rsidR="003B4B83" w:rsidRPr="003972BB" w:rsidRDefault="003B4B83" w:rsidP="0092179A">
    <w:pPr>
      <w:pStyle w:val="Footer"/>
      <w:ind w:right="360"/>
      <w:jc w:val="right"/>
    </w:pPr>
  </w:p>
  <w:p w14:paraId="72177A7D" w14:textId="77777777" w:rsidR="003B4B83" w:rsidRDefault="003B4B8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EF4C" w14:textId="77777777" w:rsidR="003B4B83" w:rsidRPr="003972BB" w:rsidRDefault="003B4B83" w:rsidP="0092179A">
    <w:pPr>
      <w:pStyle w:val="Footer"/>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5884" w14:textId="77777777" w:rsidR="003B4B83" w:rsidRDefault="003B4B83" w:rsidP="003972BB">
    <w:pPr>
      <w:pStyle w:val="Footer"/>
      <w:framePr w:wrap="around" w:vAnchor="text" w:hAnchor="margin" w:xAlign="right" w:y="1"/>
      <w:rPr>
        <w:rStyle w:val="PageNumber"/>
      </w:rPr>
    </w:pPr>
  </w:p>
  <w:sdt>
    <w:sdtPr>
      <w:id w:val="-401602133"/>
      <w:docPartObj>
        <w:docPartGallery w:val="Page Numbers (Bottom of Page)"/>
        <w:docPartUnique/>
      </w:docPartObj>
    </w:sdtPr>
    <w:sdtEndPr>
      <w:rPr>
        <w:noProof/>
      </w:rPr>
    </w:sdtEndPr>
    <w:sdtContent>
      <w:p w14:paraId="131B7E5B" w14:textId="74FC43B9" w:rsidR="003B4B83" w:rsidRDefault="003B4B83" w:rsidP="00700C5B">
        <w:pPr>
          <w:pStyle w:val="Footer"/>
          <w:jc w:val="right"/>
        </w:pPr>
        <w:r>
          <w:fldChar w:fldCharType="begin"/>
        </w:r>
        <w:r>
          <w:instrText xml:space="preserve"> PAGE   \* MERGEFORMAT </w:instrText>
        </w:r>
        <w:r>
          <w:fldChar w:fldCharType="separate"/>
        </w:r>
        <w:r w:rsidR="005C40BA">
          <w:rPr>
            <w:noProof/>
          </w:rPr>
          <w:t>38</w:t>
        </w:r>
        <w:r>
          <w:rPr>
            <w:noProof/>
          </w:rPr>
          <w:fldChar w:fldCharType="end"/>
        </w:r>
      </w:p>
    </w:sdtContent>
  </w:sdt>
  <w:p w14:paraId="161BACD4" w14:textId="7B82B95F" w:rsidR="003B4B83" w:rsidRPr="003972BB" w:rsidRDefault="003B4B83" w:rsidP="00700C5B">
    <w:pPr>
      <w:pStyle w:val="Footer"/>
      <w:ind w:right="360"/>
    </w:pPr>
  </w:p>
  <w:p w14:paraId="330D260F" w14:textId="77777777" w:rsidR="003B4B83" w:rsidRDefault="003B4B8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776101"/>
      <w:docPartObj>
        <w:docPartGallery w:val="Page Numbers (Bottom of Page)"/>
        <w:docPartUnique/>
      </w:docPartObj>
    </w:sdtPr>
    <w:sdtEndPr>
      <w:rPr>
        <w:noProof/>
      </w:rPr>
    </w:sdtEndPr>
    <w:sdtContent>
      <w:p w14:paraId="4981A8CC" w14:textId="1FA19D58" w:rsidR="003B4B83" w:rsidRDefault="003B4B83">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0E35772D" w14:textId="77777777" w:rsidR="003B4B83" w:rsidRPr="00BF5B0E" w:rsidRDefault="003B4B83" w:rsidP="00997FBC">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329188"/>
      <w:docPartObj>
        <w:docPartGallery w:val="Page Numbers (Bottom of Page)"/>
        <w:docPartUnique/>
      </w:docPartObj>
    </w:sdtPr>
    <w:sdtEndPr>
      <w:rPr>
        <w:noProof/>
      </w:rPr>
    </w:sdtEndPr>
    <w:sdtContent>
      <w:p w14:paraId="3C09A281" w14:textId="7403286A" w:rsidR="00C04BBC" w:rsidRDefault="00C04BBC">
        <w:pPr>
          <w:pStyle w:val="Footer"/>
          <w:jc w:val="right"/>
        </w:pPr>
        <w:r>
          <w:fldChar w:fldCharType="begin"/>
        </w:r>
        <w:r>
          <w:instrText xml:space="preserve"> PAGE   \* MERGEFORMAT </w:instrText>
        </w:r>
        <w:r>
          <w:fldChar w:fldCharType="separate"/>
        </w:r>
        <w:r w:rsidR="005C40BA">
          <w:rPr>
            <w:noProof/>
          </w:rPr>
          <w:t>6</w:t>
        </w:r>
        <w:r>
          <w:rPr>
            <w:noProof/>
          </w:rPr>
          <w:fldChar w:fldCharType="end"/>
        </w:r>
      </w:p>
    </w:sdtContent>
  </w:sdt>
  <w:p w14:paraId="0754ED37" w14:textId="77777777" w:rsidR="003B4B83" w:rsidRDefault="003B4B83"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77D7" w14:textId="77777777" w:rsidR="003B4B83" w:rsidRDefault="003B4B83">
    <w:pPr>
      <w:pStyle w:val="Footer"/>
      <w:jc w:val="right"/>
    </w:pPr>
  </w:p>
  <w:p w14:paraId="486D2A07" w14:textId="77777777" w:rsidR="003B4B83" w:rsidRDefault="003B4B83" w:rsidP="00577D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3292"/>
      <w:docPartObj>
        <w:docPartGallery w:val="Page Numbers (Bottom of Page)"/>
        <w:docPartUnique/>
      </w:docPartObj>
    </w:sdtPr>
    <w:sdtEndPr>
      <w:rPr>
        <w:noProof/>
      </w:rPr>
    </w:sdtEndPr>
    <w:sdtContent>
      <w:p w14:paraId="4BD5DFD5" w14:textId="77777777" w:rsidR="003B4B83" w:rsidRDefault="003B4B83">
        <w:pPr>
          <w:pStyle w:val="Footer"/>
          <w:jc w:val="right"/>
        </w:pPr>
        <w:r>
          <w:rPr>
            <w:noProof/>
          </w:rPr>
          <w:t>9</w:t>
        </w:r>
      </w:p>
    </w:sdtContent>
  </w:sdt>
  <w:p w14:paraId="66F8CDD6" w14:textId="77777777" w:rsidR="003B4B83" w:rsidRPr="00997FBC" w:rsidRDefault="003B4B83" w:rsidP="00997F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8B3C" w14:textId="77777777" w:rsidR="003B4B83" w:rsidRDefault="003B4B83"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F427C" w14:textId="77777777" w:rsidR="003B4B83" w:rsidRDefault="003B4B83" w:rsidP="003972B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12792"/>
      <w:docPartObj>
        <w:docPartGallery w:val="Page Numbers (Bottom of Page)"/>
        <w:docPartUnique/>
      </w:docPartObj>
    </w:sdtPr>
    <w:sdtEndPr>
      <w:rPr>
        <w:noProof/>
      </w:rPr>
    </w:sdtEndPr>
    <w:sdtContent>
      <w:p w14:paraId="2405A545" w14:textId="7F862A00" w:rsidR="003B4B83" w:rsidRDefault="003B4B83">
        <w:pPr>
          <w:pStyle w:val="Footer"/>
          <w:jc w:val="right"/>
        </w:pPr>
        <w:r>
          <w:fldChar w:fldCharType="begin"/>
        </w:r>
        <w:r>
          <w:instrText xml:space="preserve"> PAGE   \* MERGEFORMAT </w:instrText>
        </w:r>
        <w:r>
          <w:fldChar w:fldCharType="separate"/>
        </w:r>
        <w:r w:rsidR="005C40BA">
          <w:rPr>
            <w:noProof/>
          </w:rPr>
          <w:t>22</w:t>
        </w:r>
        <w:r>
          <w:rPr>
            <w:noProof/>
          </w:rPr>
          <w:fldChar w:fldCharType="end"/>
        </w:r>
      </w:p>
    </w:sdtContent>
  </w:sdt>
  <w:p w14:paraId="07A1FE3E" w14:textId="77777777" w:rsidR="003B4B83" w:rsidRPr="00997FBC" w:rsidRDefault="003B4B83" w:rsidP="00997F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87040"/>
      <w:docPartObj>
        <w:docPartGallery w:val="Page Numbers (Bottom of Page)"/>
        <w:docPartUnique/>
      </w:docPartObj>
    </w:sdtPr>
    <w:sdtEndPr>
      <w:rPr>
        <w:noProof/>
      </w:rPr>
    </w:sdtEndPr>
    <w:sdtContent>
      <w:p w14:paraId="3548C155" w14:textId="25F87D3F" w:rsidR="003B4B83" w:rsidRDefault="003B4B83">
        <w:pPr>
          <w:pStyle w:val="Footer"/>
          <w:jc w:val="right"/>
        </w:pPr>
        <w:r>
          <w:fldChar w:fldCharType="begin"/>
        </w:r>
        <w:r>
          <w:instrText xml:space="preserve"> PAGE   \* MERGEFORMAT </w:instrText>
        </w:r>
        <w:r>
          <w:fldChar w:fldCharType="separate"/>
        </w:r>
        <w:r w:rsidR="005C40BA">
          <w:rPr>
            <w:noProof/>
          </w:rPr>
          <w:t>10</w:t>
        </w:r>
        <w:r>
          <w:rPr>
            <w:noProof/>
          </w:rPr>
          <w:fldChar w:fldCharType="end"/>
        </w:r>
      </w:p>
    </w:sdtContent>
  </w:sdt>
  <w:p w14:paraId="432DBB36" w14:textId="77777777" w:rsidR="003B4B83" w:rsidRPr="00997FBC" w:rsidRDefault="003B4B83" w:rsidP="00997F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7E6F" w14:textId="77777777" w:rsidR="003B4B83" w:rsidRPr="00BF5B0E" w:rsidRDefault="003B4B83" w:rsidP="00CD1F69">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659A" w14:textId="77777777" w:rsidR="003B4B83" w:rsidRPr="003972BB" w:rsidRDefault="003B4B83" w:rsidP="0092179A">
    <w:pPr>
      <w:pStyle w:val="Footer"/>
      <w:ind w:right="360"/>
      <w:jc w:val="right"/>
    </w:pPr>
  </w:p>
  <w:p w14:paraId="5F6AD90F" w14:textId="77777777" w:rsidR="003B4B83" w:rsidRDefault="003B4B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624DF" w14:textId="77777777" w:rsidR="00181B58" w:rsidRDefault="00181B58">
      <w:r>
        <w:separator/>
      </w:r>
    </w:p>
  </w:footnote>
  <w:footnote w:type="continuationSeparator" w:id="0">
    <w:p w14:paraId="51A655C6" w14:textId="77777777" w:rsidR="00181B58" w:rsidRDefault="001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2FB7" w14:textId="77777777" w:rsidR="003B4B83" w:rsidRDefault="003B4B83"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96E13" w14:textId="77777777" w:rsidR="003B4B83" w:rsidRDefault="003B4B83" w:rsidP="0077225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306B" w14:textId="77777777" w:rsidR="003B4B83" w:rsidRPr="000D74DD" w:rsidRDefault="003B4B83">
    <w:pPr>
      <w:pStyle w:val="Header"/>
      <w:jc w:val="right"/>
      <w:rPr>
        <w:sz w:val="16"/>
        <w:szCs w:val="16"/>
      </w:rPr>
    </w:pP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D627" w14:textId="77777777" w:rsidR="003B4B83" w:rsidRDefault="003B4B83">
    <w:pPr>
      <w:pStyle w:val="Header"/>
      <w:rPr>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726A" w14:textId="77777777" w:rsidR="003B4B83" w:rsidRDefault="003B4B83" w:rsidP="00700C5B">
    <w:pPr>
      <w:pStyle w:val="Header"/>
    </w:pPr>
  </w:p>
  <w:p w14:paraId="234A8EEF" w14:textId="77777777" w:rsidR="003B4B83" w:rsidRDefault="003B4B8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2BFE" w14:textId="77777777" w:rsidR="003B4B83" w:rsidRDefault="003B4B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BF9" w14:textId="3B5D62BD" w:rsidR="003B4B83" w:rsidRDefault="00C04BBC" w:rsidP="007A4012">
    <w:pPr>
      <w:pStyle w:val="Header"/>
      <w:tabs>
        <w:tab w:val="left" w:pos="840"/>
      </w:tabs>
      <w:ind w:right="360"/>
      <w:jc w:val="center"/>
    </w:pPr>
    <w:r>
      <w:t>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73842"/>
      <w:docPartObj>
        <w:docPartGallery w:val="Page Numbers (Top of Page)"/>
        <w:docPartUnique/>
      </w:docPartObj>
    </w:sdtPr>
    <w:sdtEndPr>
      <w:rPr>
        <w:noProof/>
      </w:rPr>
    </w:sdtEndPr>
    <w:sdtContent>
      <w:p w14:paraId="560CF1D4" w14:textId="77777777" w:rsidR="003B4B83" w:rsidRDefault="003B4B83">
        <w:pPr>
          <w:pStyle w:val="Header"/>
          <w:jc w:val="right"/>
        </w:pPr>
      </w:p>
      <w:p w14:paraId="49A63AFD" w14:textId="77777777" w:rsidR="003B4B83" w:rsidRDefault="00181B58">
        <w:pPr>
          <w:pStyle w:val="Header"/>
          <w:jc w:val="right"/>
        </w:pPr>
      </w:p>
    </w:sdtContent>
  </w:sdt>
  <w:p w14:paraId="0931E81C" w14:textId="77777777" w:rsidR="003B4B83" w:rsidRPr="00D210D9" w:rsidRDefault="003B4B83" w:rsidP="00EC1D23">
    <w:pPr>
      <w:pStyle w:val="Header"/>
      <w:jc w:val="right"/>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1EA5" w14:textId="77777777" w:rsidR="003B4B83" w:rsidRDefault="003B4B83"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863E7" w14:textId="77777777" w:rsidR="003B4B83" w:rsidRDefault="003B4B83" w:rsidP="0077225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0AD4" w14:textId="77777777" w:rsidR="003B4B83" w:rsidRDefault="003B4B83" w:rsidP="00772250">
    <w:pPr>
      <w:pStyle w:val="Header"/>
      <w:tabs>
        <w:tab w:val="left" w:pos="840"/>
      </w:tabs>
      <w:ind w:right="36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9013" w14:textId="77777777" w:rsidR="003B4B83" w:rsidRPr="00D210D9" w:rsidRDefault="003B4B83" w:rsidP="00EC1D23">
    <w:pPr>
      <w:pStyle w:val="Header"/>
      <w:jc w:val="right"/>
      <w:rPr>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027E" w14:textId="77777777" w:rsidR="003B4B83" w:rsidRPr="00364F06" w:rsidRDefault="003B4B83" w:rsidP="00364F0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D021" w14:textId="77777777" w:rsidR="003B4B83" w:rsidRDefault="003B4B83" w:rsidP="0092179A">
    <w:pPr>
      <w:jc w:val="center"/>
      <w:rPr>
        <w:rFonts w:ascii="MT Extra" w:hAnsi="MT Extra" w:cs="MT Extra"/>
        <w:b/>
        <w:bCs/>
        <w:sz w:val="4"/>
        <w:szCs w:val="20"/>
      </w:rPr>
    </w:pPr>
  </w:p>
  <w:p w14:paraId="295D70E2" w14:textId="77777777" w:rsidR="003B4B83" w:rsidRPr="000D74DD" w:rsidRDefault="003B4B83">
    <w:pPr>
      <w:pStyle w:val="Header"/>
      <w:jc w:val="right"/>
      <w:rPr>
        <w:rFonts w:cs="MT Extra"/>
        <w:sz w:val="16"/>
        <w:szCs w:val="16"/>
      </w:rPr>
    </w:pP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p>
  <w:p w14:paraId="4F7269D4" w14:textId="77777777" w:rsidR="003B4B83" w:rsidRDefault="003B4B8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4868" w14:textId="77777777" w:rsidR="003B4B83" w:rsidRPr="000D74DD" w:rsidRDefault="003B4B83">
    <w:pPr>
      <w:jc w:val="right"/>
      <w:rPr>
        <w:rFonts w:cs="MT Extra"/>
        <w:bCs/>
        <w:sz w:val="16"/>
      </w:rPr>
    </w:pP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p>
  <w:p w14:paraId="4F588C3B" w14:textId="77777777" w:rsidR="003B4B83" w:rsidRDefault="003B4B83">
    <w:pPr>
      <w:jc w:val="right"/>
      <w:rPr>
        <w:rFonts w:ascii="MT Extra" w:hAnsi="MT Extra" w:cs="MT Extra"/>
        <w:b/>
        <w:bCs/>
        <w:color w:val="FF0000"/>
        <w:sz w:val="4"/>
      </w:rPr>
    </w:pPr>
  </w:p>
  <w:p w14:paraId="13089418" w14:textId="77777777" w:rsidR="003B4B83" w:rsidRDefault="003B4B83">
    <w:pPr>
      <w:jc w:val="right"/>
      <w:rPr>
        <w:rFonts w:ascii="MT Extra" w:hAnsi="MT Extra" w:cs="MT Extra"/>
        <w:b/>
        <w:bCs/>
        <w:sz w:val="2"/>
        <w:szCs w:val="2"/>
      </w:rPr>
    </w:pPr>
  </w:p>
  <w:p w14:paraId="4B261C55" w14:textId="77777777" w:rsidR="003B4B83" w:rsidRDefault="003B4B83">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Cambria Math" w:hAnsi="Cambria Math" w:hint="default"/>
      </w:rPr>
    </w:lvl>
    <w:lvl w:ilvl="1" w:tplc="04090003" w:tentative="1">
      <w:start w:val="1"/>
      <w:numFmt w:val="bullet"/>
      <w:lvlText w:val="o"/>
      <w:lvlJc w:val="left"/>
      <w:pPr>
        <w:tabs>
          <w:tab w:val="num" w:pos="1440"/>
        </w:tabs>
        <w:ind w:left="1440" w:hanging="360"/>
      </w:pPr>
      <w:rPr>
        <w:rFonts w:ascii="MT Extra" w:hAnsi="MT Extra" w:cs="MT Extr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entury Schoolbook" w:hAnsi="Century Schoolbook" w:hint="default"/>
      </w:rPr>
    </w:lvl>
    <w:lvl w:ilvl="4" w:tplc="04090003" w:tentative="1">
      <w:start w:val="1"/>
      <w:numFmt w:val="bullet"/>
      <w:lvlText w:val="o"/>
      <w:lvlJc w:val="left"/>
      <w:pPr>
        <w:tabs>
          <w:tab w:val="num" w:pos="3600"/>
        </w:tabs>
        <w:ind w:left="3600" w:hanging="360"/>
      </w:pPr>
      <w:rPr>
        <w:rFonts w:ascii="MT Extra" w:hAnsi="MT Extra" w:cs="MT Extr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entury Schoolbook" w:hAnsi="Century Schoolbook" w:hint="default"/>
      </w:rPr>
    </w:lvl>
    <w:lvl w:ilvl="7" w:tplc="04090003" w:tentative="1">
      <w:start w:val="1"/>
      <w:numFmt w:val="bullet"/>
      <w:lvlText w:val="o"/>
      <w:lvlJc w:val="left"/>
      <w:pPr>
        <w:tabs>
          <w:tab w:val="num" w:pos="5760"/>
        </w:tabs>
        <w:ind w:left="5760" w:hanging="360"/>
      </w:pPr>
      <w:rPr>
        <w:rFonts w:ascii="MT Extra" w:hAnsi="MT Extra" w:cs="MT Extr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 w15:restartNumberingAfterBreak="0">
    <w:nsid w:val="02967108"/>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8AF"/>
    <w:multiLevelType w:val="hybridMultilevel"/>
    <w:tmpl w:val="D0A4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17346B4C"/>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19BC7751"/>
    <w:multiLevelType w:val="multilevel"/>
    <w:tmpl w:val="1ECCCEE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4" w15:restartNumberingAfterBreak="0">
    <w:nsid w:val="1F63584C"/>
    <w:multiLevelType w:val="multilevel"/>
    <w:tmpl w:val="8152B6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9"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Cambria Math" w:hAnsi="Cambria Math" w:hint="default"/>
        <w:sz w:val="16"/>
      </w:rPr>
    </w:lvl>
    <w:lvl w:ilvl="1" w:tplc="04090003">
      <w:start w:val="1"/>
      <w:numFmt w:val="bullet"/>
      <w:lvlText w:val="o"/>
      <w:lvlJc w:val="left"/>
      <w:pPr>
        <w:tabs>
          <w:tab w:val="num" w:pos="2160"/>
        </w:tabs>
        <w:ind w:left="2160" w:hanging="360"/>
      </w:pPr>
      <w:rPr>
        <w:rFonts w:ascii="MT Extra" w:hAnsi="MT Extra" w:hint="default"/>
      </w:rPr>
    </w:lvl>
    <w:lvl w:ilvl="2" w:tplc="04090005" w:tentative="1">
      <w:start w:val="1"/>
      <w:numFmt w:val="bullet"/>
      <w:lvlText w:val=""/>
      <w:lvlJc w:val="left"/>
      <w:pPr>
        <w:tabs>
          <w:tab w:val="num" w:pos="2880"/>
        </w:tabs>
        <w:ind w:left="2880" w:hanging="360"/>
      </w:pPr>
      <w:rPr>
        <w:rFonts w:ascii="Cambria Math" w:hAnsi="Cambria Math" w:hint="default"/>
      </w:rPr>
    </w:lvl>
    <w:lvl w:ilvl="3" w:tplc="04090001" w:tentative="1">
      <w:start w:val="1"/>
      <w:numFmt w:val="bullet"/>
      <w:lvlText w:val=""/>
      <w:lvlJc w:val="left"/>
      <w:pPr>
        <w:tabs>
          <w:tab w:val="num" w:pos="3600"/>
        </w:tabs>
        <w:ind w:left="3600" w:hanging="360"/>
      </w:pPr>
      <w:rPr>
        <w:rFonts w:ascii="Century Schoolbook" w:hAnsi="Century Schoolbook" w:hint="default"/>
      </w:rPr>
    </w:lvl>
    <w:lvl w:ilvl="4" w:tplc="04090003" w:tentative="1">
      <w:start w:val="1"/>
      <w:numFmt w:val="bullet"/>
      <w:lvlText w:val="o"/>
      <w:lvlJc w:val="left"/>
      <w:pPr>
        <w:tabs>
          <w:tab w:val="num" w:pos="4320"/>
        </w:tabs>
        <w:ind w:left="4320" w:hanging="360"/>
      </w:pPr>
      <w:rPr>
        <w:rFonts w:ascii="MT Extra" w:hAnsi="MT Extra" w:hint="default"/>
      </w:rPr>
    </w:lvl>
    <w:lvl w:ilvl="5" w:tplc="04090005" w:tentative="1">
      <w:start w:val="1"/>
      <w:numFmt w:val="bullet"/>
      <w:lvlText w:val=""/>
      <w:lvlJc w:val="left"/>
      <w:pPr>
        <w:tabs>
          <w:tab w:val="num" w:pos="5040"/>
        </w:tabs>
        <w:ind w:left="5040" w:hanging="360"/>
      </w:pPr>
      <w:rPr>
        <w:rFonts w:ascii="Cambria Math" w:hAnsi="Cambria Math" w:hint="default"/>
      </w:rPr>
    </w:lvl>
    <w:lvl w:ilvl="6" w:tplc="04090001" w:tentative="1">
      <w:start w:val="1"/>
      <w:numFmt w:val="bullet"/>
      <w:lvlText w:val=""/>
      <w:lvlJc w:val="left"/>
      <w:pPr>
        <w:tabs>
          <w:tab w:val="num" w:pos="5760"/>
        </w:tabs>
        <w:ind w:left="5760" w:hanging="360"/>
      </w:pPr>
      <w:rPr>
        <w:rFonts w:ascii="Century Schoolbook" w:hAnsi="Century Schoolbook" w:hint="default"/>
      </w:rPr>
    </w:lvl>
    <w:lvl w:ilvl="7" w:tplc="04090003" w:tentative="1">
      <w:start w:val="1"/>
      <w:numFmt w:val="bullet"/>
      <w:lvlText w:val="o"/>
      <w:lvlJc w:val="left"/>
      <w:pPr>
        <w:tabs>
          <w:tab w:val="num" w:pos="6480"/>
        </w:tabs>
        <w:ind w:left="6480" w:hanging="360"/>
      </w:pPr>
      <w:rPr>
        <w:rFonts w:ascii="MT Extra" w:hAnsi="MT Extra" w:hint="default"/>
      </w:rPr>
    </w:lvl>
    <w:lvl w:ilvl="8" w:tplc="04090005" w:tentative="1">
      <w:start w:val="1"/>
      <w:numFmt w:val="bullet"/>
      <w:lvlText w:val=""/>
      <w:lvlJc w:val="left"/>
      <w:pPr>
        <w:tabs>
          <w:tab w:val="num" w:pos="7200"/>
        </w:tabs>
        <w:ind w:left="7200" w:hanging="360"/>
      </w:pPr>
      <w:rPr>
        <w:rFonts w:ascii="Cambria Math" w:hAnsi="Cambria Math" w:hint="default"/>
      </w:rPr>
    </w:lvl>
  </w:abstractNum>
  <w:abstractNum w:abstractNumId="20"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C6D08"/>
    <w:multiLevelType w:val="hybridMultilevel"/>
    <w:tmpl w:val="DFC0609E"/>
    <w:lvl w:ilvl="0" w:tplc="77101C1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9555D"/>
    <w:multiLevelType w:val="multilevel"/>
    <w:tmpl w:val="6C60FA2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E352AD1"/>
    <w:multiLevelType w:val="hybridMultilevel"/>
    <w:tmpl w:val="A1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76F1E"/>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C46F1"/>
    <w:multiLevelType w:val="multilevel"/>
    <w:tmpl w:val="504E42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53715F3"/>
    <w:multiLevelType w:val="multilevel"/>
    <w:tmpl w:val="BF129CAE"/>
    <w:lvl w:ilvl="0">
      <w:start w:val="2"/>
      <w:numFmt w:val="decimal"/>
      <w:lvlText w:val="D.%1"/>
      <w:lvlJc w:val="left"/>
      <w:pPr>
        <w:tabs>
          <w:tab w:val="num" w:pos="720"/>
        </w:tabs>
        <w:ind w:left="720" w:hanging="360"/>
      </w:pPr>
      <w:rPr>
        <w:rFonts w:hint="default"/>
        <w:b/>
        <w:sz w:val="20"/>
        <w:szCs w:val="20"/>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45396FA0"/>
    <w:multiLevelType w:val="hybridMultilevel"/>
    <w:tmpl w:val="1A56D10C"/>
    <w:lvl w:ilvl="0" w:tplc="6220E6C4">
      <w:start w:val="1"/>
      <w:numFmt w:val="lowerLetter"/>
      <w:lvlText w:val="%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530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C477819"/>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C06863"/>
    <w:multiLevelType w:val="hybridMultilevel"/>
    <w:tmpl w:val="CBFABC42"/>
    <w:lvl w:ilvl="0" w:tplc="B366DD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15:restartNumberingAfterBreak="0">
    <w:nsid w:val="638236CA"/>
    <w:multiLevelType w:val="hybridMultilevel"/>
    <w:tmpl w:val="46E6457C"/>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8"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0" w15:restartNumberingAfterBreak="0">
    <w:nsid w:val="646C44C3"/>
    <w:multiLevelType w:val="hybridMultilevel"/>
    <w:tmpl w:val="94FAD1B8"/>
    <w:lvl w:ilvl="0" w:tplc="728E2F0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3"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8D74A83"/>
    <w:multiLevelType w:val="hybridMultilevel"/>
    <w:tmpl w:val="6EC2A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B91C3C"/>
    <w:multiLevelType w:val="hybridMultilevel"/>
    <w:tmpl w:val="8438DEC0"/>
    <w:lvl w:ilvl="0" w:tplc="EF08A770">
      <w:start w:val="1"/>
      <w:numFmt w:val="decimal"/>
      <w:lvlText w:val="D.%1"/>
      <w:lvlJc w:val="left"/>
      <w:pPr>
        <w:ind w:left="1440" w:hanging="360"/>
      </w:pPr>
      <w:rPr>
        <w:rFonts w:hint="default"/>
        <w:b/>
        <w:sz w:val="20"/>
        <w:szCs w:val="20"/>
      </w:rPr>
    </w:lvl>
    <w:lvl w:ilvl="1" w:tplc="B702767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6" w15:restartNumberingAfterBreak="0">
    <w:nsid w:val="7CF1749E"/>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8"/>
  </w:num>
  <w:num w:numId="3">
    <w:abstractNumId w:val="20"/>
  </w:num>
  <w:num w:numId="4">
    <w:abstractNumId w:val="8"/>
  </w:num>
  <w:num w:numId="5">
    <w:abstractNumId w:val="6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6"/>
  </w:num>
  <w:num w:numId="9">
    <w:abstractNumId w:val="17"/>
  </w:num>
  <w:num w:numId="10">
    <w:abstractNumId w:val="67"/>
  </w:num>
  <w:num w:numId="11">
    <w:abstractNumId w:val="49"/>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4"/>
  </w:num>
  <w:num w:numId="15">
    <w:abstractNumId w:val="52"/>
  </w:num>
  <w:num w:numId="16">
    <w:abstractNumId w:val="21"/>
  </w:num>
  <w:num w:numId="17">
    <w:abstractNumId w:val="13"/>
  </w:num>
  <w:num w:numId="18">
    <w:abstractNumId w:val="16"/>
  </w:num>
  <w:num w:numId="19">
    <w:abstractNumId w:val="18"/>
  </w:num>
  <w:num w:numId="20">
    <w:abstractNumId w:val="60"/>
  </w:num>
  <w:num w:numId="21">
    <w:abstractNumId w:val="6"/>
  </w:num>
  <w:num w:numId="22">
    <w:abstractNumId w:val="12"/>
  </w:num>
  <w:num w:numId="23">
    <w:abstractNumId w:val="64"/>
  </w:num>
  <w:num w:numId="24">
    <w:abstractNumId w:val="57"/>
  </w:num>
  <w:num w:numId="25">
    <w:abstractNumId w:val="27"/>
  </w:num>
  <w:num w:numId="26">
    <w:abstractNumId w:val="22"/>
  </w:num>
  <w:num w:numId="27">
    <w:abstractNumId w:val="3"/>
  </w:num>
  <w:num w:numId="28">
    <w:abstractNumId w:val="15"/>
  </w:num>
  <w:num w:numId="29">
    <w:abstractNumId w:val="58"/>
  </w:num>
  <w:num w:numId="30">
    <w:abstractNumId w:val="42"/>
  </w:num>
  <w:num w:numId="31">
    <w:abstractNumId w:val="63"/>
  </w:num>
  <w:num w:numId="32">
    <w:abstractNumId w:val="68"/>
  </w:num>
  <w:num w:numId="33">
    <w:abstractNumId w:val="33"/>
  </w:num>
  <w:num w:numId="34">
    <w:abstractNumId w:val="28"/>
  </w:num>
  <w:num w:numId="35">
    <w:abstractNumId w:val="39"/>
  </w:num>
  <w:num w:numId="36">
    <w:abstractNumId w:val="4"/>
  </w:num>
  <w:num w:numId="37">
    <w:abstractNumId w:val="9"/>
  </w:num>
  <w:num w:numId="38">
    <w:abstractNumId w:val="37"/>
  </w:num>
  <w:num w:numId="39">
    <w:abstractNumId w:val="35"/>
  </w:num>
  <w:num w:numId="40">
    <w:abstractNumId w:val="5"/>
  </w:num>
  <w:num w:numId="41">
    <w:abstractNumId w:val="40"/>
  </w:num>
  <w:num w:numId="42">
    <w:abstractNumId w:val="56"/>
  </w:num>
  <w:num w:numId="43">
    <w:abstractNumId w:val="30"/>
  </w:num>
  <w:num w:numId="44">
    <w:abstractNumId w:val="1"/>
  </w:num>
  <w:num w:numId="45">
    <w:abstractNumId w:val="31"/>
  </w:num>
  <w:num w:numId="46">
    <w:abstractNumId w:val="10"/>
  </w:num>
  <w:num w:numId="47">
    <w:abstractNumId w:val="32"/>
  </w:num>
  <w:num w:numId="48">
    <w:abstractNumId w:val="11"/>
  </w:num>
  <w:num w:numId="49">
    <w:abstractNumId w:val="26"/>
  </w:num>
  <w:num w:numId="50">
    <w:abstractNumId w:val="66"/>
  </w:num>
  <w:num w:numId="51">
    <w:abstractNumId w:val="29"/>
  </w:num>
  <w:num w:numId="52">
    <w:abstractNumId w:val="14"/>
  </w:num>
  <w:num w:numId="53">
    <w:abstractNumId w:val="53"/>
  </w:num>
  <w:num w:numId="54">
    <w:abstractNumId w:val="2"/>
  </w:num>
  <w:num w:numId="55">
    <w:abstractNumId w:val="61"/>
  </w:num>
  <w:num w:numId="56">
    <w:abstractNumId w:val="50"/>
  </w:num>
  <w:num w:numId="57">
    <w:abstractNumId w:val="7"/>
  </w:num>
  <w:num w:numId="58">
    <w:abstractNumId w:val="54"/>
  </w:num>
  <w:num w:numId="59">
    <w:abstractNumId w:val="59"/>
  </w:num>
  <w:num w:numId="60">
    <w:abstractNumId w:val="45"/>
  </w:num>
  <w:num w:numId="61">
    <w:abstractNumId w:val="43"/>
  </w:num>
  <w:num w:numId="62">
    <w:abstractNumId w:val="62"/>
  </w:num>
  <w:num w:numId="63">
    <w:abstractNumId w:val="47"/>
  </w:num>
  <w:num w:numId="64">
    <w:abstractNumId w:val="24"/>
  </w:num>
  <w:num w:numId="65">
    <w:abstractNumId w:val="34"/>
  </w:num>
  <w:num w:numId="66">
    <w:abstractNumId w:val="36"/>
  </w:num>
  <w:num w:numId="67">
    <w:abstractNumId w:val="23"/>
  </w:num>
  <w:num w:numId="68">
    <w:abstractNumId w:val="19"/>
  </w:num>
  <w:num w:numId="69">
    <w:abstractNumId w:val="0"/>
  </w:num>
  <w:num w:numId="7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4BF3"/>
    <w:rsid w:val="00005A7F"/>
    <w:rsid w:val="00006A62"/>
    <w:rsid w:val="00006D79"/>
    <w:rsid w:val="00014387"/>
    <w:rsid w:val="00014B1F"/>
    <w:rsid w:val="00015F14"/>
    <w:rsid w:val="000165B4"/>
    <w:rsid w:val="00016F5A"/>
    <w:rsid w:val="00017421"/>
    <w:rsid w:val="00017616"/>
    <w:rsid w:val="00021B9B"/>
    <w:rsid w:val="0002387A"/>
    <w:rsid w:val="000240D6"/>
    <w:rsid w:val="00024E55"/>
    <w:rsid w:val="00025046"/>
    <w:rsid w:val="0002729A"/>
    <w:rsid w:val="00027D4C"/>
    <w:rsid w:val="00030B89"/>
    <w:rsid w:val="00031693"/>
    <w:rsid w:val="000333AE"/>
    <w:rsid w:val="00033EFA"/>
    <w:rsid w:val="00034545"/>
    <w:rsid w:val="00035FF6"/>
    <w:rsid w:val="000376C9"/>
    <w:rsid w:val="000377C0"/>
    <w:rsid w:val="000402FE"/>
    <w:rsid w:val="000414D1"/>
    <w:rsid w:val="00042187"/>
    <w:rsid w:val="00042FE7"/>
    <w:rsid w:val="0004327E"/>
    <w:rsid w:val="00043723"/>
    <w:rsid w:val="00044729"/>
    <w:rsid w:val="0004541A"/>
    <w:rsid w:val="000513DC"/>
    <w:rsid w:val="00053008"/>
    <w:rsid w:val="00053571"/>
    <w:rsid w:val="00057348"/>
    <w:rsid w:val="00057FD3"/>
    <w:rsid w:val="00060243"/>
    <w:rsid w:val="000628C1"/>
    <w:rsid w:val="00063298"/>
    <w:rsid w:val="00063336"/>
    <w:rsid w:val="00063EFC"/>
    <w:rsid w:val="000641AD"/>
    <w:rsid w:val="00065FDF"/>
    <w:rsid w:val="00072356"/>
    <w:rsid w:val="0007251C"/>
    <w:rsid w:val="00076B33"/>
    <w:rsid w:val="00081448"/>
    <w:rsid w:val="00081785"/>
    <w:rsid w:val="0008253F"/>
    <w:rsid w:val="0008308A"/>
    <w:rsid w:val="000923B7"/>
    <w:rsid w:val="00094153"/>
    <w:rsid w:val="00094F38"/>
    <w:rsid w:val="00095B5B"/>
    <w:rsid w:val="000971C9"/>
    <w:rsid w:val="000A346B"/>
    <w:rsid w:val="000A6B9B"/>
    <w:rsid w:val="000A7663"/>
    <w:rsid w:val="000B2034"/>
    <w:rsid w:val="000B319C"/>
    <w:rsid w:val="000B3FE0"/>
    <w:rsid w:val="000B440B"/>
    <w:rsid w:val="000B4AAC"/>
    <w:rsid w:val="000B4EB5"/>
    <w:rsid w:val="000B6D7A"/>
    <w:rsid w:val="000C0270"/>
    <w:rsid w:val="000C2AD7"/>
    <w:rsid w:val="000C2E10"/>
    <w:rsid w:val="000C6A83"/>
    <w:rsid w:val="000C7DBD"/>
    <w:rsid w:val="000C7E37"/>
    <w:rsid w:val="000C7F4A"/>
    <w:rsid w:val="000D4B51"/>
    <w:rsid w:val="000D5A8B"/>
    <w:rsid w:val="000D6CCD"/>
    <w:rsid w:val="000D6EFA"/>
    <w:rsid w:val="000D7298"/>
    <w:rsid w:val="000D74DD"/>
    <w:rsid w:val="000E027A"/>
    <w:rsid w:val="000E1F16"/>
    <w:rsid w:val="000E5B00"/>
    <w:rsid w:val="000E6487"/>
    <w:rsid w:val="000E66AB"/>
    <w:rsid w:val="000E6759"/>
    <w:rsid w:val="000E6E64"/>
    <w:rsid w:val="000E7901"/>
    <w:rsid w:val="000F08B2"/>
    <w:rsid w:val="000F104E"/>
    <w:rsid w:val="000F1963"/>
    <w:rsid w:val="000F5EF9"/>
    <w:rsid w:val="000F6DC1"/>
    <w:rsid w:val="0010239E"/>
    <w:rsid w:val="00104170"/>
    <w:rsid w:val="00104CDD"/>
    <w:rsid w:val="00104EDE"/>
    <w:rsid w:val="00105321"/>
    <w:rsid w:val="0010696A"/>
    <w:rsid w:val="00106A1F"/>
    <w:rsid w:val="001075ED"/>
    <w:rsid w:val="00107E4E"/>
    <w:rsid w:val="00107F67"/>
    <w:rsid w:val="001105CC"/>
    <w:rsid w:val="001113AD"/>
    <w:rsid w:val="001142F5"/>
    <w:rsid w:val="00115812"/>
    <w:rsid w:val="00116FDA"/>
    <w:rsid w:val="00120561"/>
    <w:rsid w:val="0012441F"/>
    <w:rsid w:val="001271A4"/>
    <w:rsid w:val="0013152C"/>
    <w:rsid w:val="00131A46"/>
    <w:rsid w:val="00131A6F"/>
    <w:rsid w:val="00133E79"/>
    <w:rsid w:val="001347B8"/>
    <w:rsid w:val="0013588D"/>
    <w:rsid w:val="00135B28"/>
    <w:rsid w:val="00135F1E"/>
    <w:rsid w:val="00136F6A"/>
    <w:rsid w:val="001378F3"/>
    <w:rsid w:val="00137C13"/>
    <w:rsid w:val="00137E59"/>
    <w:rsid w:val="001415AE"/>
    <w:rsid w:val="00142470"/>
    <w:rsid w:val="00143AAD"/>
    <w:rsid w:val="00143B21"/>
    <w:rsid w:val="00143B86"/>
    <w:rsid w:val="001477A2"/>
    <w:rsid w:val="0015218B"/>
    <w:rsid w:val="00153B92"/>
    <w:rsid w:val="00155509"/>
    <w:rsid w:val="0016194A"/>
    <w:rsid w:val="00163013"/>
    <w:rsid w:val="00164CBF"/>
    <w:rsid w:val="00164E9F"/>
    <w:rsid w:val="00165BB1"/>
    <w:rsid w:val="00172515"/>
    <w:rsid w:val="00172D3C"/>
    <w:rsid w:val="001745C6"/>
    <w:rsid w:val="00174AB6"/>
    <w:rsid w:val="001755A7"/>
    <w:rsid w:val="00176DDF"/>
    <w:rsid w:val="00177516"/>
    <w:rsid w:val="0017796E"/>
    <w:rsid w:val="001805D2"/>
    <w:rsid w:val="001808F9"/>
    <w:rsid w:val="00181B58"/>
    <w:rsid w:val="00183AD2"/>
    <w:rsid w:val="001841DD"/>
    <w:rsid w:val="00184B6A"/>
    <w:rsid w:val="001863E5"/>
    <w:rsid w:val="00187A3E"/>
    <w:rsid w:val="00192D06"/>
    <w:rsid w:val="00193A72"/>
    <w:rsid w:val="0019677D"/>
    <w:rsid w:val="001A0215"/>
    <w:rsid w:val="001A2EFE"/>
    <w:rsid w:val="001A3F52"/>
    <w:rsid w:val="001A588C"/>
    <w:rsid w:val="001A636E"/>
    <w:rsid w:val="001A6FD4"/>
    <w:rsid w:val="001A781C"/>
    <w:rsid w:val="001A7889"/>
    <w:rsid w:val="001B005C"/>
    <w:rsid w:val="001B04B7"/>
    <w:rsid w:val="001B235D"/>
    <w:rsid w:val="001B43DA"/>
    <w:rsid w:val="001B716E"/>
    <w:rsid w:val="001C15B7"/>
    <w:rsid w:val="001C44A9"/>
    <w:rsid w:val="001D00A5"/>
    <w:rsid w:val="001D0A61"/>
    <w:rsid w:val="001D1148"/>
    <w:rsid w:val="001D3AC8"/>
    <w:rsid w:val="001D3CEC"/>
    <w:rsid w:val="001D436E"/>
    <w:rsid w:val="001D45AF"/>
    <w:rsid w:val="001E0D88"/>
    <w:rsid w:val="001E5AC0"/>
    <w:rsid w:val="001E5DE9"/>
    <w:rsid w:val="001E6F0E"/>
    <w:rsid w:val="001F006A"/>
    <w:rsid w:val="001F08EC"/>
    <w:rsid w:val="001F100C"/>
    <w:rsid w:val="001F2D6E"/>
    <w:rsid w:val="001F452B"/>
    <w:rsid w:val="002003EE"/>
    <w:rsid w:val="002005FF"/>
    <w:rsid w:val="00202EDA"/>
    <w:rsid w:val="00203251"/>
    <w:rsid w:val="00206178"/>
    <w:rsid w:val="002114D9"/>
    <w:rsid w:val="002131DE"/>
    <w:rsid w:val="002136EE"/>
    <w:rsid w:val="0021585D"/>
    <w:rsid w:val="00216132"/>
    <w:rsid w:val="002163B8"/>
    <w:rsid w:val="00221699"/>
    <w:rsid w:val="00222E49"/>
    <w:rsid w:val="00222FEE"/>
    <w:rsid w:val="00223D6D"/>
    <w:rsid w:val="00230DA0"/>
    <w:rsid w:val="00231970"/>
    <w:rsid w:val="00231ADC"/>
    <w:rsid w:val="00232547"/>
    <w:rsid w:val="00233B49"/>
    <w:rsid w:val="00235B9A"/>
    <w:rsid w:val="00235E53"/>
    <w:rsid w:val="002362E4"/>
    <w:rsid w:val="00240775"/>
    <w:rsid w:val="002409CA"/>
    <w:rsid w:val="00240AF9"/>
    <w:rsid w:val="002412C4"/>
    <w:rsid w:val="0024196D"/>
    <w:rsid w:val="00242E65"/>
    <w:rsid w:val="002452B0"/>
    <w:rsid w:val="00253C71"/>
    <w:rsid w:val="00254A23"/>
    <w:rsid w:val="00255590"/>
    <w:rsid w:val="00256327"/>
    <w:rsid w:val="00256445"/>
    <w:rsid w:val="002570FB"/>
    <w:rsid w:val="00257ED9"/>
    <w:rsid w:val="00260B9F"/>
    <w:rsid w:val="0026376B"/>
    <w:rsid w:val="00263D7E"/>
    <w:rsid w:val="002651DE"/>
    <w:rsid w:val="0026573C"/>
    <w:rsid w:val="00266E0C"/>
    <w:rsid w:val="00267D53"/>
    <w:rsid w:val="002703A0"/>
    <w:rsid w:val="0027055C"/>
    <w:rsid w:val="002710FE"/>
    <w:rsid w:val="00271BA4"/>
    <w:rsid w:val="002763F0"/>
    <w:rsid w:val="00280457"/>
    <w:rsid w:val="00284B6B"/>
    <w:rsid w:val="00285963"/>
    <w:rsid w:val="00291861"/>
    <w:rsid w:val="00291EF0"/>
    <w:rsid w:val="0029276A"/>
    <w:rsid w:val="00293ECE"/>
    <w:rsid w:val="00297508"/>
    <w:rsid w:val="00297D7A"/>
    <w:rsid w:val="00297EB3"/>
    <w:rsid w:val="002A0782"/>
    <w:rsid w:val="002A0C22"/>
    <w:rsid w:val="002A1CEA"/>
    <w:rsid w:val="002A2077"/>
    <w:rsid w:val="002A3AF5"/>
    <w:rsid w:val="002B1C2A"/>
    <w:rsid w:val="002B51B5"/>
    <w:rsid w:val="002C09E6"/>
    <w:rsid w:val="002C1F07"/>
    <w:rsid w:val="002C2A55"/>
    <w:rsid w:val="002C32F6"/>
    <w:rsid w:val="002C55BF"/>
    <w:rsid w:val="002C5D76"/>
    <w:rsid w:val="002C6413"/>
    <w:rsid w:val="002C77CB"/>
    <w:rsid w:val="002D0AD0"/>
    <w:rsid w:val="002D165C"/>
    <w:rsid w:val="002D20DA"/>
    <w:rsid w:val="002D3591"/>
    <w:rsid w:val="002D3D11"/>
    <w:rsid w:val="002D3E69"/>
    <w:rsid w:val="002D4119"/>
    <w:rsid w:val="002E1C72"/>
    <w:rsid w:val="002E43CB"/>
    <w:rsid w:val="002E71A4"/>
    <w:rsid w:val="002E799D"/>
    <w:rsid w:val="002F0212"/>
    <w:rsid w:val="002F0FB2"/>
    <w:rsid w:val="002F31E3"/>
    <w:rsid w:val="002F4457"/>
    <w:rsid w:val="002F7181"/>
    <w:rsid w:val="00300024"/>
    <w:rsid w:val="0030043D"/>
    <w:rsid w:val="00300E32"/>
    <w:rsid w:val="00302A8C"/>
    <w:rsid w:val="00303E27"/>
    <w:rsid w:val="0030760E"/>
    <w:rsid w:val="003077BD"/>
    <w:rsid w:val="00311236"/>
    <w:rsid w:val="0031130F"/>
    <w:rsid w:val="003113CC"/>
    <w:rsid w:val="00314217"/>
    <w:rsid w:val="0031526E"/>
    <w:rsid w:val="003200DA"/>
    <w:rsid w:val="00320D72"/>
    <w:rsid w:val="003228FA"/>
    <w:rsid w:val="00322C67"/>
    <w:rsid w:val="003231FC"/>
    <w:rsid w:val="0032338E"/>
    <w:rsid w:val="00323D1F"/>
    <w:rsid w:val="00323F34"/>
    <w:rsid w:val="00324239"/>
    <w:rsid w:val="0032466B"/>
    <w:rsid w:val="00326816"/>
    <w:rsid w:val="0032694A"/>
    <w:rsid w:val="00330974"/>
    <w:rsid w:val="00331B17"/>
    <w:rsid w:val="00333173"/>
    <w:rsid w:val="00333E88"/>
    <w:rsid w:val="00336200"/>
    <w:rsid w:val="003362D8"/>
    <w:rsid w:val="00336402"/>
    <w:rsid w:val="00341CB6"/>
    <w:rsid w:val="00342001"/>
    <w:rsid w:val="003435F7"/>
    <w:rsid w:val="0034368E"/>
    <w:rsid w:val="003453CA"/>
    <w:rsid w:val="0034739A"/>
    <w:rsid w:val="00350381"/>
    <w:rsid w:val="00350806"/>
    <w:rsid w:val="003525C6"/>
    <w:rsid w:val="00352E19"/>
    <w:rsid w:val="0035483F"/>
    <w:rsid w:val="00363905"/>
    <w:rsid w:val="00364ED8"/>
    <w:rsid w:val="00364F06"/>
    <w:rsid w:val="00365B61"/>
    <w:rsid w:val="00371C4A"/>
    <w:rsid w:val="003728E8"/>
    <w:rsid w:val="00373341"/>
    <w:rsid w:val="003740A8"/>
    <w:rsid w:val="003770CE"/>
    <w:rsid w:val="00377467"/>
    <w:rsid w:val="003809E1"/>
    <w:rsid w:val="003829E0"/>
    <w:rsid w:val="0038341D"/>
    <w:rsid w:val="00385090"/>
    <w:rsid w:val="00391873"/>
    <w:rsid w:val="003972BB"/>
    <w:rsid w:val="003A2638"/>
    <w:rsid w:val="003A4B7D"/>
    <w:rsid w:val="003A78FE"/>
    <w:rsid w:val="003A7BE0"/>
    <w:rsid w:val="003B0649"/>
    <w:rsid w:val="003B4B83"/>
    <w:rsid w:val="003B5013"/>
    <w:rsid w:val="003B6269"/>
    <w:rsid w:val="003C033A"/>
    <w:rsid w:val="003C28B0"/>
    <w:rsid w:val="003D18EC"/>
    <w:rsid w:val="003D1A4A"/>
    <w:rsid w:val="003D25E0"/>
    <w:rsid w:val="003D3038"/>
    <w:rsid w:val="003D3D38"/>
    <w:rsid w:val="003D416C"/>
    <w:rsid w:val="003D434F"/>
    <w:rsid w:val="003D5334"/>
    <w:rsid w:val="003D6C14"/>
    <w:rsid w:val="003E1981"/>
    <w:rsid w:val="003E3BAE"/>
    <w:rsid w:val="003E432E"/>
    <w:rsid w:val="003E661E"/>
    <w:rsid w:val="003E67E9"/>
    <w:rsid w:val="003E68CE"/>
    <w:rsid w:val="003E6990"/>
    <w:rsid w:val="003E7E38"/>
    <w:rsid w:val="003F0D1F"/>
    <w:rsid w:val="003F1FF8"/>
    <w:rsid w:val="003F41F5"/>
    <w:rsid w:val="003F607B"/>
    <w:rsid w:val="00402090"/>
    <w:rsid w:val="004035FC"/>
    <w:rsid w:val="00406E6C"/>
    <w:rsid w:val="00410D37"/>
    <w:rsid w:val="0041133E"/>
    <w:rsid w:val="00412FE8"/>
    <w:rsid w:val="004137CD"/>
    <w:rsid w:val="00415AFE"/>
    <w:rsid w:val="00417586"/>
    <w:rsid w:val="00422226"/>
    <w:rsid w:val="004229D7"/>
    <w:rsid w:val="0042620C"/>
    <w:rsid w:val="0042666D"/>
    <w:rsid w:val="00427258"/>
    <w:rsid w:val="00427273"/>
    <w:rsid w:val="0043055E"/>
    <w:rsid w:val="00430E34"/>
    <w:rsid w:val="00434421"/>
    <w:rsid w:val="00434ABB"/>
    <w:rsid w:val="0043516B"/>
    <w:rsid w:val="00435853"/>
    <w:rsid w:val="00435B8F"/>
    <w:rsid w:val="00437F17"/>
    <w:rsid w:val="00440E54"/>
    <w:rsid w:val="00442743"/>
    <w:rsid w:val="00442D5C"/>
    <w:rsid w:val="00445C3D"/>
    <w:rsid w:val="0044702B"/>
    <w:rsid w:val="00451AE4"/>
    <w:rsid w:val="004545F8"/>
    <w:rsid w:val="004615D5"/>
    <w:rsid w:val="004635CD"/>
    <w:rsid w:val="00466B17"/>
    <w:rsid w:val="00467249"/>
    <w:rsid w:val="00470328"/>
    <w:rsid w:val="00472505"/>
    <w:rsid w:val="00473C2D"/>
    <w:rsid w:val="00475E17"/>
    <w:rsid w:val="00475E87"/>
    <w:rsid w:val="00477508"/>
    <w:rsid w:val="00480DF6"/>
    <w:rsid w:val="00482802"/>
    <w:rsid w:val="00482A22"/>
    <w:rsid w:val="00482E9A"/>
    <w:rsid w:val="00483A65"/>
    <w:rsid w:val="0049019F"/>
    <w:rsid w:val="00493960"/>
    <w:rsid w:val="004A09EC"/>
    <w:rsid w:val="004A40D2"/>
    <w:rsid w:val="004B1D85"/>
    <w:rsid w:val="004B2B0E"/>
    <w:rsid w:val="004B4710"/>
    <w:rsid w:val="004B4882"/>
    <w:rsid w:val="004B4B16"/>
    <w:rsid w:val="004B4D6F"/>
    <w:rsid w:val="004C0AED"/>
    <w:rsid w:val="004C1636"/>
    <w:rsid w:val="004C2BEC"/>
    <w:rsid w:val="004C380E"/>
    <w:rsid w:val="004C3AE6"/>
    <w:rsid w:val="004C62B9"/>
    <w:rsid w:val="004C7C24"/>
    <w:rsid w:val="004D0C14"/>
    <w:rsid w:val="004D1BE2"/>
    <w:rsid w:val="004D2DF9"/>
    <w:rsid w:val="004D48C6"/>
    <w:rsid w:val="004D6AE1"/>
    <w:rsid w:val="004E0022"/>
    <w:rsid w:val="004E0805"/>
    <w:rsid w:val="004E11C9"/>
    <w:rsid w:val="004E12BE"/>
    <w:rsid w:val="004E2C9E"/>
    <w:rsid w:val="004E339F"/>
    <w:rsid w:val="004E35E2"/>
    <w:rsid w:val="004E3C1E"/>
    <w:rsid w:val="004E42FA"/>
    <w:rsid w:val="004E4780"/>
    <w:rsid w:val="004E4C61"/>
    <w:rsid w:val="004E58B6"/>
    <w:rsid w:val="004E5D9A"/>
    <w:rsid w:val="004F2B1B"/>
    <w:rsid w:val="004F4428"/>
    <w:rsid w:val="004F48F3"/>
    <w:rsid w:val="004F4CFD"/>
    <w:rsid w:val="004F50EA"/>
    <w:rsid w:val="004F6505"/>
    <w:rsid w:val="004F7370"/>
    <w:rsid w:val="004F75AA"/>
    <w:rsid w:val="005022C9"/>
    <w:rsid w:val="005022CB"/>
    <w:rsid w:val="00503973"/>
    <w:rsid w:val="00503CD9"/>
    <w:rsid w:val="00505884"/>
    <w:rsid w:val="005104B5"/>
    <w:rsid w:val="00511299"/>
    <w:rsid w:val="00516AA0"/>
    <w:rsid w:val="00516C7A"/>
    <w:rsid w:val="00517067"/>
    <w:rsid w:val="00517285"/>
    <w:rsid w:val="005174E2"/>
    <w:rsid w:val="005218BD"/>
    <w:rsid w:val="00522DBD"/>
    <w:rsid w:val="00522E6A"/>
    <w:rsid w:val="0052399E"/>
    <w:rsid w:val="0052477A"/>
    <w:rsid w:val="005254B2"/>
    <w:rsid w:val="00527EE4"/>
    <w:rsid w:val="00530D13"/>
    <w:rsid w:val="00530F9D"/>
    <w:rsid w:val="00533D2A"/>
    <w:rsid w:val="0054608E"/>
    <w:rsid w:val="005500FC"/>
    <w:rsid w:val="00551858"/>
    <w:rsid w:val="00552306"/>
    <w:rsid w:val="00554C21"/>
    <w:rsid w:val="00555199"/>
    <w:rsid w:val="00556B69"/>
    <w:rsid w:val="005612C8"/>
    <w:rsid w:val="005622C7"/>
    <w:rsid w:val="00562D95"/>
    <w:rsid w:val="00566EC5"/>
    <w:rsid w:val="00567758"/>
    <w:rsid w:val="00567DC9"/>
    <w:rsid w:val="0057066F"/>
    <w:rsid w:val="00571D53"/>
    <w:rsid w:val="00572725"/>
    <w:rsid w:val="005733D3"/>
    <w:rsid w:val="005733FB"/>
    <w:rsid w:val="005740DF"/>
    <w:rsid w:val="00576589"/>
    <w:rsid w:val="00577DA6"/>
    <w:rsid w:val="00582B27"/>
    <w:rsid w:val="00584064"/>
    <w:rsid w:val="005864C6"/>
    <w:rsid w:val="00586E2B"/>
    <w:rsid w:val="005928EE"/>
    <w:rsid w:val="00594003"/>
    <w:rsid w:val="00594175"/>
    <w:rsid w:val="005971B5"/>
    <w:rsid w:val="00597CC3"/>
    <w:rsid w:val="005A0C5E"/>
    <w:rsid w:val="005A1790"/>
    <w:rsid w:val="005A48F4"/>
    <w:rsid w:val="005A7240"/>
    <w:rsid w:val="005B0B21"/>
    <w:rsid w:val="005B2477"/>
    <w:rsid w:val="005B2809"/>
    <w:rsid w:val="005B62E9"/>
    <w:rsid w:val="005B7D4D"/>
    <w:rsid w:val="005C1B38"/>
    <w:rsid w:val="005C2689"/>
    <w:rsid w:val="005C2D2F"/>
    <w:rsid w:val="005C391A"/>
    <w:rsid w:val="005C40BA"/>
    <w:rsid w:val="005C5AA0"/>
    <w:rsid w:val="005C5C23"/>
    <w:rsid w:val="005C73FF"/>
    <w:rsid w:val="005C7E84"/>
    <w:rsid w:val="005D1848"/>
    <w:rsid w:val="005D22B7"/>
    <w:rsid w:val="005D3DF0"/>
    <w:rsid w:val="005D4CA8"/>
    <w:rsid w:val="005D57DC"/>
    <w:rsid w:val="005D6C24"/>
    <w:rsid w:val="005D72DB"/>
    <w:rsid w:val="005E0BFA"/>
    <w:rsid w:val="005E11B0"/>
    <w:rsid w:val="005E472B"/>
    <w:rsid w:val="005E4AE7"/>
    <w:rsid w:val="005E7479"/>
    <w:rsid w:val="005E7BF9"/>
    <w:rsid w:val="005E7CFA"/>
    <w:rsid w:val="005F133C"/>
    <w:rsid w:val="005F2204"/>
    <w:rsid w:val="005F2DEE"/>
    <w:rsid w:val="005F56C2"/>
    <w:rsid w:val="00604396"/>
    <w:rsid w:val="00604E11"/>
    <w:rsid w:val="00610EEF"/>
    <w:rsid w:val="00611A6A"/>
    <w:rsid w:val="00613193"/>
    <w:rsid w:val="0061319D"/>
    <w:rsid w:val="006143B0"/>
    <w:rsid w:val="0061501E"/>
    <w:rsid w:val="006150B5"/>
    <w:rsid w:val="00615F65"/>
    <w:rsid w:val="00620BB9"/>
    <w:rsid w:val="00620E1C"/>
    <w:rsid w:val="00621986"/>
    <w:rsid w:val="006227A0"/>
    <w:rsid w:val="00622FB4"/>
    <w:rsid w:val="00625F02"/>
    <w:rsid w:val="00626884"/>
    <w:rsid w:val="006275F1"/>
    <w:rsid w:val="00631A61"/>
    <w:rsid w:val="00632B7D"/>
    <w:rsid w:val="00633F68"/>
    <w:rsid w:val="00633FE5"/>
    <w:rsid w:val="00634493"/>
    <w:rsid w:val="00634EF1"/>
    <w:rsid w:val="006356C3"/>
    <w:rsid w:val="00636755"/>
    <w:rsid w:val="006406F6"/>
    <w:rsid w:val="00640FFC"/>
    <w:rsid w:val="00642019"/>
    <w:rsid w:val="00642CEC"/>
    <w:rsid w:val="006435A3"/>
    <w:rsid w:val="00645BED"/>
    <w:rsid w:val="006517AB"/>
    <w:rsid w:val="00651A18"/>
    <w:rsid w:val="00651A73"/>
    <w:rsid w:val="00652B11"/>
    <w:rsid w:val="0065502D"/>
    <w:rsid w:val="006550D0"/>
    <w:rsid w:val="00662535"/>
    <w:rsid w:val="00663BE8"/>
    <w:rsid w:val="00664F14"/>
    <w:rsid w:val="006668CF"/>
    <w:rsid w:val="00666900"/>
    <w:rsid w:val="00667A4D"/>
    <w:rsid w:val="00670B6E"/>
    <w:rsid w:val="00671F19"/>
    <w:rsid w:val="00673DC5"/>
    <w:rsid w:val="006767E5"/>
    <w:rsid w:val="006768B6"/>
    <w:rsid w:val="00676D72"/>
    <w:rsid w:val="00680201"/>
    <w:rsid w:val="00680E0F"/>
    <w:rsid w:val="00681E23"/>
    <w:rsid w:val="006844BD"/>
    <w:rsid w:val="0068606F"/>
    <w:rsid w:val="00686137"/>
    <w:rsid w:val="0068669F"/>
    <w:rsid w:val="00687220"/>
    <w:rsid w:val="00690109"/>
    <w:rsid w:val="0069447E"/>
    <w:rsid w:val="006973DD"/>
    <w:rsid w:val="006A04E0"/>
    <w:rsid w:val="006A2C69"/>
    <w:rsid w:val="006A32D6"/>
    <w:rsid w:val="006A5941"/>
    <w:rsid w:val="006A5E87"/>
    <w:rsid w:val="006A6BF7"/>
    <w:rsid w:val="006A7885"/>
    <w:rsid w:val="006A7958"/>
    <w:rsid w:val="006B1AF3"/>
    <w:rsid w:val="006B1EB7"/>
    <w:rsid w:val="006B2573"/>
    <w:rsid w:val="006B3725"/>
    <w:rsid w:val="006B458D"/>
    <w:rsid w:val="006B5225"/>
    <w:rsid w:val="006B60AB"/>
    <w:rsid w:val="006B7B5C"/>
    <w:rsid w:val="006C091A"/>
    <w:rsid w:val="006C0CDD"/>
    <w:rsid w:val="006C2CEA"/>
    <w:rsid w:val="006C3CC9"/>
    <w:rsid w:val="006C5046"/>
    <w:rsid w:val="006C62D1"/>
    <w:rsid w:val="006C660D"/>
    <w:rsid w:val="006D085D"/>
    <w:rsid w:val="006D1316"/>
    <w:rsid w:val="006D17ED"/>
    <w:rsid w:val="006D28D6"/>
    <w:rsid w:val="006D2AAC"/>
    <w:rsid w:val="006D464B"/>
    <w:rsid w:val="006D5DB3"/>
    <w:rsid w:val="006D6134"/>
    <w:rsid w:val="006D7159"/>
    <w:rsid w:val="006E078A"/>
    <w:rsid w:val="006E0B80"/>
    <w:rsid w:val="006E29C5"/>
    <w:rsid w:val="006E54C6"/>
    <w:rsid w:val="006E6F0D"/>
    <w:rsid w:val="006F0E69"/>
    <w:rsid w:val="006F136B"/>
    <w:rsid w:val="006F28B8"/>
    <w:rsid w:val="006F29D5"/>
    <w:rsid w:val="006F2E58"/>
    <w:rsid w:val="006F41C7"/>
    <w:rsid w:val="006F42EC"/>
    <w:rsid w:val="006F4E33"/>
    <w:rsid w:val="006F764A"/>
    <w:rsid w:val="007003DD"/>
    <w:rsid w:val="00700C5B"/>
    <w:rsid w:val="0070315B"/>
    <w:rsid w:val="00703715"/>
    <w:rsid w:val="00705DBD"/>
    <w:rsid w:val="0070648B"/>
    <w:rsid w:val="007073C2"/>
    <w:rsid w:val="00710AA2"/>
    <w:rsid w:val="007110E8"/>
    <w:rsid w:val="007114D7"/>
    <w:rsid w:val="00714488"/>
    <w:rsid w:val="0071471B"/>
    <w:rsid w:val="00715D71"/>
    <w:rsid w:val="0071618C"/>
    <w:rsid w:val="00717EFC"/>
    <w:rsid w:val="00720F40"/>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FD3"/>
    <w:rsid w:val="00744689"/>
    <w:rsid w:val="00745C86"/>
    <w:rsid w:val="00750A53"/>
    <w:rsid w:val="00751AB0"/>
    <w:rsid w:val="00753539"/>
    <w:rsid w:val="00753925"/>
    <w:rsid w:val="00753E1C"/>
    <w:rsid w:val="007546E1"/>
    <w:rsid w:val="00754AC0"/>
    <w:rsid w:val="00754D19"/>
    <w:rsid w:val="00755299"/>
    <w:rsid w:val="007560F6"/>
    <w:rsid w:val="00756F9E"/>
    <w:rsid w:val="007579BB"/>
    <w:rsid w:val="00761925"/>
    <w:rsid w:val="00762AB1"/>
    <w:rsid w:val="00762BCC"/>
    <w:rsid w:val="00764AB0"/>
    <w:rsid w:val="007710BA"/>
    <w:rsid w:val="00772250"/>
    <w:rsid w:val="00772522"/>
    <w:rsid w:val="007734DA"/>
    <w:rsid w:val="007750EC"/>
    <w:rsid w:val="00776048"/>
    <w:rsid w:val="00776280"/>
    <w:rsid w:val="00776921"/>
    <w:rsid w:val="00777DC7"/>
    <w:rsid w:val="00777EB1"/>
    <w:rsid w:val="00780B72"/>
    <w:rsid w:val="007823CE"/>
    <w:rsid w:val="00786BB2"/>
    <w:rsid w:val="00787F5E"/>
    <w:rsid w:val="00790378"/>
    <w:rsid w:val="007911F6"/>
    <w:rsid w:val="007926F8"/>
    <w:rsid w:val="00793BB3"/>
    <w:rsid w:val="007955EC"/>
    <w:rsid w:val="00796779"/>
    <w:rsid w:val="00797B25"/>
    <w:rsid w:val="007A3C87"/>
    <w:rsid w:val="007A4012"/>
    <w:rsid w:val="007A4946"/>
    <w:rsid w:val="007A523B"/>
    <w:rsid w:val="007A7A72"/>
    <w:rsid w:val="007A7E91"/>
    <w:rsid w:val="007B032E"/>
    <w:rsid w:val="007B1378"/>
    <w:rsid w:val="007B29DF"/>
    <w:rsid w:val="007B320C"/>
    <w:rsid w:val="007B498B"/>
    <w:rsid w:val="007B7076"/>
    <w:rsid w:val="007C015E"/>
    <w:rsid w:val="007C14A6"/>
    <w:rsid w:val="007C243B"/>
    <w:rsid w:val="007C2561"/>
    <w:rsid w:val="007C4C61"/>
    <w:rsid w:val="007C53E6"/>
    <w:rsid w:val="007C6AB8"/>
    <w:rsid w:val="007D1D61"/>
    <w:rsid w:val="007D2700"/>
    <w:rsid w:val="007D495D"/>
    <w:rsid w:val="007D58F5"/>
    <w:rsid w:val="007E1144"/>
    <w:rsid w:val="007E17F3"/>
    <w:rsid w:val="007E23E0"/>
    <w:rsid w:val="007E3351"/>
    <w:rsid w:val="007E357F"/>
    <w:rsid w:val="007E5C01"/>
    <w:rsid w:val="007F2FC5"/>
    <w:rsid w:val="007F50AD"/>
    <w:rsid w:val="007F5562"/>
    <w:rsid w:val="007F56D5"/>
    <w:rsid w:val="007F5C30"/>
    <w:rsid w:val="007F65DD"/>
    <w:rsid w:val="007F6DDF"/>
    <w:rsid w:val="007F7386"/>
    <w:rsid w:val="007F76BB"/>
    <w:rsid w:val="007F7E9F"/>
    <w:rsid w:val="0080013D"/>
    <w:rsid w:val="00800F81"/>
    <w:rsid w:val="00801AF8"/>
    <w:rsid w:val="00802B85"/>
    <w:rsid w:val="008047C8"/>
    <w:rsid w:val="0080512B"/>
    <w:rsid w:val="00805FEC"/>
    <w:rsid w:val="00811408"/>
    <w:rsid w:val="00811822"/>
    <w:rsid w:val="008132DA"/>
    <w:rsid w:val="00813B74"/>
    <w:rsid w:val="008149DD"/>
    <w:rsid w:val="0081529D"/>
    <w:rsid w:val="00815E10"/>
    <w:rsid w:val="008175C7"/>
    <w:rsid w:val="008212BC"/>
    <w:rsid w:val="008216C8"/>
    <w:rsid w:val="008219D9"/>
    <w:rsid w:val="008230CE"/>
    <w:rsid w:val="0082540A"/>
    <w:rsid w:val="0082635D"/>
    <w:rsid w:val="00827F60"/>
    <w:rsid w:val="00831831"/>
    <w:rsid w:val="00832119"/>
    <w:rsid w:val="008354E5"/>
    <w:rsid w:val="008361DB"/>
    <w:rsid w:val="008371A7"/>
    <w:rsid w:val="00837B2C"/>
    <w:rsid w:val="008412F6"/>
    <w:rsid w:val="0084150D"/>
    <w:rsid w:val="00847590"/>
    <w:rsid w:val="00847CF3"/>
    <w:rsid w:val="0085058B"/>
    <w:rsid w:val="008508A2"/>
    <w:rsid w:val="00851155"/>
    <w:rsid w:val="00851356"/>
    <w:rsid w:val="008518FA"/>
    <w:rsid w:val="00852831"/>
    <w:rsid w:val="008605B4"/>
    <w:rsid w:val="0086087D"/>
    <w:rsid w:val="008612ED"/>
    <w:rsid w:val="0086187E"/>
    <w:rsid w:val="00862CA4"/>
    <w:rsid w:val="0086472C"/>
    <w:rsid w:val="008650BA"/>
    <w:rsid w:val="0086580A"/>
    <w:rsid w:val="00866F31"/>
    <w:rsid w:val="00872B6A"/>
    <w:rsid w:val="0087385B"/>
    <w:rsid w:val="00874A47"/>
    <w:rsid w:val="008752CB"/>
    <w:rsid w:val="008752ED"/>
    <w:rsid w:val="008800A4"/>
    <w:rsid w:val="00882707"/>
    <w:rsid w:val="0088386C"/>
    <w:rsid w:val="008845A7"/>
    <w:rsid w:val="008849FB"/>
    <w:rsid w:val="00885377"/>
    <w:rsid w:val="0088678B"/>
    <w:rsid w:val="00886C8D"/>
    <w:rsid w:val="00886FE8"/>
    <w:rsid w:val="00891D8E"/>
    <w:rsid w:val="0089381B"/>
    <w:rsid w:val="008946EB"/>
    <w:rsid w:val="00894863"/>
    <w:rsid w:val="00895135"/>
    <w:rsid w:val="00896066"/>
    <w:rsid w:val="008A3901"/>
    <w:rsid w:val="008A4E4E"/>
    <w:rsid w:val="008A5649"/>
    <w:rsid w:val="008A6DF1"/>
    <w:rsid w:val="008B02E6"/>
    <w:rsid w:val="008B2203"/>
    <w:rsid w:val="008B3ABC"/>
    <w:rsid w:val="008B3BC8"/>
    <w:rsid w:val="008B3DD5"/>
    <w:rsid w:val="008B49F3"/>
    <w:rsid w:val="008B4E76"/>
    <w:rsid w:val="008B612A"/>
    <w:rsid w:val="008C2190"/>
    <w:rsid w:val="008C2676"/>
    <w:rsid w:val="008C4AEF"/>
    <w:rsid w:val="008C7D5C"/>
    <w:rsid w:val="008D0131"/>
    <w:rsid w:val="008D2F7D"/>
    <w:rsid w:val="008D7110"/>
    <w:rsid w:val="008E0B16"/>
    <w:rsid w:val="008E47FB"/>
    <w:rsid w:val="008F0343"/>
    <w:rsid w:val="008F3D7D"/>
    <w:rsid w:val="008F6589"/>
    <w:rsid w:val="0090168B"/>
    <w:rsid w:val="00901D4E"/>
    <w:rsid w:val="00901E6F"/>
    <w:rsid w:val="00903B90"/>
    <w:rsid w:val="00903C05"/>
    <w:rsid w:val="00904067"/>
    <w:rsid w:val="00904324"/>
    <w:rsid w:val="00907063"/>
    <w:rsid w:val="00907F0C"/>
    <w:rsid w:val="00910BE3"/>
    <w:rsid w:val="0091197D"/>
    <w:rsid w:val="00912A01"/>
    <w:rsid w:val="00912DCB"/>
    <w:rsid w:val="00913485"/>
    <w:rsid w:val="00913530"/>
    <w:rsid w:val="0091402F"/>
    <w:rsid w:val="00917FB8"/>
    <w:rsid w:val="009206F5"/>
    <w:rsid w:val="00920B06"/>
    <w:rsid w:val="00920C5E"/>
    <w:rsid w:val="0092179A"/>
    <w:rsid w:val="0092241D"/>
    <w:rsid w:val="009229DF"/>
    <w:rsid w:val="0092428C"/>
    <w:rsid w:val="009265AD"/>
    <w:rsid w:val="0092770F"/>
    <w:rsid w:val="00930A49"/>
    <w:rsid w:val="00935791"/>
    <w:rsid w:val="00940AD0"/>
    <w:rsid w:val="00942984"/>
    <w:rsid w:val="00943E1B"/>
    <w:rsid w:val="00946906"/>
    <w:rsid w:val="009473F8"/>
    <w:rsid w:val="009551A6"/>
    <w:rsid w:val="00956866"/>
    <w:rsid w:val="009571F9"/>
    <w:rsid w:val="00957304"/>
    <w:rsid w:val="00957592"/>
    <w:rsid w:val="00960248"/>
    <w:rsid w:val="00960DE6"/>
    <w:rsid w:val="00961911"/>
    <w:rsid w:val="00963101"/>
    <w:rsid w:val="00966C44"/>
    <w:rsid w:val="009731E4"/>
    <w:rsid w:val="00974E2A"/>
    <w:rsid w:val="0097647A"/>
    <w:rsid w:val="00977520"/>
    <w:rsid w:val="00980B83"/>
    <w:rsid w:val="00980BB0"/>
    <w:rsid w:val="00981B64"/>
    <w:rsid w:val="00985B60"/>
    <w:rsid w:val="00986B69"/>
    <w:rsid w:val="00994BE4"/>
    <w:rsid w:val="00996559"/>
    <w:rsid w:val="00997132"/>
    <w:rsid w:val="00997FBC"/>
    <w:rsid w:val="009A1C74"/>
    <w:rsid w:val="009A499D"/>
    <w:rsid w:val="009A6754"/>
    <w:rsid w:val="009A6B1D"/>
    <w:rsid w:val="009A73DB"/>
    <w:rsid w:val="009A75D2"/>
    <w:rsid w:val="009A7714"/>
    <w:rsid w:val="009B0202"/>
    <w:rsid w:val="009B0B37"/>
    <w:rsid w:val="009B0B5F"/>
    <w:rsid w:val="009B22FA"/>
    <w:rsid w:val="009B5966"/>
    <w:rsid w:val="009B734D"/>
    <w:rsid w:val="009B7A61"/>
    <w:rsid w:val="009C1E20"/>
    <w:rsid w:val="009C293F"/>
    <w:rsid w:val="009C2BA6"/>
    <w:rsid w:val="009C390B"/>
    <w:rsid w:val="009C3B06"/>
    <w:rsid w:val="009C4AC0"/>
    <w:rsid w:val="009C6F48"/>
    <w:rsid w:val="009C7CB5"/>
    <w:rsid w:val="009D2295"/>
    <w:rsid w:val="009D371F"/>
    <w:rsid w:val="009D4E0F"/>
    <w:rsid w:val="009D61D5"/>
    <w:rsid w:val="009D6448"/>
    <w:rsid w:val="009E00B7"/>
    <w:rsid w:val="009E0F36"/>
    <w:rsid w:val="009E1EA4"/>
    <w:rsid w:val="009E3637"/>
    <w:rsid w:val="009E39B9"/>
    <w:rsid w:val="009E6441"/>
    <w:rsid w:val="009E7F6D"/>
    <w:rsid w:val="009F15CD"/>
    <w:rsid w:val="009F280E"/>
    <w:rsid w:val="009F663B"/>
    <w:rsid w:val="009F7815"/>
    <w:rsid w:val="00A00065"/>
    <w:rsid w:val="00A00106"/>
    <w:rsid w:val="00A0126D"/>
    <w:rsid w:val="00A01C32"/>
    <w:rsid w:val="00A03B90"/>
    <w:rsid w:val="00A06A99"/>
    <w:rsid w:val="00A07D72"/>
    <w:rsid w:val="00A118CD"/>
    <w:rsid w:val="00A1308F"/>
    <w:rsid w:val="00A15B75"/>
    <w:rsid w:val="00A20AED"/>
    <w:rsid w:val="00A23503"/>
    <w:rsid w:val="00A2537E"/>
    <w:rsid w:val="00A31E55"/>
    <w:rsid w:val="00A32276"/>
    <w:rsid w:val="00A32730"/>
    <w:rsid w:val="00A32945"/>
    <w:rsid w:val="00A343E6"/>
    <w:rsid w:val="00A34B67"/>
    <w:rsid w:val="00A372CF"/>
    <w:rsid w:val="00A40740"/>
    <w:rsid w:val="00A40BEF"/>
    <w:rsid w:val="00A422C9"/>
    <w:rsid w:val="00A43B9B"/>
    <w:rsid w:val="00A43E1D"/>
    <w:rsid w:val="00A45002"/>
    <w:rsid w:val="00A46F2D"/>
    <w:rsid w:val="00A47561"/>
    <w:rsid w:val="00A47B4C"/>
    <w:rsid w:val="00A51CC5"/>
    <w:rsid w:val="00A52852"/>
    <w:rsid w:val="00A540CF"/>
    <w:rsid w:val="00A5495F"/>
    <w:rsid w:val="00A62030"/>
    <w:rsid w:val="00A6785F"/>
    <w:rsid w:val="00A71599"/>
    <w:rsid w:val="00A726DE"/>
    <w:rsid w:val="00A74D52"/>
    <w:rsid w:val="00A75D0A"/>
    <w:rsid w:val="00A763E3"/>
    <w:rsid w:val="00A77F68"/>
    <w:rsid w:val="00A81659"/>
    <w:rsid w:val="00A82FF7"/>
    <w:rsid w:val="00A837E5"/>
    <w:rsid w:val="00A850A4"/>
    <w:rsid w:val="00A85BED"/>
    <w:rsid w:val="00A86D6A"/>
    <w:rsid w:val="00A86F95"/>
    <w:rsid w:val="00A9219A"/>
    <w:rsid w:val="00A9255A"/>
    <w:rsid w:val="00A943C7"/>
    <w:rsid w:val="00A94C06"/>
    <w:rsid w:val="00A95117"/>
    <w:rsid w:val="00A95125"/>
    <w:rsid w:val="00A95244"/>
    <w:rsid w:val="00A953BC"/>
    <w:rsid w:val="00A954A4"/>
    <w:rsid w:val="00A97F36"/>
    <w:rsid w:val="00AA1033"/>
    <w:rsid w:val="00AA2944"/>
    <w:rsid w:val="00AA310F"/>
    <w:rsid w:val="00AA4A9A"/>
    <w:rsid w:val="00AA5DCB"/>
    <w:rsid w:val="00AA61D8"/>
    <w:rsid w:val="00AA77D6"/>
    <w:rsid w:val="00AB15D1"/>
    <w:rsid w:val="00AB330E"/>
    <w:rsid w:val="00AB3E0B"/>
    <w:rsid w:val="00AB4AAF"/>
    <w:rsid w:val="00AB4F93"/>
    <w:rsid w:val="00AC1333"/>
    <w:rsid w:val="00AC344C"/>
    <w:rsid w:val="00AC3D92"/>
    <w:rsid w:val="00AC531C"/>
    <w:rsid w:val="00AC5FCF"/>
    <w:rsid w:val="00AC76C3"/>
    <w:rsid w:val="00AD0E2A"/>
    <w:rsid w:val="00AD0E95"/>
    <w:rsid w:val="00AD1DD5"/>
    <w:rsid w:val="00AD318F"/>
    <w:rsid w:val="00AD4CE9"/>
    <w:rsid w:val="00AD659F"/>
    <w:rsid w:val="00AD7D7E"/>
    <w:rsid w:val="00AE4C93"/>
    <w:rsid w:val="00AF40D9"/>
    <w:rsid w:val="00AF4EAD"/>
    <w:rsid w:val="00AF7A06"/>
    <w:rsid w:val="00B005AF"/>
    <w:rsid w:val="00B02206"/>
    <w:rsid w:val="00B068A2"/>
    <w:rsid w:val="00B10206"/>
    <w:rsid w:val="00B1123F"/>
    <w:rsid w:val="00B119B8"/>
    <w:rsid w:val="00B12090"/>
    <w:rsid w:val="00B14546"/>
    <w:rsid w:val="00B17434"/>
    <w:rsid w:val="00B17B23"/>
    <w:rsid w:val="00B20468"/>
    <w:rsid w:val="00B20A26"/>
    <w:rsid w:val="00B248C4"/>
    <w:rsid w:val="00B26BC9"/>
    <w:rsid w:val="00B32477"/>
    <w:rsid w:val="00B32DF9"/>
    <w:rsid w:val="00B3604E"/>
    <w:rsid w:val="00B360A3"/>
    <w:rsid w:val="00B362EC"/>
    <w:rsid w:val="00B372CB"/>
    <w:rsid w:val="00B37F26"/>
    <w:rsid w:val="00B40DE5"/>
    <w:rsid w:val="00B4413B"/>
    <w:rsid w:val="00B44EC9"/>
    <w:rsid w:val="00B469B0"/>
    <w:rsid w:val="00B469BA"/>
    <w:rsid w:val="00B529BD"/>
    <w:rsid w:val="00B53F43"/>
    <w:rsid w:val="00B54ACA"/>
    <w:rsid w:val="00B55B1C"/>
    <w:rsid w:val="00B62AE4"/>
    <w:rsid w:val="00B62D81"/>
    <w:rsid w:val="00B65BDE"/>
    <w:rsid w:val="00B66EE7"/>
    <w:rsid w:val="00B67F90"/>
    <w:rsid w:val="00B7031C"/>
    <w:rsid w:val="00B74577"/>
    <w:rsid w:val="00B74AA4"/>
    <w:rsid w:val="00B75CA6"/>
    <w:rsid w:val="00B83D8D"/>
    <w:rsid w:val="00B8524C"/>
    <w:rsid w:val="00B86C9E"/>
    <w:rsid w:val="00B87C47"/>
    <w:rsid w:val="00B87F0A"/>
    <w:rsid w:val="00B903B5"/>
    <w:rsid w:val="00B91236"/>
    <w:rsid w:val="00B91318"/>
    <w:rsid w:val="00B9478C"/>
    <w:rsid w:val="00B96067"/>
    <w:rsid w:val="00BA2501"/>
    <w:rsid w:val="00BA5399"/>
    <w:rsid w:val="00BA78A5"/>
    <w:rsid w:val="00BB04AF"/>
    <w:rsid w:val="00BB26A5"/>
    <w:rsid w:val="00BB2A9F"/>
    <w:rsid w:val="00BB2B03"/>
    <w:rsid w:val="00BB2C64"/>
    <w:rsid w:val="00BB2E98"/>
    <w:rsid w:val="00BB4AB4"/>
    <w:rsid w:val="00BB5DD6"/>
    <w:rsid w:val="00BC0DBB"/>
    <w:rsid w:val="00BC499A"/>
    <w:rsid w:val="00BC4E3F"/>
    <w:rsid w:val="00BC5F69"/>
    <w:rsid w:val="00BD2CCD"/>
    <w:rsid w:val="00BD36F0"/>
    <w:rsid w:val="00BD5138"/>
    <w:rsid w:val="00BD6018"/>
    <w:rsid w:val="00BD6285"/>
    <w:rsid w:val="00BD6768"/>
    <w:rsid w:val="00BD7F6E"/>
    <w:rsid w:val="00BE1E4C"/>
    <w:rsid w:val="00BE357B"/>
    <w:rsid w:val="00BE44CC"/>
    <w:rsid w:val="00BF14A1"/>
    <w:rsid w:val="00BF4CB1"/>
    <w:rsid w:val="00BF5B0E"/>
    <w:rsid w:val="00BF612D"/>
    <w:rsid w:val="00C000D1"/>
    <w:rsid w:val="00C006F4"/>
    <w:rsid w:val="00C04177"/>
    <w:rsid w:val="00C04BBC"/>
    <w:rsid w:val="00C04C75"/>
    <w:rsid w:val="00C051F8"/>
    <w:rsid w:val="00C06D7D"/>
    <w:rsid w:val="00C113D0"/>
    <w:rsid w:val="00C11661"/>
    <w:rsid w:val="00C159D6"/>
    <w:rsid w:val="00C15E98"/>
    <w:rsid w:val="00C2121E"/>
    <w:rsid w:val="00C24529"/>
    <w:rsid w:val="00C258B4"/>
    <w:rsid w:val="00C2719A"/>
    <w:rsid w:val="00C309AB"/>
    <w:rsid w:val="00C30F23"/>
    <w:rsid w:val="00C33EAD"/>
    <w:rsid w:val="00C33FC5"/>
    <w:rsid w:val="00C36389"/>
    <w:rsid w:val="00C41950"/>
    <w:rsid w:val="00C42A76"/>
    <w:rsid w:val="00C43AEE"/>
    <w:rsid w:val="00C46C06"/>
    <w:rsid w:val="00C476F6"/>
    <w:rsid w:val="00C50B8B"/>
    <w:rsid w:val="00C51337"/>
    <w:rsid w:val="00C5162D"/>
    <w:rsid w:val="00C51910"/>
    <w:rsid w:val="00C5400B"/>
    <w:rsid w:val="00C547B0"/>
    <w:rsid w:val="00C55BE8"/>
    <w:rsid w:val="00C57221"/>
    <w:rsid w:val="00C572BF"/>
    <w:rsid w:val="00C60CEF"/>
    <w:rsid w:val="00C62818"/>
    <w:rsid w:val="00C63056"/>
    <w:rsid w:val="00C672B3"/>
    <w:rsid w:val="00C7213D"/>
    <w:rsid w:val="00C76873"/>
    <w:rsid w:val="00C77475"/>
    <w:rsid w:val="00C812B3"/>
    <w:rsid w:val="00C81403"/>
    <w:rsid w:val="00C81944"/>
    <w:rsid w:val="00C81980"/>
    <w:rsid w:val="00C821E2"/>
    <w:rsid w:val="00C82777"/>
    <w:rsid w:val="00C82BAA"/>
    <w:rsid w:val="00C84173"/>
    <w:rsid w:val="00C84565"/>
    <w:rsid w:val="00C84E07"/>
    <w:rsid w:val="00C861CA"/>
    <w:rsid w:val="00C8710B"/>
    <w:rsid w:val="00C874EA"/>
    <w:rsid w:val="00C90152"/>
    <w:rsid w:val="00C90452"/>
    <w:rsid w:val="00C933CD"/>
    <w:rsid w:val="00C93468"/>
    <w:rsid w:val="00C942D6"/>
    <w:rsid w:val="00C952FF"/>
    <w:rsid w:val="00C96D11"/>
    <w:rsid w:val="00C97360"/>
    <w:rsid w:val="00C97538"/>
    <w:rsid w:val="00C97BB4"/>
    <w:rsid w:val="00CA2E4C"/>
    <w:rsid w:val="00CA48CA"/>
    <w:rsid w:val="00CA6E7F"/>
    <w:rsid w:val="00CA7980"/>
    <w:rsid w:val="00CB020D"/>
    <w:rsid w:val="00CB04AE"/>
    <w:rsid w:val="00CB2308"/>
    <w:rsid w:val="00CB307B"/>
    <w:rsid w:val="00CB4D57"/>
    <w:rsid w:val="00CB6890"/>
    <w:rsid w:val="00CC0469"/>
    <w:rsid w:val="00CC134A"/>
    <w:rsid w:val="00CC2131"/>
    <w:rsid w:val="00CC250A"/>
    <w:rsid w:val="00CC3F10"/>
    <w:rsid w:val="00CC4E08"/>
    <w:rsid w:val="00CC628D"/>
    <w:rsid w:val="00CC7641"/>
    <w:rsid w:val="00CD032F"/>
    <w:rsid w:val="00CD1BF2"/>
    <w:rsid w:val="00CD1F69"/>
    <w:rsid w:val="00CD25DE"/>
    <w:rsid w:val="00CD3009"/>
    <w:rsid w:val="00CD3F49"/>
    <w:rsid w:val="00CD4BFE"/>
    <w:rsid w:val="00CE08DE"/>
    <w:rsid w:val="00CE0D3F"/>
    <w:rsid w:val="00CE184E"/>
    <w:rsid w:val="00CE213D"/>
    <w:rsid w:val="00CE30F4"/>
    <w:rsid w:val="00CE32F2"/>
    <w:rsid w:val="00CE3D58"/>
    <w:rsid w:val="00CE570F"/>
    <w:rsid w:val="00CE6469"/>
    <w:rsid w:val="00CE64AA"/>
    <w:rsid w:val="00CF04DF"/>
    <w:rsid w:val="00CF2FA7"/>
    <w:rsid w:val="00CF4C1F"/>
    <w:rsid w:val="00CF64BB"/>
    <w:rsid w:val="00CF7BCD"/>
    <w:rsid w:val="00D00964"/>
    <w:rsid w:val="00D101D8"/>
    <w:rsid w:val="00D10DD6"/>
    <w:rsid w:val="00D11303"/>
    <w:rsid w:val="00D14035"/>
    <w:rsid w:val="00D1489B"/>
    <w:rsid w:val="00D14E1A"/>
    <w:rsid w:val="00D155A3"/>
    <w:rsid w:val="00D15812"/>
    <w:rsid w:val="00D210D9"/>
    <w:rsid w:val="00D246CC"/>
    <w:rsid w:val="00D25F25"/>
    <w:rsid w:val="00D3248A"/>
    <w:rsid w:val="00D419F3"/>
    <w:rsid w:val="00D41F7F"/>
    <w:rsid w:val="00D4450D"/>
    <w:rsid w:val="00D44833"/>
    <w:rsid w:val="00D45DE0"/>
    <w:rsid w:val="00D46757"/>
    <w:rsid w:val="00D4677C"/>
    <w:rsid w:val="00D47E82"/>
    <w:rsid w:val="00D50182"/>
    <w:rsid w:val="00D50BEB"/>
    <w:rsid w:val="00D51F02"/>
    <w:rsid w:val="00D51FB2"/>
    <w:rsid w:val="00D51FFC"/>
    <w:rsid w:val="00D565D5"/>
    <w:rsid w:val="00D61614"/>
    <w:rsid w:val="00D64090"/>
    <w:rsid w:val="00D65307"/>
    <w:rsid w:val="00D667D7"/>
    <w:rsid w:val="00D66AB8"/>
    <w:rsid w:val="00D66AD6"/>
    <w:rsid w:val="00D6717F"/>
    <w:rsid w:val="00D67BE1"/>
    <w:rsid w:val="00D717A1"/>
    <w:rsid w:val="00D72002"/>
    <w:rsid w:val="00D754E4"/>
    <w:rsid w:val="00D75B26"/>
    <w:rsid w:val="00D769C2"/>
    <w:rsid w:val="00D769DC"/>
    <w:rsid w:val="00D809B3"/>
    <w:rsid w:val="00D8306D"/>
    <w:rsid w:val="00D831CE"/>
    <w:rsid w:val="00D85C2F"/>
    <w:rsid w:val="00D877F7"/>
    <w:rsid w:val="00D90DAC"/>
    <w:rsid w:val="00D93BEF"/>
    <w:rsid w:val="00D95139"/>
    <w:rsid w:val="00D9548F"/>
    <w:rsid w:val="00D95A95"/>
    <w:rsid w:val="00D97A10"/>
    <w:rsid w:val="00D97CA6"/>
    <w:rsid w:val="00D97E5C"/>
    <w:rsid w:val="00DA0590"/>
    <w:rsid w:val="00DA13CD"/>
    <w:rsid w:val="00DA2A45"/>
    <w:rsid w:val="00DA2CAF"/>
    <w:rsid w:val="00DA36AC"/>
    <w:rsid w:val="00DA42A3"/>
    <w:rsid w:val="00DA72F3"/>
    <w:rsid w:val="00DB0AAA"/>
    <w:rsid w:val="00DB17E0"/>
    <w:rsid w:val="00DB1A8B"/>
    <w:rsid w:val="00DB3081"/>
    <w:rsid w:val="00DB3CFF"/>
    <w:rsid w:val="00DB4723"/>
    <w:rsid w:val="00DB7056"/>
    <w:rsid w:val="00DC0EFE"/>
    <w:rsid w:val="00DC1333"/>
    <w:rsid w:val="00DC1445"/>
    <w:rsid w:val="00DC25CF"/>
    <w:rsid w:val="00DC3DD3"/>
    <w:rsid w:val="00DC6C97"/>
    <w:rsid w:val="00DC7E55"/>
    <w:rsid w:val="00DD51DF"/>
    <w:rsid w:val="00DD6348"/>
    <w:rsid w:val="00DD660A"/>
    <w:rsid w:val="00DD701F"/>
    <w:rsid w:val="00DE0D7B"/>
    <w:rsid w:val="00DE12B3"/>
    <w:rsid w:val="00DE1F2A"/>
    <w:rsid w:val="00DE1F52"/>
    <w:rsid w:val="00DE491A"/>
    <w:rsid w:val="00DE6827"/>
    <w:rsid w:val="00DE694D"/>
    <w:rsid w:val="00DE6E87"/>
    <w:rsid w:val="00DF236A"/>
    <w:rsid w:val="00DF2718"/>
    <w:rsid w:val="00DF350A"/>
    <w:rsid w:val="00DF4E92"/>
    <w:rsid w:val="00DF5A08"/>
    <w:rsid w:val="00DF6BAA"/>
    <w:rsid w:val="00DF715F"/>
    <w:rsid w:val="00DF7319"/>
    <w:rsid w:val="00E033FC"/>
    <w:rsid w:val="00E04352"/>
    <w:rsid w:val="00E07BE5"/>
    <w:rsid w:val="00E1012B"/>
    <w:rsid w:val="00E104E4"/>
    <w:rsid w:val="00E11AD7"/>
    <w:rsid w:val="00E12A6D"/>
    <w:rsid w:val="00E12B7C"/>
    <w:rsid w:val="00E214E9"/>
    <w:rsid w:val="00E23522"/>
    <w:rsid w:val="00E27A92"/>
    <w:rsid w:val="00E27E53"/>
    <w:rsid w:val="00E30142"/>
    <w:rsid w:val="00E30428"/>
    <w:rsid w:val="00E31558"/>
    <w:rsid w:val="00E349D6"/>
    <w:rsid w:val="00E3518C"/>
    <w:rsid w:val="00E3577E"/>
    <w:rsid w:val="00E35E7D"/>
    <w:rsid w:val="00E407A3"/>
    <w:rsid w:val="00E40B74"/>
    <w:rsid w:val="00E411E3"/>
    <w:rsid w:val="00E42A29"/>
    <w:rsid w:val="00E457C1"/>
    <w:rsid w:val="00E46776"/>
    <w:rsid w:val="00E46E0B"/>
    <w:rsid w:val="00E52FD7"/>
    <w:rsid w:val="00E55E47"/>
    <w:rsid w:val="00E600C7"/>
    <w:rsid w:val="00E618F2"/>
    <w:rsid w:val="00E66F4B"/>
    <w:rsid w:val="00E67673"/>
    <w:rsid w:val="00E70B9D"/>
    <w:rsid w:val="00E70C3F"/>
    <w:rsid w:val="00E71572"/>
    <w:rsid w:val="00E71736"/>
    <w:rsid w:val="00E71989"/>
    <w:rsid w:val="00E72347"/>
    <w:rsid w:val="00E74283"/>
    <w:rsid w:val="00E7624D"/>
    <w:rsid w:val="00E76717"/>
    <w:rsid w:val="00E77D4C"/>
    <w:rsid w:val="00E800D7"/>
    <w:rsid w:val="00E84467"/>
    <w:rsid w:val="00E85EB8"/>
    <w:rsid w:val="00E85FC0"/>
    <w:rsid w:val="00E86714"/>
    <w:rsid w:val="00E86940"/>
    <w:rsid w:val="00E9236D"/>
    <w:rsid w:val="00E94558"/>
    <w:rsid w:val="00E94715"/>
    <w:rsid w:val="00E9550B"/>
    <w:rsid w:val="00E96219"/>
    <w:rsid w:val="00EA0601"/>
    <w:rsid w:val="00EA43F1"/>
    <w:rsid w:val="00EA5BFE"/>
    <w:rsid w:val="00EB0D1F"/>
    <w:rsid w:val="00EB14BE"/>
    <w:rsid w:val="00EB15E5"/>
    <w:rsid w:val="00EB29FA"/>
    <w:rsid w:val="00EB38B1"/>
    <w:rsid w:val="00EB3C26"/>
    <w:rsid w:val="00EB3DFA"/>
    <w:rsid w:val="00EB471C"/>
    <w:rsid w:val="00EB6BFC"/>
    <w:rsid w:val="00EC06C7"/>
    <w:rsid w:val="00EC1703"/>
    <w:rsid w:val="00EC1D23"/>
    <w:rsid w:val="00EC294A"/>
    <w:rsid w:val="00EC7F6A"/>
    <w:rsid w:val="00ED0B84"/>
    <w:rsid w:val="00ED2803"/>
    <w:rsid w:val="00ED2E2A"/>
    <w:rsid w:val="00ED3A53"/>
    <w:rsid w:val="00ED51B9"/>
    <w:rsid w:val="00ED65E8"/>
    <w:rsid w:val="00EE1172"/>
    <w:rsid w:val="00EE2311"/>
    <w:rsid w:val="00EE3028"/>
    <w:rsid w:val="00EE4C12"/>
    <w:rsid w:val="00EE4F4C"/>
    <w:rsid w:val="00EE6BBF"/>
    <w:rsid w:val="00EF0720"/>
    <w:rsid w:val="00EF1C48"/>
    <w:rsid w:val="00EF3624"/>
    <w:rsid w:val="00EF4456"/>
    <w:rsid w:val="00EF5B44"/>
    <w:rsid w:val="00EF63E3"/>
    <w:rsid w:val="00EF650A"/>
    <w:rsid w:val="00EF6A30"/>
    <w:rsid w:val="00F027CE"/>
    <w:rsid w:val="00F04BAD"/>
    <w:rsid w:val="00F071ED"/>
    <w:rsid w:val="00F073F6"/>
    <w:rsid w:val="00F1089E"/>
    <w:rsid w:val="00F11096"/>
    <w:rsid w:val="00F116F6"/>
    <w:rsid w:val="00F11723"/>
    <w:rsid w:val="00F11C37"/>
    <w:rsid w:val="00F12049"/>
    <w:rsid w:val="00F15071"/>
    <w:rsid w:val="00F17541"/>
    <w:rsid w:val="00F226E9"/>
    <w:rsid w:val="00F237FA"/>
    <w:rsid w:val="00F26151"/>
    <w:rsid w:val="00F300FA"/>
    <w:rsid w:val="00F3159A"/>
    <w:rsid w:val="00F325E0"/>
    <w:rsid w:val="00F337B2"/>
    <w:rsid w:val="00F35DA3"/>
    <w:rsid w:val="00F37C0B"/>
    <w:rsid w:val="00F42672"/>
    <w:rsid w:val="00F42E19"/>
    <w:rsid w:val="00F44134"/>
    <w:rsid w:val="00F45AAB"/>
    <w:rsid w:val="00F4603B"/>
    <w:rsid w:val="00F4694A"/>
    <w:rsid w:val="00F46FAC"/>
    <w:rsid w:val="00F47283"/>
    <w:rsid w:val="00F47DB9"/>
    <w:rsid w:val="00F50A0D"/>
    <w:rsid w:val="00F51428"/>
    <w:rsid w:val="00F5378D"/>
    <w:rsid w:val="00F561B5"/>
    <w:rsid w:val="00F57BE0"/>
    <w:rsid w:val="00F57CC9"/>
    <w:rsid w:val="00F61EA1"/>
    <w:rsid w:val="00F65149"/>
    <w:rsid w:val="00F65558"/>
    <w:rsid w:val="00F669CF"/>
    <w:rsid w:val="00F73A86"/>
    <w:rsid w:val="00F74158"/>
    <w:rsid w:val="00F77F72"/>
    <w:rsid w:val="00F80CCF"/>
    <w:rsid w:val="00F81DB6"/>
    <w:rsid w:val="00F83980"/>
    <w:rsid w:val="00F86CE3"/>
    <w:rsid w:val="00F873BF"/>
    <w:rsid w:val="00F87BF7"/>
    <w:rsid w:val="00F91411"/>
    <w:rsid w:val="00F91AFF"/>
    <w:rsid w:val="00F926D6"/>
    <w:rsid w:val="00F93D5D"/>
    <w:rsid w:val="00F93F8F"/>
    <w:rsid w:val="00F93F98"/>
    <w:rsid w:val="00F968FA"/>
    <w:rsid w:val="00F96ED8"/>
    <w:rsid w:val="00FA1460"/>
    <w:rsid w:val="00FA1A39"/>
    <w:rsid w:val="00FA2B87"/>
    <w:rsid w:val="00FA6382"/>
    <w:rsid w:val="00FA63C9"/>
    <w:rsid w:val="00FB2952"/>
    <w:rsid w:val="00FB3B8F"/>
    <w:rsid w:val="00FB4823"/>
    <w:rsid w:val="00FC0B0B"/>
    <w:rsid w:val="00FC0C3C"/>
    <w:rsid w:val="00FC2FA3"/>
    <w:rsid w:val="00FC35C1"/>
    <w:rsid w:val="00FC46BC"/>
    <w:rsid w:val="00FC4AF3"/>
    <w:rsid w:val="00FD0577"/>
    <w:rsid w:val="00FD6308"/>
    <w:rsid w:val="00FE0EAF"/>
    <w:rsid w:val="00FE1976"/>
    <w:rsid w:val="00FE477E"/>
    <w:rsid w:val="00FE4FA2"/>
    <w:rsid w:val="00FE6DE3"/>
    <w:rsid w:val="00FF0654"/>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6A79BE4"/>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5"/>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6"/>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3"/>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paragraph" w:customStyle="1" w:styleId="rfp12normalparagraphtext0">
    <w:name w:val="rfp12normalparagraphtext"/>
    <w:basedOn w:val="Normal"/>
    <w:rsid w:val="00C63056"/>
    <w:pPr>
      <w:spacing w:after="240"/>
    </w:pPr>
    <w:rPr>
      <w:rFonts w:ascii="Wingdings" w:eastAsia="Symbol" w:hAnsi="Wingdings"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336349411">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www.tbr.edu" TargetMode="External"/><Relationship Id="rId34" Type="http://schemas.openxmlformats.org/officeDocument/2006/relationships/footer" Target="footer9.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olutions.sciquest.com/apps/Router/SupplierLogin?CustOrg=TBRCentralOffice&amp;tmstmp=1466527285763" TargetMode="External"/><Relationship Id="rId29" Type="http://schemas.openxmlformats.org/officeDocument/2006/relationships/footer" Target="footer7.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anestate.edu/?10826-Links-for-Vendors" TargetMode="Externa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yperlink" Target="https://solutions.sciquest.com/apps/Router/SupplierLogin?CustOrg=TBRCentralOffice&amp;tmstmp=146652728576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wmf"/><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yperlink" Target="mailto:westdk2@roanestate.edu" TargetMode="External"/><Relationship Id="rId19" Type="http://schemas.openxmlformats.org/officeDocument/2006/relationships/hyperlink" Target="https://apps.tn.gov/bizreg/" TargetMode="Externa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westdk2@roanestate.edu" TargetMode="External"/><Relationship Id="rId14" Type="http://schemas.openxmlformats.org/officeDocument/2006/relationships/footer" Target="footer1.xml"/><Relationship Id="rId22" Type="http://schemas.openxmlformats.org/officeDocument/2006/relationships/hyperlink" Target="https://policies.tbr.edu/guidelines/purchasing-guideline" TargetMode="External"/><Relationship Id="rId27" Type="http://schemas.openxmlformats.org/officeDocument/2006/relationships/footer" Target="footer6.xml"/><Relationship Id="rId30" Type="http://schemas.openxmlformats.org/officeDocument/2006/relationships/hyperlink" Target="http://www.tn.gov/generalservices/article/Public-Information-library" TargetMode="External"/><Relationship Id="rId35" Type="http://schemas.openxmlformats.org/officeDocument/2006/relationships/footer" Target="footer10.xm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304C-87C8-4AD2-BEB2-BFE7F839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15387</Words>
  <Characters>87712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102894</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West, Dana</cp:lastModifiedBy>
  <cp:revision>4</cp:revision>
  <cp:lastPrinted>2020-03-09T23:03:00Z</cp:lastPrinted>
  <dcterms:created xsi:type="dcterms:W3CDTF">2020-03-09T21:06:00Z</dcterms:created>
  <dcterms:modified xsi:type="dcterms:W3CDTF">2020-03-09T23:08:00Z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