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A668" w14:textId="5DA3082B" w:rsidR="00795E4D" w:rsidRPr="002F0391" w:rsidRDefault="00E11F69" w:rsidP="00E11F69">
      <w:pPr>
        <w:jc w:val="center"/>
        <w:rPr>
          <w:b/>
          <w:bCs/>
        </w:rPr>
      </w:pPr>
      <w:r w:rsidRPr="002F0391">
        <w:rPr>
          <w:b/>
          <w:bCs/>
        </w:rPr>
        <w:t>CREDIT CARD P</w:t>
      </w:r>
      <w:r w:rsidR="002F0391" w:rsidRPr="002F0391">
        <w:rPr>
          <w:b/>
          <w:bCs/>
        </w:rPr>
        <w:t>ROCEDURE</w:t>
      </w:r>
    </w:p>
    <w:p w14:paraId="18CDA587" w14:textId="2453DFAC" w:rsidR="00E11F69" w:rsidRDefault="00E11F69" w:rsidP="00E11F69">
      <w:pPr>
        <w:jc w:val="center"/>
      </w:pPr>
    </w:p>
    <w:p w14:paraId="40B882BB" w14:textId="1FA5D114" w:rsidR="00E11F69" w:rsidRPr="005E07E5" w:rsidRDefault="00E11F69" w:rsidP="005E07E5">
      <w:pPr>
        <w:pStyle w:val="ListParagraph"/>
        <w:numPr>
          <w:ilvl w:val="0"/>
          <w:numId w:val="15"/>
        </w:numPr>
        <w:rPr>
          <w:u w:val="single"/>
        </w:rPr>
      </w:pPr>
      <w:r w:rsidRPr="005E07E5">
        <w:rPr>
          <w:u w:val="single"/>
        </w:rPr>
        <w:t>Purpose</w:t>
      </w:r>
    </w:p>
    <w:p w14:paraId="74D151D0" w14:textId="32ED01B8" w:rsidR="00E11F69" w:rsidRDefault="00E11F69" w:rsidP="005E07E5">
      <w:pPr>
        <w:pStyle w:val="ListParagraph"/>
        <w:ind w:left="1080"/>
      </w:pPr>
      <w:r>
        <w:t>Credit cards are used to facilitate the purchase of goods and services in instances where it may be the most effective and efficient purchase method and to have a mechanism to purchase during emergency or other unusual circumstances. Internet-based purchases where purchase orders are not accepted is one example of the type of purchases where a credit card may be used.</w:t>
      </w:r>
    </w:p>
    <w:p w14:paraId="4967CFAD" w14:textId="2E9705E7" w:rsidR="00E11F69" w:rsidRDefault="00E11F69" w:rsidP="00E11F69">
      <w:pPr>
        <w:pStyle w:val="ListParagraph"/>
      </w:pPr>
    </w:p>
    <w:p w14:paraId="72CA3187" w14:textId="3C539783" w:rsidR="00E11F69" w:rsidRDefault="00E11F69" w:rsidP="005E07E5">
      <w:pPr>
        <w:pStyle w:val="ListParagraph"/>
        <w:ind w:left="1080"/>
      </w:pPr>
      <w:r>
        <w:t>Use of the credit card is not intended to replace or circumvent normal purchasing policies and procedures.  The credit card is intended primarily for circumstances where use of purchase orders or other authorized purchasing methods are not possible or practical.</w:t>
      </w:r>
    </w:p>
    <w:p w14:paraId="6DE856CD" w14:textId="0556EAFD" w:rsidR="00750B4A" w:rsidRDefault="00750B4A" w:rsidP="00E11F69">
      <w:pPr>
        <w:pStyle w:val="ListParagraph"/>
      </w:pPr>
    </w:p>
    <w:p w14:paraId="2404609B" w14:textId="096398C2" w:rsidR="00750B4A" w:rsidRPr="005E07E5" w:rsidRDefault="00750B4A" w:rsidP="005E07E5">
      <w:pPr>
        <w:pStyle w:val="ListParagraph"/>
        <w:numPr>
          <w:ilvl w:val="0"/>
          <w:numId w:val="15"/>
        </w:numPr>
        <w:rPr>
          <w:u w:val="single"/>
        </w:rPr>
      </w:pPr>
      <w:r w:rsidRPr="005E07E5">
        <w:rPr>
          <w:u w:val="single"/>
        </w:rPr>
        <w:t>Administration</w:t>
      </w:r>
    </w:p>
    <w:p w14:paraId="7CAD9E6B" w14:textId="0F21FC7A" w:rsidR="00750B4A" w:rsidRDefault="00750B4A" w:rsidP="001E610E">
      <w:pPr>
        <w:pStyle w:val="ListParagraph"/>
        <w:numPr>
          <w:ilvl w:val="0"/>
          <w:numId w:val="7"/>
        </w:numPr>
      </w:pPr>
      <w:r w:rsidRPr="002C4378">
        <w:rPr>
          <w:b/>
          <w:bCs/>
        </w:rPr>
        <w:t>Mastercard</w:t>
      </w:r>
      <w:r>
        <w:t xml:space="preserve"> -</w:t>
      </w:r>
    </w:p>
    <w:p w14:paraId="3EAC04BC" w14:textId="19EC4856" w:rsidR="00750B4A" w:rsidRDefault="00750B4A" w:rsidP="00750B4A">
      <w:pPr>
        <w:pStyle w:val="ListParagraph"/>
        <w:ind w:left="1080"/>
      </w:pPr>
      <w:r>
        <w:t xml:space="preserve">The Purchasing and Contracts office full-time personnel are the only employees allowed to make purchases with the Mastercard.  The Mastercard is mainly used for online purchases.  A </w:t>
      </w:r>
      <w:r w:rsidR="00393E90" w:rsidRPr="002F1498">
        <w:rPr>
          <w:b/>
          <w:bCs/>
        </w:rPr>
        <w:t xml:space="preserve">Request for </w:t>
      </w:r>
      <w:r w:rsidRPr="002F1498">
        <w:rPr>
          <w:b/>
          <w:bCs/>
        </w:rPr>
        <w:t xml:space="preserve">Credit Card </w:t>
      </w:r>
      <w:r w:rsidR="002C4378" w:rsidRPr="002F1498">
        <w:rPr>
          <w:b/>
          <w:bCs/>
        </w:rPr>
        <w:t>Purchase</w:t>
      </w:r>
      <w:r w:rsidR="00C10FC3" w:rsidRPr="002F1498">
        <w:rPr>
          <w:b/>
          <w:bCs/>
        </w:rPr>
        <w:t xml:space="preserve"> F</w:t>
      </w:r>
      <w:r w:rsidRPr="002F1498">
        <w:rPr>
          <w:b/>
          <w:bCs/>
        </w:rPr>
        <w:t>orm</w:t>
      </w:r>
      <w:r w:rsidRPr="002C4378">
        <w:t xml:space="preserve"> </w:t>
      </w:r>
      <w:r w:rsidR="000D654B" w:rsidRPr="002C4378">
        <w:t>(</w:t>
      </w:r>
      <w:r w:rsidR="000D654B" w:rsidRPr="002F1498">
        <w:rPr>
          <w:b/>
          <w:bCs/>
        </w:rPr>
        <w:t>Exhibit A</w:t>
      </w:r>
      <w:r w:rsidR="000D654B" w:rsidRPr="002C4378">
        <w:t>)</w:t>
      </w:r>
      <w:r w:rsidR="000D654B">
        <w:t xml:space="preserve"> </w:t>
      </w:r>
      <w:r>
        <w:t xml:space="preserve">must be filled out and signed by both the requestor and budget manager for that department.  If the purchase </w:t>
      </w:r>
      <w:proofErr w:type="gramStart"/>
      <w:r>
        <w:t>if</w:t>
      </w:r>
      <w:proofErr w:type="gramEnd"/>
      <w:r>
        <w:t xml:space="preserve"> over $500, the VP for Business and Finance must also sign.</w:t>
      </w:r>
    </w:p>
    <w:p w14:paraId="32F0C90E" w14:textId="10D7A8AE" w:rsidR="002F0391" w:rsidRDefault="002F0391" w:rsidP="002F0391">
      <w:pPr>
        <w:pStyle w:val="ListParagraph"/>
        <w:numPr>
          <w:ilvl w:val="0"/>
          <w:numId w:val="18"/>
        </w:numPr>
      </w:pPr>
      <w:r>
        <w:t xml:space="preserve">Documents to include with the Credit Card Request Form </w:t>
      </w:r>
      <w:proofErr w:type="gramStart"/>
      <w:r>
        <w:t>includes:</w:t>
      </w:r>
      <w:proofErr w:type="gramEnd"/>
      <w:r>
        <w:t xml:space="preserve"> Invoice/Quote or Screenshot of items/services needed, approved contract transmittal and if applicable.  If this purchase is for software or books, you will need to </w:t>
      </w:r>
      <w:r>
        <w:t xml:space="preserve">attach the approved AIMT form, Risk Assessment Form and </w:t>
      </w:r>
      <w:r>
        <w:t xml:space="preserve">(if applicable) </w:t>
      </w:r>
      <w:proofErr w:type="gramStart"/>
      <w:r>
        <w:t xml:space="preserve">the </w:t>
      </w:r>
      <w:r>
        <w:t>Risk</w:t>
      </w:r>
      <w:proofErr w:type="gramEnd"/>
      <w:r>
        <w:t xml:space="preserve"> Acceptance Form</w:t>
      </w:r>
      <w:r>
        <w:t>.</w:t>
      </w:r>
    </w:p>
    <w:p w14:paraId="047FE93F" w14:textId="3A23B608" w:rsidR="00750B4A" w:rsidRDefault="00750B4A" w:rsidP="00750B4A">
      <w:pPr>
        <w:pStyle w:val="ListParagraph"/>
        <w:ind w:left="1080"/>
      </w:pPr>
    </w:p>
    <w:p w14:paraId="070B27D4" w14:textId="19E6165A" w:rsidR="00750B4A" w:rsidRDefault="00750B4A" w:rsidP="001E610E">
      <w:pPr>
        <w:pStyle w:val="ListParagraph"/>
        <w:numPr>
          <w:ilvl w:val="0"/>
          <w:numId w:val="7"/>
        </w:numPr>
      </w:pPr>
      <w:r w:rsidRPr="002C4378">
        <w:rPr>
          <w:b/>
          <w:bCs/>
        </w:rPr>
        <w:t>Kroger, Lowes and Home Depot</w:t>
      </w:r>
      <w:r>
        <w:t xml:space="preserve"> –</w:t>
      </w:r>
    </w:p>
    <w:p w14:paraId="7002D76F" w14:textId="4EEE3850" w:rsidR="009F3324" w:rsidRDefault="000D654B" w:rsidP="009F3324">
      <w:pPr>
        <w:pStyle w:val="ListParagraph"/>
        <w:numPr>
          <w:ilvl w:val="0"/>
          <w:numId w:val="8"/>
        </w:numPr>
      </w:pPr>
      <w:r>
        <w:t xml:space="preserve">The </w:t>
      </w:r>
      <w:r w:rsidR="002C4378">
        <w:t>above-named</w:t>
      </w:r>
      <w:r>
        <w:t xml:space="preserve"> cards can be checked out from the Purchasing department by full-time employees only. The first time a credit card is checked out, the </w:t>
      </w:r>
      <w:r w:rsidRPr="002F1498">
        <w:rPr>
          <w:b/>
          <w:bCs/>
        </w:rPr>
        <w:t>Credit Card Participation Authorization form (Exhibit B</w:t>
      </w:r>
      <w:r w:rsidRPr="002C4378">
        <w:t>)</w:t>
      </w:r>
      <w:r>
        <w:t xml:space="preserve"> must be signed by the employee and the budget manager </w:t>
      </w:r>
      <w:r w:rsidR="00304BF3">
        <w:t xml:space="preserve">and the dean or director </w:t>
      </w:r>
      <w:r>
        <w:t>for their department.</w:t>
      </w:r>
    </w:p>
    <w:p w14:paraId="3A28CE20" w14:textId="77777777" w:rsidR="009F3324" w:rsidRDefault="000D654B" w:rsidP="009F3324">
      <w:pPr>
        <w:pStyle w:val="ListParagraph"/>
        <w:numPr>
          <w:ilvl w:val="0"/>
          <w:numId w:val="8"/>
        </w:numPr>
      </w:pPr>
      <w:r>
        <w:t xml:space="preserve">The credit card log for the specific store must be filled out by the employee and initialed by an employee of the purchasing department.  </w:t>
      </w:r>
    </w:p>
    <w:p w14:paraId="04D8CEE8" w14:textId="72DDF4E8" w:rsidR="009F3324" w:rsidRDefault="000D654B" w:rsidP="009F3324">
      <w:pPr>
        <w:pStyle w:val="ListParagraph"/>
        <w:numPr>
          <w:ilvl w:val="0"/>
          <w:numId w:val="8"/>
        </w:numPr>
      </w:pPr>
      <w:r>
        <w:t xml:space="preserve">The card must be turned in before the end of the day </w:t>
      </w:r>
      <w:r w:rsidR="009F3324">
        <w:t xml:space="preserve">in </w:t>
      </w:r>
      <w:r>
        <w:t xml:space="preserve">which it was checked out.  </w:t>
      </w:r>
    </w:p>
    <w:p w14:paraId="76EBCEF6" w14:textId="77777777" w:rsidR="009F3324" w:rsidRDefault="000D654B" w:rsidP="009F3324">
      <w:pPr>
        <w:pStyle w:val="ListParagraph"/>
        <w:numPr>
          <w:ilvl w:val="0"/>
          <w:numId w:val="8"/>
        </w:numPr>
      </w:pPr>
      <w:r>
        <w:t>The receipt should accompany the card which should be signed along with the account number to be charged and a short pur</w:t>
      </w:r>
      <w:r w:rsidR="00F7431B">
        <w:t>pose statement for the charge.</w:t>
      </w:r>
    </w:p>
    <w:p w14:paraId="3B94A712" w14:textId="0EEEB0FB" w:rsidR="00F7431B" w:rsidRPr="002C2425" w:rsidRDefault="00F7431B" w:rsidP="009F3324">
      <w:pPr>
        <w:pStyle w:val="ListParagraph"/>
        <w:numPr>
          <w:ilvl w:val="0"/>
          <w:numId w:val="8"/>
        </w:numPr>
      </w:pPr>
      <w:r w:rsidRPr="009F3324">
        <w:rPr>
          <w:rFonts w:cs="Calibri"/>
        </w:rPr>
        <w:t xml:space="preserve">If the purchase is for food and/or food related items $50 and above, you will also need to turn in a </w:t>
      </w:r>
      <w:r w:rsidR="00DD2EDF" w:rsidRPr="002F1498">
        <w:rPr>
          <w:rFonts w:cs="Calibri"/>
          <w:b/>
          <w:bCs/>
        </w:rPr>
        <w:t>F</w:t>
      </w:r>
      <w:r w:rsidRPr="002F1498">
        <w:rPr>
          <w:rFonts w:cs="Calibri"/>
          <w:b/>
          <w:bCs/>
        </w:rPr>
        <w:t xml:space="preserve">ood </w:t>
      </w:r>
      <w:r w:rsidR="002F1498" w:rsidRPr="002F1498">
        <w:rPr>
          <w:rFonts w:cs="Calibri"/>
          <w:b/>
          <w:bCs/>
        </w:rPr>
        <w:t xml:space="preserve">Authorization </w:t>
      </w:r>
      <w:r w:rsidRPr="002F1498">
        <w:rPr>
          <w:rFonts w:cs="Calibri"/>
          <w:b/>
          <w:bCs/>
        </w:rPr>
        <w:t xml:space="preserve">form (Exhibit </w:t>
      </w:r>
      <w:r w:rsidR="006E6FDD" w:rsidRPr="002F1498">
        <w:rPr>
          <w:rFonts w:cs="Calibri"/>
          <w:b/>
          <w:bCs/>
        </w:rPr>
        <w:t>C</w:t>
      </w:r>
      <w:r w:rsidRPr="002F1498">
        <w:rPr>
          <w:rFonts w:cs="Calibri"/>
          <w:b/>
          <w:bCs/>
        </w:rPr>
        <w:t>)</w:t>
      </w:r>
      <w:r w:rsidRPr="009F3324">
        <w:rPr>
          <w:rFonts w:cs="Calibri"/>
        </w:rPr>
        <w:t xml:space="preserve"> with the receipt. (</w:t>
      </w:r>
      <w:r w:rsidR="00DD2EDF" w:rsidRPr="009F3324">
        <w:rPr>
          <w:rFonts w:cs="Calibri"/>
        </w:rPr>
        <w:t>E</w:t>
      </w:r>
      <w:r w:rsidRPr="009F3324">
        <w:rPr>
          <w:rFonts w:cs="Calibri"/>
        </w:rPr>
        <w:t>x: candy, plastic ware, utensils, napkins, plates, cups – any item related to the consumption of food)</w:t>
      </w:r>
      <w:r w:rsidR="00DD2EDF" w:rsidRPr="009F3324">
        <w:rPr>
          <w:rFonts w:cs="Calibri"/>
        </w:rPr>
        <w:t>.</w:t>
      </w:r>
    </w:p>
    <w:p w14:paraId="3565F3E7" w14:textId="435565D9" w:rsidR="002C2425" w:rsidRPr="009F3324" w:rsidRDefault="002C2425" w:rsidP="009F3324">
      <w:pPr>
        <w:pStyle w:val="ListParagraph"/>
        <w:numPr>
          <w:ilvl w:val="0"/>
          <w:numId w:val="8"/>
        </w:numPr>
      </w:pPr>
      <w:r>
        <w:t xml:space="preserve">When using the card at Kroger, you will need to show the </w:t>
      </w:r>
      <w:r w:rsidR="002C4378">
        <w:t>tax-exempt</w:t>
      </w:r>
      <w:r>
        <w:t xml:space="preserve"> card that will be with the credit card when you check it out.</w:t>
      </w:r>
    </w:p>
    <w:p w14:paraId="1FABD060" w14:textId="77777777" w:rsidR="001E610E" w:rsidRPr="001E610E" w:rsidRDefault="001E610E" w:rsidP="001E610E">
      <w:pPr>
        <w:pStyle w:val="ListParagraph"/>
        <w:ind w:left="1440"/>
        <w:rPr>
          <w:rFonts w:cs="Calibri"/>
        </w:rPr>
      </w:pPr>
    </w:p>
    <w:p w14:paraId="4AB5B7E2" w14:textId="77777777" w:rsidR="002C2425" w:rsidRDefault="00F7431B" w:rsidP="002C2425">
      <w:pPr>
        <w:pStyle w:val="ListParagraph"/>
        <w:numPr>
          <w:ilvl w:val="0"/>
          <w:numId w:val="7"/>
        </w:numPr>
      </w:pPr>
      <w:r w:rsidRPr="002C4378">
        <w:rPr>
          <w:b/>
          <w:bCs/>
        </w:rPr>
        <w:t>Sam’s Wholesale Card</w:t>
      </w:r>
      <w:r>
        <w:t xml:space="preserve"> – </w:t>
      </w:r>
    </w:p>
    <w:p w14:paraId="777F35F8" w14:textId="3025D3B3" w:rsidR="00F7431B" w:rsidRDefault="002C2425" w:rsidP="002C2425">
      <w:pPr>
        <w:pStyle w:val="ListParagraph"/>
        <w:ind w:left="1080"/>
      </w:pPr>
      <w:r>
        <w:t>Certain i</w:t>
      </w:r>
      <w:r w:rsidR="00FB033B">
        <w:t>tems can be purchased online and delivered to the campus</w:t>
      </w:r>
      <w:r w:rsidR="002C4378">
        <w:t xml:space="preserve"> or picked up by the requestor</w:t>
      </w:r>
      <w:r w:rsidR="00FB033B">
        <w:t xml:space="preserve">. These purchases will need to be made by the purchasing department.  The request should be made by the </w:t>
      </w:r>
      <w:r w:rsidR="002F1498">
        <w:t xml:space="preserve">Request for </w:t>
      </w:r>
      <w:r w:rsidR="00FB033B">
        <w:t>Credit Card Purchase form</w:t>
      </w:r>
      <w:r w:rsidR="009F3324">
        <w:t xml:space="preserve"> which will need to be signed by the employee and the budget manager.</w:t>
      </w:r>
      <w:r w:rsidR="002C4378">
        <w:t xml:space="preserve"> The item numbers for the that need to be purchased should be emailed to Michele Oran and Dana West along with the </w:t>
      </w:r>
      <w:r w:rsidR="002F1498">
        <w:t>Request for C</w:t>
      </w:r>
      <w:r w:rsidR="002C4378">
        <w:t xml:space="preserve">redit </w:t>
      </w:r>
      <w:r w:rsidR="002F1498">
        <w:t>C</w:t>
      </w:r>
      <w:r w:rsidR="002C4378">
        <w:t xml:space="preserve">ard </w:t>
      </w:r>
      <w:r w:rsidR="002F1498">
        <w:t>P</w:t>
      </w:r>
      <w:r w:rsidR="002C4378">
        <w:t xml:space="preserve">urchase form and we will make the purchase for you.  You will need to give us your phone number and the day and time you would like to </w:t>
      </w:r>
      <w:proofErr w:type="gramStart"/>
      <w:r w:rsidR="002C4378">
        <w:t>pickup</w:t>
      </w:r>
      <w:proofErr w:type="gramEnd"/>
      <w:r w:rsidR="002C4378">
        <w:t xml:space="preserve"> the order. </w:t>
      </w:r>
    </w:p>
    <w:p w14:paraId="6E788120" w14:textId="1FFEA772" w:rsidR="008001A7" w:rsidRDefault="008001A7" w:rsidP="002C2425">
      <w:pPr>
        <w:pStyle w:val="ListParagraph"/>
        <w:ind w:left="1080"/>
      </w:pPr>
    </w:p>
    <w:p w14:paraId="02CAFE4D" w14:textId="77777777" w:rsidR="002F0391" w:rsidRDefault="002F0391" w:rsidP="002C2425">
      <w:pPr>
        <w:pStyle w:val="ListParagraph"/>
        <w:ind w:left="1080"/>
      </w:pPr>
    </w:p>
    <w:p w14:paraId="1E5753A4" w14:textId="77777777" w:rsidR="002F0391" w:rsidRDefault="002F0391" w:rsidP="002C2425">
      <w:pPr>
        <w:pStyle w:val="ListParagraph"/>
        <w:ind w:left="1080"/>
      </w:pPr>
    </w:p>
    <w:p w14:paraId="3B8FD781" w14:textId="77777777" w:rsidR="002F0391" w:rsidRDefault="002F0391" w:rsidP="002C2425">
      <w:pPr>
        <w:pStyle w:val="ListParagraph"/>
        <w:ind w:left="1080"/>
      </w:pPr>
    </w:p>
    <w:p w14:paraId="076A7132" w14:textId="570ACEA6" w:rsidR="008001A7" w:rsidRDefault="008001A7" w:rsidP="008001A7">
      <w:pPr>
        <w:pStyle w:val="ListParagraph"/>
        <w:numPr>
          <w:ilvl w:val="0"/>
          <w:numId w:val="7"/>
        </w:numPr>
      </w:pPr>
      <w:r w:rsidRPr="002C4378">
        <w:rPr>
          <w:b/>
          <w:bCs/>
        </w:rPr>
        <w:t>Shell Fleet and Fuelman Cards</w:t>
      </w:r>
      <w:r>
        <w:t xml:space="preserve"> –</w:t>
      </w:r>
    </w:p>
    <w:p w14:paraId="7C5DFDB4" w14:textId="420D30F5" w:rsidR="002C4378" w:rsidRDefault="008001A7" w:rsidP="002F0391">
      <w:pPr>
        <w:pStyle w:val="ListParagraph"/>
        <w:ind w:left="1080"/>
      </w:pPr>
      <w:r>
        <w:t>These cards are held by the Physical Plant offices and assigned to Physical Plant vehicles for fuel purchases.</w:t>
      </w:r>
      <w:r w:rsidR="001634AC">
        <w:t xml:space="preserve">  A master list which list the assignment is held by the Physical Plant offices.  They are responsible for reconciling the statement and </w:t>
      </w:r>
      <w:proofErr w:type="gramStart"/>
      <w:r w:rsidR="001634AC">
        <w:t>forwarding</w:t>
      </w:r>
      <w:proofErr w:type="gramEnd"/>
      <w:r w:rsidR="001634AC">
        <w:t xml:space="preserve"> to the Business office for payment.</w:t>
      </w:r>
    </w:p>
    <w:p w14:paraId="33257F20" w14:textId="77777777" w:rsidR="002C4378" w:rsidRDefault="002C4378" w:rsidP="008001A7">
      <w:pPr>
        <w:pStyle w:val="ListParagraph"/>
        <w:ind w:left="1080"/>
      </w:pPr>
    </w:p>
    <w:p w14:paraId="53ED2265" w14:textId="32A0DB75" w:rsidR="008001A7" w:rsidRDefault="008001A7" w:rsidP="008001A7">
      <w:pPr>
        <w:pStyle w:val="ListParagraph"/>
        <w:numPr>
          <w:ilvl w:val="0"/>
          <w:numId w:val="7"/>
        </w:numPr>
      </w:pPr>
      <w:r>
        <w:lastRenderedPageBreak/>
        <w:t>Cards held at satellite campuses –</w:t>
      </w:r>
    </w:p>
    <w:p w14:paraId="23FFB02B" w14:textId="2117997D" w:rsidR="008001A7" w:rsidRDefault="004112F2" w:rsidP="008001A7">
      <w:pPr>
        <w:pStyle w:val="ListParagraph"/>
        <w:numPr>
          <w:ilvl w:val="0"/>
          <w:numId w:val="14"/>
        </w:numPr>
      </w:pPr>
      <w:r>
        <w:t>Cards at the satellite campuses are assigned by the Purchasing and Contracts office.  A list of these c</w:t>
      </w:r>
      <w:r w:rsidR="002C4378">
        <w:t xml:space="preserve">ards </w:t>
      </w:r>
      <w:proofErr w:type="gramStart"/>
      <w:r w:rsidR="002C4378">
        <w:t>are</w:t>
      </w:r>
      <w:proofErr w:type="gramEnd"/>
      <w:r w:rsidR="002C4378">
        <w:t xml:space="preserve"> in Purchasing’s Nassrv files</w:t>
      </w:r>
      <w:r>
        <w:t>.</w:t>
      </w:r>
    </w:p>
    <w:p w14:paraId="16797165" w14:textId="4DD0B619" w:rsidR="008001A7" w:rsidRDefault="004112F2" w:rsidP="008001A7">
      <w:pPr>
        <w:pStyle w:val="ListParagraph"/>
        <w:numPr>
          <w:ilvl w:val="0"/>
          <w:numId w:val="14"/>
        </w:numPr>
      </w:pPr>
      <w:r>
        <w:t xml:space="preserve">The cards are locked in safekeeping in each of the campus administrative offices. </w:t>
      </w:r>
    </w:p>
    <w:p w14:paraId="32ABF446" w14:textId="77777777" w:rsidR="00DD24BD" w:rsidRDefault="00DD24BD" w:rsidP="008001A7">
      <w:pPr>
        <w:pStyle w:val="ListParagraph"/>
        <w:numPr>
          <w:ilvl w:val="0"/>
          <w:numId w:val="14"/>
        </w:numPr>
      </w:pPr>
      <w:r>
        <w:t>Home Depot cards are assigned to t</w:t>
      </w:r>
      <w:r w:rsidR="004112F2">
        <w:t>he Oak Ridge and Cumberland County campuses</w:t>
      </w:r>
      <w:r>
        <w:t>.</w:t>
      </w:r>
    </w:p>
    <w:p w14:paraId="2D22EB2A" w14:textId="3E2F547E" w:rsidR="009F3324" w:rsidRDefault="002C4378" w:rsidP="002C2425">
      <w:pPr>
        <w:pStyle w:val="ListParagraph"/>
        <w:numPr>
          <w:ilvl w:val="0"/>
          <w:numId w:val="14"/>
        </w:numPr>
      </w:pPr>
      <w:r>
        <w:t xml:space="preserve">The Mastercard, Kroger, Lowes and </w:t>
      </w:r>
      <w:r w:rsidR="00DD24BD">
        <w:t xml:space="preserve">Sam’s Club card </w:t>
      </w:r>
      <w:r>
        <w:t>are in safekeeping in the Purchasing office</w:t>
      </w:r>
      <w:r w:rsidR="00DD24BD">
        <w:t>.</w:t>
      </w:r>
    </w:p>
    <w:p w14:paraId="460CEBC2" w14:textId="77777777" w:rsidR="001E610E" w:rsidRDefault="001E610E" w:rsidP="00F7431B">
      <w:pPr>
        <w:pStyle w:val="ListParagraph"/>
        <w:ind w:left="1080"/>
      </w:pPr>
    </w:p>
    <w:p w14:paraId="7F6B155D" w14:textId="55001B59" w:rsidR="001E610E" w:rsidRPr="001E610E" w:rsidRDefault="001E610E" w:rsidP="005E07E5">
      <w:pPr>
        <w:pStyle w:val="ListParagraph"/>
        <w:numPr>
          <w:ilvl w:val="0"/>
          <w:numId w:val="15"/>
        </w:numPr>
        <w:rPr>
          <w:u w:val="single"/>
        </w:rPr>
      </w:pPr>
      <w:r w:rsidRPr="001E610E">
        <w:rPr>
          <w:u w:val="single"/>
        </w:rPr>
        <w:t>Cardholder Responsibilities</w:t>
      </w:r>
    </w:p>
    <w:p w14:paraId="2B9B95AE" w14:textId="3B16C98B" w:rsidR="001E610E" w:rsidRDefault="001E610E" w:rsidP="001E610E">
      <w:pPr>
        <w:pStyle w:val="ListParagraph"/>
        <w:numPr>
          <w:ilvl w:val="0"/>
          <w:numId w:val="9"/>
        </w:numPr>
      </w:pPr>
      <w:r>
        <w:t>The cardholder is responsible for the safekeeping of the card when in their possession. If a card is lost or stolen, the cardholder must contact the Purchasing department immediately.</w:t>
      </w:r>
    </w:p>
    <w:p w14:paraId="743EB3C8" w14:textId="2FA46574" w:rsidR="001E610E" w:rsidRDefault="001E610E" w:rsidP="001E610E">
      <w:pPr>
        <w:pStyle w:val="ListParagraph"/>
        <w:numPr>
          <w:ilvl w:val="0"/>
          <w:numId w:val="9"/>
        </w:numPr>
      </w:pPr>
      <w:r>
        <w:t>Cardholders must make purchases in accordance with college policies and procedures. Cardholders who make unauthorized or fraudulent purchases are subject to disciplinary action by the college.</w:t>
      </w:r>
    </w:p>
    <w:p w14:paraId="50D4D9A6" w14:textId="29670ED7" w:rsidR="009F3324" w:rsidRDefault="009F3324" w:rsidP="001E610E">
      <w:pPr>
        <w:pStyle w:val="ListParagraph"/>
        <w:numPr>
          <w:ilvl w:val="0"/>
          <w:numId w:val="9"/>
        </w:numPr>
      </w:pPr>
      <w:r>
        <w:t xml:space="preserve">If </w:t>
      </w:r>
      <w:r w:rsidR="00A73B3C">
        <w:t xml:space="preserve">the purchase is for food over $50, a signed </w:t>
      </w:r>
      <w:r w:rsidR="0023790E">
        <w:t>F</w:t>
      </w:r>
      <w:r w:rsidR="00A73B3C">
        <w:t xml:space="preserve">ood </w:t>
      </w:r>
      <w:r w:rsidR="0023790E">
        <w:t>A</w:t>
      </w:r>
      <w:r w:rsidR="00A73B3C">
        <w:t xml:space="preserve">uthorization </w:t>
      </w:r>
      <w:r w:rsidR="0023790E">
        <w:t>F</w:t>
      </w:r>
      <w:r w:rsidR="00A73B3C">
        <w:t>orm will be sent to the Purchasing Department prior to the credit card being released or charged.</w:t>
      </w:r>
      <w:r w:rsidR="0023790E">
        <w:t xml:space="preserve"> </w:t>
      </w:r>
    </w:p>
    <w:p w14:paraId="0BC7A698" w14:textId="72134F9B" w:rsidR="00A73B3C" w:rsidRDefault="00A73B3C" w:rsidP="001E610E">
      <w:pPr>
        <w:pStyle w:val="ListParagraph"/>
        <w:numPr>
          <w:ilvl w:val="0"/>
          <w:numId w:val="9"/>
        </w:numPr>
      </w:pPr>
      <w:r>
        <w:t xml:space="preserve">The credit card </w:t>
      </w:r>
      <w:r w:rsidR="00716426">
        <w:t xml:space="preserve">must be </w:t>
      </w:r>
      <w:proofErr w:type="gramStart"/>
      <w:r w:rsidR="00716426">
        <w:t>turned in</w:t>
      </w:r>
      <w:proofErr w:type="gramEnd"/>
      <w:r w:rsidR="00716426">
        <w:t xml:space="preserve"> the same day the card is checked out unless permission is granted for special/unusual circumstances.</w:t>
      </w:r>
    </w:p>
    <w:p w14:paraId="1FEE3D05" w14:textId="3C12FF19" w:rsidR="001E610E" w:rsidRDefault="002C6C04" w:rsidP="002C6C04">
      <w:pPr>
        <w:pStyle w:val="ListParagraph"/>
        <w:numPr>
          <w:ilvl w:val="0"/>
          <w:numId w:val="9"/>
        </w:numPr>
      </w:pPr>
      <w:r>
        <w:t>Cardholders must obtain all receipts for purchases including in-store receipts and online purchase receipts.  The receipt should have the account number</w:t>
      </w:r>
      <w:r w:rsidR="005560CA">
        <w:t xml:space="preserve"> and</w:t>
      </w:r>
      <w:r>
        <w:t xml:space="preserve"> brief description of the purpose of the charge and signed by the purchaser.  </w:t>
      </w:r>
    </w:p>
    <w:p w14:paraId="32F05AC7" w14:textId="6CB8B6E1" w:rsidR="002C6C04" w:rsidRDefault="002C6C04" w:rsidP="002C6C04">
      <w:pPr>
        <w:pStyle w:val="ListParagraph"/>
        <w:numPr>
          <w:ilvl w:val="0"/>
          <w:numId w:val="9"/>
        </w:numPr>
      </w:pPr>
      <w:r>
        <w:t>You must make sure you are not charged sales tax.</w:t>
      </w:r>
      <w:r w:rsidR="005560CA">
        <w:t xml:space="preserve"> If sales tax is charged, you </w:t>
      </w:r>
      <w:r w:rsidR="00F6285E">
        <w:t>are responsible for contacting the vendor to obtain a credit for the tax charged.</w:t>
      </w:r>
    </w:p>
    <w:p w14:paraId="0CD3986F" w14:textId="77777777" w:rsidR="00700028" w:rsidRDefault="00700028" w:rsidP="00700028">
      <w:pPr>
        <w:pStyle w:val="ListParagraph"/>
        <w:numPr>
          <w:ilvl w:val="0"/>
          <w:numId w:val="9"/>
        </w:numPr>
      </w:pPr>
      <w:r>
        <w:t>The credit card will not be transferred either permanently or temporarily to another person but will remain in the custody of the individual which checked the card out.</w:t>
      </w:r>
    </w:p>
    <w:p w14:paraId="2C8B8316" w14:textId="77777777" w:rsidR="00700028" w:rsidRDefault="00700028" w:rsidP="00700028">
      <w:pPr>
        <w:pStyle w:val="ListParagraph"/>
        <w:numPr>
          <w:ilvl w:val="0"/>
          <w:numId w:val="9"/>
        </w:numPr>
      </w:pPr>
      <w:r>
        <w:t>If a purchase is deemed as an inappropriate expense, the cardholder will reimburse the college.</w:t>
      </w:r>
    </w:p>
    <w:p w14:paraId="054CD798" w14:textId="77777777" w:rsidR="00700028" w:rsidRDefault="00700028" w:rsidP="00700028">
      <w:pPr>
        <w:pStyle w:val="ListParagraph"/>
        <w:ind w:left="1440"/>
      </w:pPr>
    </w:p>
    <w:p w14:paraId="35212717" w14:textId="53E573AC" w:rsidR="00F6285E" w:rsidRDefault="00F6285E" w:rsidP="00F6285E">
      <w:pPr>
        <w:pStyle w:val="ListParagraph"/>
        <w:ind w:left="1440"/>
      </w:pPr>
    </w:p>
    <w:p w14:paraId="249370EB" w14:textId="3EFAC5C0" w:rsidR="00F6285E" w:rsidRDefault="00F6285E" w:rsidP="005E07E5">
      <w:pPr>
        <w:pStyle w:val="ListParagraph"/>
        <w:numPr>
          <w:ilvl w:val="0"/>
          <w:numId w:val="15"/>
        </w:numPr>
        <w:rPr>
          <w:u w:val="single"/>
        </w:rPr>
      </w:pPr>
      <w:r w:rsidRPr="00F6285E">
        <w:rPr>
          <w:u w:val="single"/>
        </w:rPr>
        <w:t>Purchasing and Contracts Office Responsibilities</w:t>
      </w:r>
    </w:p>
    <w:p w14:paraId="3581298C" w14:textId="5774292C" w:rsidR="00F6285E" w:rsidRDefault="00F6285E" w:rsidP="00F6285E">
      <w:pPr>
        <w:pStyle w:val="ListParagraph"/>
        <w:numPr>
          <w:ilvl w:val="0"/>
          <w:numId w:val="10"/>
        </w:numPr>
      </w:pPr>
      <w:r>
        <w:t xml:space="preserve">The Purchasing and Contracts office is responsible for securing </w:t>
      </w:r>
      <w:r w:rsidR="000B6896">
        <w:t xml:space="preserve">the credit </w:t>
      </w:r>
      <w:r w:rsidR="002E479D">
        <w:t>cards in a locked drawer.</w:t>
      </w:r>
    </w:p>
    <w:p w14:paraId="1E5C5015" w14:textId="5A363902" w:rsidR="002E479D" w:rsidRDefault="002E479D" w:rsidP="00F6285E">
      <w:pPr>
        <w:pStyle w:val="ListParagraph"/>
        <w:numPr>
          <w:ilvl w:val="0"/>
          <w:numId w:val="10"/>
        </w:numPr>
      </w:pPr>
      <w:r>
        <w:t xml:space="preserve">The </w:t>
      </w:r>
      <w:proofErr w:type="gramStart"/>
      <w:r>
        <w:t>log book</w:t>
      </w:r>
      <w:proofErr w:type="gramEnd"/>
      <w:r>
        <w:t xml:space="preserve"> for all credit cards including the Kroger, Lowes and Home Depot is kept in the Purchasing Office.</w:t>
      </w:r>
    </w:p>
    <w:p w14:paraId="03CCF2D5" w14:textId="6D35D784" w:rsidR="00973AC8" w:rsidRDefault="00973AC8" w:rsidP="00F6285E">
      <w:pPr>
        <w:pStyle w:val="ListParagraph"/>
        <w:numPr>
          <w:ilvl w:val="0"/>
          <w:numId w:val="10"/>
        </w:numPr>
      </w:pPr>
      <w:r>
        <w:t xml:space="preserve">The log should be filled out completely with the following: account code, signature of purchaser, last 4 of the card #, date checked out, and the amount spent.  The Purchasing office will </w:t>
      </w:r>
      <w:proofErr w:type="gramStart"/>
      <w:r>
        <w:t>initial</w:t>
      </w:r>
      <w:proofErr w:type="gramEnd"/>
      <w:r>
        <w:t xml:space="preserve"> when the card is checked out and initial when the card is brought back. </w:t>
      </w:r>
    </w:p>
    <w:p w14:paraId="0C043AA0" w14:textId="648F79D5" w:rsidR="00973AC8" w:rsidRDefault="007A78AF" w:rsidP="00F6285E">
      <w:pPr>
        <w:pStyle w:val="ListParagraph"/>
        <w:numPr>
          <w:ilvl w:val="0"/>
          <w:numId w:val="10"/>
        </w:numPr>
      </w:pPr>
      <w:r>
        <w:t>The Mastercard statement is reconciled each month by the Purchasing Department</w:t>
      </w:r>
      <w:r w:rsidR="00754AE7">
        <w:t xml:space="preserve"> and credit card receipts or emails for online purchases are attached to the reconciliation. The </w:t>
      </w:r>
      <w:r w:rsidR="0023790E">
        <w:t>Director of Accounting</w:t>
      </w:r>
      <w:r w:rsidR="00754AE7">
        <w:t xml:space="preserve"> </w:t>
      </w:r>
      <w:r w:rsidR="0023790E">
        <w:t>i</w:t>
      </w:r>
      <w:r w:rsidR="00754AE7">
        <w:t>s the final reviewer.</w:t>
      </w:r>
    </w:p>
    <w:p w14:paraId="2F70485A" w14:textId="01946789" w:rsidR="00482705" w:rsidRDefault="00482705" w:rsidP="00482705">
      <w:pPr>
        <w:pStyle w:val="ListParagraph"/>
        <w:ind w:left="1440"/>
      </w:pPr>
    </w:p>
    <w:p w14:paraId="3554A725" w14:textId="16BB150F" w:rsidR="00482705" w:rsidRDefault="00482705" w:rsidP="005E07E5">
      <w:pPr>
        <w:pStyle w:val="ListParagraph"/>
        <w:numPr>
          <w:ilvl w:val="0"/>
          <w:numId w:val="15"/>
        </w:numPr>
        <w:rPr>
          <w:u w:val="single"/>
        </w:rPr>
      </w:pPr>
      <w:r w:rsidRPr="00482705">
        <w:rPr>
          <w:u w:val="single"/>
        </w:rPr>
        <w:t>Business Office Responsibilities</w:t>
      </w:r>
    </w:p>
    <w:p w14:paraId="22239B92" w14:textId="4DC854DA" w:rsidR="00482705" w:rsidRDefault="00482705" w:rsidP="00482705">
      <w:pPr>
        <w:pStyle w:val="ListParagraph"/>
        <w:numPr>
          <w:ilvl w:val="0"/>
          <w:numId w:val="12"/>
        </w:numPr>
      </w:pPr>
      <w:r>
        <w:t xml:space="preserve">The Business Office pays the US Bank </w:t>
      </w:r>
      <w:r w:rsidR="0043601B">
        <w:t>Mastercard statem</w:t>
      </w:r>
      <w:r>
        <w:t xml:space="preserve">ent each month. All departmental accounts are debited for each charge posted during the billing cycle.  Items ordered near the end of the billing cycle may be included on the next monthly account statement. </w:t>
      </w:r>
      <w:r w:rsidR="0043601B">
        <w:t>Therefore, s</w:t>
      </w:r>
      <w:r>
        <w:t>ome charges may not be debited to the departmental account until the next month.</w:t>
      </w:r>
    </w:p>
    <w:p w14:paraId="694B5ADB" w14:textId="7775DF3A" w:rsidR="00DD24BD" w:rsidRDefault="00482705" w:rsidP="00DD24BD">
      <w:pPr>
        <w:pStyle w:val="ListParagraph"/>
        <w:numPr>
          <w:ilvl w:val="0"/>
          <w:numId w:val="12"/>
        </w:numPr>
      </w:pPr>
      <w:r>
        <w:t>The Business Office will provide support to departments and the Purchasing and Contract Office to ensure overall success of the Pcard progr</w:t>
      </w:r>
      <w:r w:rsidR="00DD24BD">
        <w:t>am.</w:t>
      </w:r>
    </w:p>
    <w:p w14:paraId="0001B6F9" w14:textId="77777777" w:rsidR="00DD24BD" w:rsidRDefault="00DD24BD" w:rsidP="00DD24BD">
      <w:pPr>
        <w:pStyle w:val="ListParagraph"/>
        <w:ind w:left="1440"/>
      </w:pPr>
    </w:p>
    <w:p w14:paraId="23A40ADF" w14:textId="6CB84341" w:rsidR="00482705" w:rsidRPr="0043601B" w:rsidRDefault="00CC76A5" w:rsidP="005E07E5">
      <w:pPr>
        <w:pStyle w:val="ListParagraph"/>
        <w:numPr>
          <w:ilvl w:val="0"/>
          <w:numId w:val="15"/>
        </w:numPr>
      </w:pPr>
      <w:r w:rsidRPr="00DD24BD">
        <w:rPr>
          <w:u w:val="single"/>
        </w:rPr>
        <w:t>Prohibited Purchases</w:t>
      </w:r>
      <w:r w:rsidR="00206A7A" w:rsidRPr="00DD24BD">
        <w:rPr>
          <w:u w:val="single"/>
        </w:rPr>
        <w:t xml:space="preserve"> and </w:t>
      </w:r>
      <w:r w:rsidR="00206A7A" w:rsidRPr="0043601B">
        <w:rPr>
          <w:u w:val="single"/>
        </w:rPr>
        <w:t>Activities</w:t>
      </w:r>
    </w:p>
    <w:p w14:paraId="4A938015" w14:textId="2A0D10B9" w:rsidR="00BC07B7" w:rsidRDefault="00BC07B7" w:rsidP="00B503A8">
      <w:pPr>
        <w:pStyle w:val="ListParagraph"/>
        <w:numPr>
          <w:ilvl w:val="0"/>
          <w:numId w:val="13"/>
        </w:numPr>
      </w:pPr>
      <w:r>
        <w:t>Purchases for over $</w:t>
      </w:r>
      <w:r w:rsidR="0023790E">
        <w:t>25</w:t>
      </w:r>
      <w:r>
        <w:t>,000 which would require three quotes</w:t>
      </w:r>
    </w:p>
    <w:p w14:paraId="50795FCB" w14:textId="23E06B72" w:rsidR="00BC07B7" w:rsidRDefault="00BC07B7" w:rsidP="00B503A8">
      <w:pPr>
        <w:pStyle w:val="ListParagraph"/>
        <w:numPr>
          <w:ilvl w:val="0"/>
          <w:numId w:val="13"/>
        </w:numPr>
      </w:pPr>
      <w:r>
        <w:t>Purchases requiring execution of a contract or agreement</w:t>
      </w:r>
    </w:p>
    <w:p w14:paraId="4FFEA21C" w14:textId="1582A825" w:rsidR="00BC07B7" w:rsidRDefault="00BC07B7" w:rsidP="00B503A8">
      <w:pPr>
        <w:pStyle w:val="ListParagraph"/>
        <w:numPr>
          <w:ilvl w:val="0"/>
          <w:numId w:val="13"/>
        </w:numPr>
      </w:pPr>
      <w:r>
        <w:t>Cash advances</w:t>
      </w:r>
    </w:p>
    <w:p w14:paraId="6ECDDB2F" w14:textId="3AECD974" w:rsidR="00BC07B7" w:rsidRDefault="00BC07B7" w:rsidP="00B503A8">
      <w:pPr>
        <w:pStyle w:val="ListParagraph"/>
        <w:numPr>
          <w:ilvl w:val="0"/>
          <w:numId w:val="13"/>
        </w:numPr>
      </w:pPr>
      <w:r>
        <w:t>Travel expenses other than registration fees for conference/workshops</w:t>
      </w:r>
    </w:p>
    <w:p w14:paraId="2B5F1361" w14:textId="41C3F45F" w:rsidR="00BC07B7" w:rsidRDefault="00BC07B7" w:rsidP="00B503A8">
      <w:pPr>
        <w:pStyle w:val="ListParagraph"/>
        <w:numPr>
          <w:ilvl w:val="0"/>
          <w:numId w:val="13"/>
        </w:numPr>
      </w:pPr>
      <w:r>
        <w:t>Fuel</w:t>
      </w:r>
    </w:p>
    <w:p w14:paraId="61AB0E59" w14:textId="4027C007" w:rsidR="00FB033B" w:rsidRDefault="00FB033B" w:rsidP="00B503A8">
      <w:pPr>
        <w:pStyle w:val="ListParagraph"/>
        <w:numPr>
          <w:ilvl w:val="0"/>
          <w:numId w:val="13"/>
        </w:numPr>
      </w:pPr>
      <w:r>
        <w:t>Office supplies</w:t>
      </w:r>
      <w:r w:rsidR="00B503A8">
        <w:t xml:space="preserve"> </w:t>
      </w:r>
    </w:p>
    <w:p w14:paraId="36521133" w14:textId="77777777" w:rsidR="00B503A8" w:rsidRPr="00B503A8" w:rsidRDefault="00FB033B" w:rsidP="00B503A8">
      <w:pPr>
        <w:pStyle w:val="ListParagraph"/>
        <w:numPr>
          <w:ilvl w:val="0"/>
          <w:numId w:val="13"/>
        </w:numPr>
      </w:pPr>
      <w:r w:rsidRPr="00B503A8">
        <w:rPr>
          <w:rFonts w:cs="Calibri"/>
          <w:color w:val="1F497D"/>
        </w:rPr>
        <w:lastRenderedPageBreak/>
        <w:t>I</w:t>
      </w:r>
      <w:r w:rsidRPr="00B503A8">
        <w:rPr>
          <w:rFonts w:cs="Calibri"/>
        </w:rPr>
        <w:t>tems that are to be used to stock the office break room or kitchen such as: plastic ware, plates, napkins, paper towels, and Kleenex (Counseling offices may purchase Kleenex)</w:t>
      </w:r>
    </w:p>
    <w:p w14:paraId="0F70293B" w14:textId="77777777" w:rsidR="00B503A8" w:rsidRPr="00B503A8" w:rsidRDefault="00FB033B" w:rsidP="00B503A8">
      <w:pPr>
        <w:pStyle w:val="ListParagraph"/>
        <w:numPr>
          <w:ilvl w:val="0"/>
          <w:numId w:val="13"/>
        </w:numPr>
      </w:pPr>
      <w:r w:rsidRPr="00B503A8">
        <w:rPr>
          <w:rFonts w:cs="Calibri"/>
        </w:rPr>
        <w:t>Lysol wipes, dust wipes/polish, Lysol spray, cleaning products of any kind unless the items are used for cleaning of labs or by physical plant staff</w:t>
      </w:r>
    </w:p>
    <w:p w14:paraId="331F82CB" w14:textId="77777777" w:rsidR="00BC07B7" w:rsidRPr="00BC07B7" w:rsidRDefault="00FB033B" w:rsidP="00B503A8">
      <w:pPr>
        <w:pStyle w:val="ListParagraph"/>
        <w:numPr>
          <w:ilvl w:val="0"/>
          <w:numId w:val="13"/>
        </w:numPr>
      </w:pPr>
      <w:r w:rsidRPr="00B503A8">
        <w:rPr>
          <w:rFonts w:cs="Calibri"/>
        </w:rPr>
        <w:t xml:space="preserve">Heaters, fans, microwaves, </w:t>
      </w:r>
      <w:r w:rsidR="00BC07B7">
        <w:rPr>
          <w:rFonts w:cs="Calibri"/>
        </w:rPr>
        <w:t xml:space="preserve">and </w:t>
      </w:r>
      <w:r w:rsidRPr="00B503A8">
        <w:rPr>
          <w:rFonts w:cs="Calibri"/>
        </w:rPr>
        <w:t>refrigerators</w:t>
      </w:r>
      <w:r w:rsidR="00BC07B7">
        <w:rPr>
          <w:rFonts w:cs="Calibri"/>
        </w:rPr>
        <w:t xml:space="preserve"> </w:t>
      </w:r>
    </w:p>
    <w:p w14:paraId="4095DBA6" w14:textId="48DFBE7D" w:rsidR="00FB033B" w:rsidRPr="00BC07B7" w:rsidRDefault="00BC07B7" w:rsidP="00B503A8">
      <w:pPr>
        <w:pStyle w:val="ListParagraph"/>
        <w:numPr>
          <w:ilvl w:val="0"/>
          <w:numId w:val="13"/>
        </w:numPr>
      </w:pPr>
      <w:r>
        <w:rPr>
          <w:rFonts w:cs="Calibri"/>
        </w:rPr>
        <w:t>O</w:t>
      </w:r>
      <w:r w:rsidR="00FB033B" w:rsidRPr="00B503A8">
        <w:rPr>
          <w:rFonts w:cs="Calibri"/>
        </w:rPr>
        <w:t>ffice décor</w:t>
      </w:r>
      <w:r>
        <w:rPr>
          <w:rFonts w:cs="Calibri"/>
        </w:rPr>
        <w:t xml:space="preserve"> </w:t>
      </w:r>
      <w:r w:rsidR="00FB033B" w:rsidRPr="00B503A8">
        <w:rPr>
          <w:rFonts w:cs="Calibri"/>
        </w:rPr>
        <w:t>and gift cards</w:t>
      </w:r>
      <w:r>
        <w:rPr>
          <w:rFonts w:cs="Calibri"/>
        </w:rPr>
        <w:t>.</w:t>
      </w:r>
    </w:p>
    <w:p w14:paraId="4A9BA178" w14:textId="73BFF861" w:rsidR="00BC07B7" w:rsidRPr="00206A7A" w:rsidRDefault="00BC07B7" w:rsidP="0043601B">
      <w:pPr>
        <w:ind w:left="1080"/>
      </w:pPr>
      <w:r w:rsidRPr="0043601B">
        <w:rPr>
          <w:rFonts w:cs="Calibri"/>
        </w:rPr>
        <w:t>Exceptions will be made in the case where emergency situations require purchasing some of the items above for continued operations of the college.</w:t>
      </w:r>
    </w:p>
    <w:p w14:paraId="26A8A3B1" w14:textId="7A7E3B04" w:rsidR="00206A7A" w:rsidRPr="00206A7A" w:rsidRDefault="00206A7A" w:rsidP="0043601B">
      <w:pPr>
        <w:ind w:left="1080"/>
      </w:pPr>
      <w:r w:rsidRPr="0043601B">
        <w:rPr>
          <w:rFonts w:cs="Calibri"/>
        </w:rPr>
        <w:t>The credit card information including the credit card number can not be held on file or written on any form.  For this type of purchase, the credit card number will be called in over the phone by either the Director of Purchasing or the Buyer.</w:t>
      </w:r>
    </w:p>
    <w:p w14:paraId="0C3DDA3D" w14:textId="41F29ED3" w:rsidR="00206A7A" w:rsidRPr="00B503A8" w:rsidRDefault="00206A7A" w:rsidP="0043601B">
      <w:pPr>
        <w:ind w:left="1080"/>
      </w:pPr>
      <w:r w:rsidRPr="0043601B">
        <w:rPr>
          <w:rFonts w:cs="Calibri"/>
        </w:rPr>
        <w:t>The Vice President of Finance and Business or the President must approve any exceptions to the policy.</w:t>
      </w:r>
    </w:p>
    <w:p w14:paraId="3D87DAD2" w14:textId="5CD52E85" w:rsidR="00FB033B" w:rsidRDefault="00FB033B" w:rsidP="00F7431B">
      <w:pPr>
        <w:pStyle w:val="ListParagraph"/>
        <w:ind w:left="1080"/>
      </w:pPr>
    </w:p>
    <w:p w14:paraId="265E453A" w14:textId="46537D3A" w:rsidR="00DD24BD" w:rsidRDefault="00DD24BD" w:rsidP="005E07E5">
      <w:pPr>
        <w:pStyle w:val="ListParagraph"/>
        <w:numPr>
          <w:ilvl w:val="0"/>
          <w:numId w:val="15"/>
        </w:numPr>
        <w:rPr>
          <w:u w:val="single"/>
        </w:rPr>
      </w:pPr>
      <w:r w:rsidRPr="00DD24BD">
        <w:rPr>
          <w:u w:val="single"/>
        </w:rPr>
        <w:t>Destroying Credit Cards</w:t>
      </w:r>
    </w:p>
    <w:p w14:paraId="0BF8078B" w14:textId="5D6E54D1" w:rsidR="00F30C93" w:rsidRPr="00F30C93" w:rsidRDefault="00F30C93" w:rsidP="00F30C93">
      <w:pPr>
        <w:pStyle w:val="ListParagraph"/>
        <w:ind w:left="1080"/>
      </w:pPr>
      <w:r>
        <w:t xml:space="preserve">When credit cards have expired, </w:t>
      </w:r>
      <w:r w:rsidR="004A52C5">
        <w:t>the card should be shredded</w:t>
      </w:r>
      <w:r w:rsidR="00700028">
        <w:t>. A</w:t>
      </w:r>
      <w:r>
        <w:t xml:space="preserve"> copy of the card is made with a signature and date of the person shredding the card along with a signature from the witness.  This is then sent to the Purchasing and Contracts office to keep on file.</w:t>
      </w:r>
    </w:p>
    <w:p w14:paraId="1EAC036E" w14:textId="291F5368" w:rsidR="00750B4A" w:rsidRDefault="00750B4A" w:rsidP="00750B4A">
      <w:pPr>
        <w:ind w:left="720"/>
      </w:pPr>
    </w:p>
    <w:p w14:paraId="31CF7700" w14:textId="472C7CDF" w:rsidR="005847C9" w:rsidRDefault="005847C9" w:rsidP="00750B4A">
      <w:pPr>
        <w:ind w:left="720"/>
      </w:pPr>
    </w:p>
    <w:p w14:paraId="78334700" w14:textId="18FF8CC3" w:rsidR="007E6761" w:rsidRDefault="005847C9">
      <w:r>
        <w:br w:type="page"/>
      </w:r>
    </w:p>
    <w:p w14:paraId="0D69C709" w14:textId="34A3DD18" w:rsidR="00502FB0" w:rsidRDefault="00502FB0" w:rsidP="00502FB0">
      <w:pPr>
        <w:pStyle w:val="Title"/>
      </w:pPr>
      <w:r>
        <w:rPr>
          <w:noProof/>
        </w:rPr>
        <mc:AlternateContent>
          <mc:Choice Requires="wps">
            <w:drawing>
              <wp:anchor distT="0" distB="0" distL="114300" distR="114300" simplePos="0" relativeHeight="251659264" behindDoc="1" locked="0" layoutInCell="1" allowOverlap="1" wp14:anchorId="1202CB0E" wp14:editId="34CC2C24">
                <wp:simplePos x="0" y="0"/>
                <wp:positionH relativeFrom="page">
                  <wp:posOffset>1520825</wp:posOffset>
                </wp:positionH>
                <wp:positionV relativeFrom="paragraph">
                  <wp:posOffset>2938145</wp:posOffset>
                </wp:positionV>
                <wp:extent cx="12065" cy="168910"/>
                <wp:effectExtent l="0" t="0" r="635" b="44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68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6E50C" id="Rectangle 23" o:spid="_x0000_s1026" style="position:absolute;margin-left:119.75pt;margin-top:231.35pt;width:.9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8EdwIAAPs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" fillcolor="black" stroked="f">
                <w10:wrap anchorx="page"/>
              </v:rect>
            </w:pict>
          </mc:Fallback>
        </mc:AlternateContent>
      </w:r>
      <w:r>
        <w:rPr>
          <w:noProof/>
        </w:rPr>
        <mc:AlternateContent>
          <mc:Choice Requires="wps">
            <w:drawing>
              <wp:anchor distT="0" distB="0" distL="114300" distR="114300" simplePos="0" relativeHeight="251660288" behindDoc="1" locked="0" layoutInCell="1" allowOverlap="1" wp14:anchorId="10348F9C" wp14:editId="5B245E2E">
                <wp:simplePos x="0" y="0"/>
                <wp:positionH relativeFrom="page">
                  <wp:posOffset>3204845</wp:posOffset>
                </wp:positionH>
                <wp:positionV relativeFrom="paragraph">
                  <wp:posOffset>2950210</wp:posOffset>
                </wp:positionV>
                <wp:extent cx="12065" cy="156845"/>
                <wp:effectExtent l="4445" t="635" r="2540" b="444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6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C1C05" id="Rectangle 22" o:spid="_x0000_s1026" style="position:absolute;margin-left:252.35pt;margin-top:232.3pt;width:.95pt;height:1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" fillcolor="black" stroked="f">
                <w10:wrap anchorx="page"/>
              </v:rect>
            </w:pict>
          </mc:Fallback>
        </mc:AlternateContent>
      </w:r>
      <w:r>
        <w:rPr>
          <w:noProof/>
        </w:rPr>
        <w:drawing>
          <wp:anchor distT="0" distB="0" distL="0" distR="0" simplePos="0" relativeHeight="251661312" behindDoc="1" locked="0" layoutInCell="1" allowOverlap="1" wp14:anchorId="5E31D9F4" wp14:editId="39835D27">
            <wp:simplePos x="0" y="0"/>
            <wp:positionH relativeFrom="page">
              <wp:posOffset>4335779</wp:posOffset>
            </wp:positionH>
            <wp:positionV relativeFrom="paragraph">
              <wp:posOffset>1118230</wp:posOffset>
            </wp:positionV>
            <wp:extent cx="2025396" cy="1402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25396" cy="140207"/>
                    </a:xfrm>
                    <a:prstGeom prst="rect">
                      <a:avLst/>
                    </a:prstGeom>
                  </pic:spPr>
                </pic:pic>
              </a:graphicData>
            </a:graphic>
          </wp:anchor>
        </w:drawing>
      </w:r>
      <w:r>
        <w:rPr>
          <w:noProof/>
        </w:rPr>
        <w:drawing>
          <wp:anchor distT="0" distB="0" distL="0" distR="0" simplePos="0" relativeHeight="251662336" behindDoc="1" locked="0" layoutInCell="1" allowOverlap="1" wp14:anchorId="7F997024" wp14:editId="3C700027">
            <wp:simplePos x="0" y="0"/>
            <wp:positionH relativeFrom="page">
              <wp:posOffset>2919983</wp:posOffset>
            </wp:positionH>
            <wp:positionV relativeFrom="paragraph">
              <wp:posOffset>1432174</wp:posOffset>
            </wp:positionV>
            <wp:extent cx="934212" cy="1219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34212" cy="121920"/>
                    </a:xfrm>
                    <a:prstGeom prst="rect">
                      <a:avLst/>
                    </a:prstGeom>
                  </pic:spPr>
                </pic:pic>
              </a:graphicData>
            </a:graphic>
          </wp:anchor>
        </w:drawing>
      </w:r>
      <w:r>
        <w:t>EXHIBIT</w:t>
      </w:r>
      <w:r>
        <w:rPr>
          <w:spacing w:val="-2"/>
        </w:rPr>
        <w:t xml:space="preserve"> </w:t>
      </w:r>
      <w:r w:rsidR="002F1498">
        <w:rPr>
          <w:spacing w:val="-10"/>
        </w:rPr>
        <w:t>C</w:t>
      </w:r>
    </w:p>
    <w:tbl>
      <w:tblPr>
        <w:tblW w:w="0" w:type="auto"/>
        <w:tblInd w:w="1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06"/>
        <w:gridCol w:w="1011"/>
        <w:gridCol w:w="2305"/>
        <w:gridCol w:w="347"/>
        <w:gridCol w:w="1470"/>
        <w:gridCol w:w="616"/>
        <w:gridCol w:w="902"/>
        <w:gridCol w:w="1564"/>
        <w:gridCol w:w="1972"/>
      </w:tblGrid>
      <w:tr w:rsidR="00502FB0" w14:paraId="6049071B" w14:textId="77777777" w:rsidTr="001652D6">
        <w:trPr>
          <w:trHeight w:val="1838"/>
        </w:trPr>
        <w:tc>
          <w:tcPr>
            <w:tcW w:w="2017" w:type="dxa"/>
            <w:gridSpan w:val="2"/>
            <w:tcBorders>
              <w:left w:val="single" w:sz="12" w:space="0" w:color="000000"/>
              <w:bottom w:val="nil"/>
              <w:right w:val="nil"/>
            </w:tcBorders>
          </w:tcPr>
          <w:p w14:paraId="2E05605D" w14:textId="77777777" w:rsidR="00502FB0" w:rsidRDefault="00502FB0" w:rsidP="001652D6">
            <w:pPr>
              <w:pStyle w:val="TableParagraph"/>
              <w:rPr>
                <w:rFonts w:ascii="Calibri"/>
              </w:rPr>
            </w:pPr>
          </w:p>
          <w:p w14:paraId="1F4E9D30" w14:textId="77777777" w:rsidR="00502FB0" w:rsidRDefault="00502FB0" w:rsidP="001652D6">
            <w:pPr>
              <w:pStyle w:val="TableParagraph"/>
              <w:rPr>
                <w:rFonts w:ascii="Calibri"/>
              </w:rPr>
            </w:pPr>
          </w:p>
          <w:p w14:paraId="25F10644" w14:textId="77777777" w:rsidR="00502FB0" w:rsidRDefault="00502FB0" w:rsidP="001652D6">
            <w:pPr>
              <w:pStyle w:val="TableParagraph"/>
              <w:rPr>
                <w:rFonts w:ascii="Calibri"/>
              </w:rPr>
            </w:pPr>
          </w:p>
          <w:p w14:paraId="2A8A31A6" w14:textId="77777777" w:rsidR="00502FB0" w:rsidRDefault="00502FB0" w:rsidP="001652D6">
            <w:pPr>
              <w:pStyle w:val="TableParagraph"/>
              <w:rPr>
                <w:rFonts w:ascii="Calibri"/>
              </w:rPr>
            </w:pPr>
          </w:p>
          <w:p w14:paraId="129F8A12" w14:textId="77777777" w:rsidR="00502FB0" w:rsidRDefault="00502FB0" w:rsidP="001652D6">
            <w:pPr>
              <w:pStyle w:val="TableParagraph"/>
              <w:rPr>
                <w:rFonts w:ascii="Calibri"/>
                <w:sz w:val="23"/>
              </w:rPr>
            </w:pPr>
          </w:p>
          <w:p w14:paraId="0D808313" w14:textId="77777777" w:rsidR="00502FB0" w:rsidRDefault="00502FB0" w:rsidP="001652D6">
            <w:pPr>
              <w:pStyle w:val="TableParagraph"/>
              <w:spacing w:before="1"/>
              <w:ind w:left="37"/>
              <w:rPr>
                <w:b/>
                <w:sz w:val="20"/>
              </w:rPr>
            </w:pPr>
            <w:r>
              <w:rPr>
                <w:b/>
                <w:sz w:val="20"/>
              </w:rPr>
              <w:t>Request</w:t>
            </w:r>
            <w:r>
              <w:rPr>
                <w:b/>
                <w:spacing w:val="-11"/>
                <w:sz w:val="20"/>
              </w:rPr>
              <w:t xml:space="preserve"> </w:t>
            </w:r>
            <w:r>
              <w:rPr>
                <w:b/>
                <w:spacing w:val="-4"/>
                <w:sz w:val="20"/>
              </w:rPr>
              <w:t>for:</w:t>
            </w:r>
          </w:p>
        </w:tc>
        <w:tc>
          <w:tcPr>
            <w:tcW w:w="7204" w:type="dxa"/>
            <w:gridSpan w:val="6"/>
            <w:tcBorders>
              <w:left w:val="nil"/>
              <w:bottom w:val="nil"/>
              <w:right w:val="nil"/>
            </w:tcBorders>
          </w:tcPr>
          <w:p w14:paraId="16311BAA" w14:textId="77777777" w:rsidR="00502FB0" w:rsidRDefault="00502FB0" w:rsidP="001652D6">
            <w:pPr>
              <w:pStyle w:val="TableParagraph"/>
              <w:spacing w:line="344" w:lineRule="exact"/>
              <w:ind w:right="7"/>
              <w:jc w:val="center"/>
              <w:rPr>
                <w:b/>
                <w:sz w:val="32"/>
              </w:rPr>
            </w:pPr>
            <w:r>
              <w:rPr>
                <w:b/>
                <w:sz w:val="32"/>
              </w:rPr>
              <w:t>Roane</w:t>
            </w:r>
            <w:r>
              <w:rPr>
                <w:b/>
                <w:spacing w:val="-17"/>
                <w:sz w:val="32"/>
              </w:rPr>
              <w:t xml:space="preserve"> </w:t>
            </w:r>
            <w:r>
              <w:rPr>
                <w:b/>
                <w:sz w:val="32"/>
              </w:rPr>
              <w:t>State</w:t>
            </w:r>
            <w:r>
              <w:rPr>
                <w:b/>
                <w:spacing w:val="-16"/>
                <w:sz w:val="32"/>
              </w:rPr>
              <w:t xml:space="preserve"> </w:t>
            </w:r>
            <w:r>
              <w:rPr>
                <w:b/>
                <w:sz w:val="32"/>
              </w:rPr>
              <w:t>Community</w:t>
            </w:r>
            <w:r>
              <w:rPr>
                <w:b/>
                <w:spacing w:val="-22"/>
                <w:sz w:val="32"/>
              </w:rPr>
              <w:t xml:space="preserve"> </w:t>
            </w:r>
            <w:r>
              <w:rPr>
                <w:b/>
                <w:spacing w:val="-2"/>
                <w:sz w:val="32"/>
              </w:rPr>
              <w:t>College</w:t>
            </w:r>
          </w:p>
          <w:p w14:paraId="74FEFF3A" w14:textId="77777777" w:rsidR="00502FB0" w:rsidRDefault="00502FB0" w:rsidP="001652D6">
            <w:pPr>
              <w:pStyle w:val="TableParagraph"/>
              <w:spacing w:before="270"/>
              <w:ind w:right="5"/>
              <w:jc w:val="center"/>
              <w:rPr>
                <w:b/>
                <w:sz w:val="20"/>
              </w:rPr>
            </w:pPr>
            <w:r>
              <w:rPr>
                <w:b/>
                <w:sz w:val="20"/>
              </w:rPr>
              <w:t>Food</w:t>
            </w:r>
            <w:r>
              <w:rPr>
                <w:b/>
                <w:spacing w:val="-9"/>
                <w:sz w:val="20"/>
              </w:rPr>
              <w:t xml:space="preserve"> </w:t>
            </w:r>
            <w:r>
              <w:rPr>
                <w:b/>
                <w:sz w:val="20"/>
              </w:rPr>
              <w:t>Services</w:t>
            </w:r>
            <w:r>
              <w:rPr>
                <w:b/>
                <w:spacing w:val="-11"/>
                <w:sz w:val="20"/>
              </w:rPr>
              <w:t xml:space="preserve"> </w:t>
            </w:r>
            <w:r>
              <w:rPr>
                <w:b/>
                <w:spacing w:val="-2"/>
                <w:sz w:val="20"/>
              </w:rPr>
              <w:t>Authorization</w:t>
            </w:r>
          </w:p>
          <w:p w14:paraId="7592564B" w14:textId="77777777" w:rsidR="00502FB0" w:rsidRDefault="00502FB0" w:rsidP="001652D6">
            <w:pPr>
              <w:pStyle w:val="TableParagraph"/>
              <w:rPr>
                <w:rFonts w:ascii="Calibri"/>
              </w:rPr>
            </w:pPr>
          </w:p>
          <w:p w14:paraId="0A056FC3" w14:textId="77777777" w:rsidR="00502FB0" w:rsidRDefault="00502FB0" w:rsidP="001652D6">
            <w:pPr>
              <w:pStyle w:val="TableParagraph"/>
              <w:spacing w:before="10"/>
              <w:rPr>
                <w:rFonts w:ascii="Calibri"/>
                <w:sz w:val="19"/>
              </w:rPr>
            </w:pPr>
          </w:p>
          <w:p w14:paraId="0D9D50B4" w14:textId="77777777" w:rsidR="00502FB0" w:rsidRDefault="00502FB0" w:rsidP="001652D6">
            <w:pPr>
              <w:pStyle w:val="TableParagraph"/>
              <w:tabs>
                <w:tab w:val="left" w:pos="1682"/>
                <w:tab w:val="left" w:pos="4732"/>
              </w:tabs>
              <w:ind w:right="10"/>
              <w:jc w:val="center"/>
              <w:rPr>
                <w:sz w:val="20"/>
              </w:rPr>
            </w:pPr>
            <w:r>
              <w:rPr>
                <w:spacing w:val="-2"/>
                <w:position w:val="2"/>
                <w:sz w:val="20"/>
              </w:rPr>
              <w:t>Employee</w:t>
            </w:r>
            <w:r>
              <w:rPr>
                <w:spacing w:val="-3"/>
                <w:position w:val="2"/>
                <w:sz w:val="20"/>
              </w:rPr>
              <w:t xml:space="preserve"> </w:t>
            </w:r>
            <w:r>
              <w:rPr>
                <w:spacing w:val="-2"/>
                <w:position w:val="2"/>
                <w:sz w:val="20"/>
              </w:rPr>
              <w:t>Meals</w:t>
            </w:r>
            <w:r>
              <w:rPr>
                <w:position w:val="2"/>
                <w:sz w:val="20"/>
              </w:rPr>
              <w:tab/>
            </w:r>
            <w:r>
              <w:rPr>
                <w:noProof/>
                <w:sz w:val="20"/>
              </w:rPr>
              <w:drawing>
                <wp:inline distT="0" distB="0" distL="0" distR="0" wp14:anchorId="2FC2A160" wp14:editId="58B5A51C">
                  <wp:extent cx="121919" cy="12191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1919" cy="121919"/>
                          </a:xfrm>
                          <a:prstGeom prst="rect">
                            <a:avLst/>
                          </a:prstGeom>
                        </pic:spPr>
                      </pic:pic>
                    </a:graphicData>
                  </a:graphic>
                </wp:inline>
              </w:drawing>
            </w:r>
            <w:r>
              <w:rPr>
                <w:rFonts w:ascii="Times New Roman"/>
                <w:spacing w:val="80"/>
                <w:position w:val="2"/>
                <w:sz w:val="20"/>
              </w:rPr>
              <w:t xml:space="preserve">   </w:t>
            </w:r>
            <w:r>
              <w:rPr>
                <w:w w:val="95"/>
                <w:position w:val="2"/>
                <w:sz w:val="20"/>
              </w:rPr>
              <w:t>Non-Employee Group</w:t>
            </w:r>
            <w:r>
              <w:rPr>
                <w:position w:val="2"/>
                <w:sz w:val="20"/>
              </w:rPr>
              <w:tab/>
            </w:r>
            <w:r>
              <w:rPr>
                <w:spacing w:val="-2"/>
                <w:position w:val="2"/>
                <w:sz w:val="20"/>
              </w:rPr>
              <w:t>Student</w:t>
            </w:r>
            <w:r>
              <w:rPr>
                <w:spacing w:val="-1"/>
                <w:position w:val="2"/>
                <w:sz w:val="20"/>
              </w:rPr>
              <w:t xml:space="preserve"> </w:t>
            </w:r>
            <w:r>
              <w:rPr>
                <w:spacing w:val="-2"/>
                <w:position w:val="2"/>
                <w:sz w:val="20"/>
              </w:rPr>
              <w:t>Organization</w:t>
            </w:r>
            <w:r>
              <w:rPr>
                <w:spacing w:val="-1"/>
                <w:position w:val="2"/>
                <w:sz w:val="20"/>
              </w:rPr>
              <w:t xml:space="preserve"> </w:t>
            </w:r>
            <w:r>
              <w:rPr>
                <w:spacing w:val="-4"/>
                <w:position w:val="2"/>
                <w:sz w:val="20"/>
              </w:rPr>
              <w:t>Meal</w:t>
            </w:r>
          </w:p>
        </w:tc>
        <w:tc>
          <w:tcPr>
            <w:tcW w:w="1972" w:type="dxa"/>
            <w:tcBorders>
              <w:left w:val="nil"/>
              <w:bottom w:val="single" w:sz="8" w:space="0" w:color="000000"/>
            </w:tcBorders>
          </w:tcPr>
          <w:p w14:paraId="672DBA18" w14:textId="77777777" w:rsidR="00502FB0" w:rsidRDefault="00502FB0" w:rsidP="001652D6">
            <w:pPr>
              <w:pStyle w:val="TableParagraph"/>
              <w:rPr>
                <w:rFonts w:ascii="Times New Roman"/>
                <w:sz w:val="16"/>
              </w:rPr>
            </w:pPr>
          </w:p>
        </w:tc>
      </w:tr>
      <w:tr w:rsidR="00502FB0" w14:paraId="3F860ADC" w14:textId="77777777" w:rsidTr="001652D6">
        <w:trPr>
          <w:trHeight w:val="474"/>
        </w:trPr>
        <w:tc>
          <w:tcPr>
            <w:tcW w:w="2017" w:type="dxa"/>
            <w:gridSpan w:val="2"/>
            <w:tcBorders>
              <w:top w:val="nil"/>
              <w:left w:val="single" w:sz="12" w:space="0" w:color="000000"/>
              <w:bottom w:val="nil"/>
              <w:right w:val="nil"/>
            </w:tcBorders>
          </w:tcPr>
          <w:p w14:paraId="6CA26F39" w14:textId="77777777" w:rsidR="00502FB0" w:rsidRDefault="00502FB0" w:rsidP="001652D6">
            <w:pPr>
              <w:pStyle w:val="TableParagraph"/>
              <w:spacing w:line="222" w:lineRule="exact"/>
              <w:ind w:left="37"/>
              <w:rPr>
                <w:b/>
                <w:sz w:val="20"/>
              </w:rPr>
            </w:pPr>
            <w:r>
              <w:rPr>
                <w:b/>
                <w:spacing w:val="-4"/>
                <w:sz w:val="20"/>
              </w:rPr>
              <w:t>Meal:</w:t>
            </w:r>
          </w:p>
        </w:tc>
        <w:tc>
          <w:tcPr>
            <w:tcW w:w="5640" w:type="dxa"/>
            <w:gridSpan w:val="5"/>
            <w:tcBorders>
              <w:top w:val="nil"/>
              <w:left w:val="nil"/>
              <w:bottom w:val="nil"/>
              <w:right w:val="single" w:sz="8" w:space="0" w:color="000000"/>
            </w:tcBorders>
          </w:tcPr>
          <w:p w14:paraId="2E91C46F" w14:textId="77777777" w:rsidR="00502FB0" w:rsidRDefault="00502FB0" w:rsidP="001652D6">
            <w:pPr>
              <w:pStyle w:val="TableParagraph"/>
              <w:tabs>
                <w:tab w:val="left" w:pos="2696"/>
                <w:tab w:val="left" w:pos="4165"/>
              </w:tabs>
              <w:spacing w:line="222" w:lineRule="exact"/>
              <w:ind w:left="46"/>
              <w:rPr>
                <w:sz w:val="20"/>
              </w:rPr>
            </w:pPr>
            <w:r>
              <w:rPr>
                <w:sz w:val="20"/>
              </w:rPr>
              <w:t>Breakfast</w:t>
            </w:r>
            <w:r>
              <w:rPr>
                <w:spacing w:val="35"/>
                <w:sz w:val="20"/>
              </w:rPr>
              <w:t xml:space="preserve"> </w:t>
            </w:r>
            <w:r>
              <w:rPr>
                <w:noProof/>
                <w:position w:val="-2"/>
                <w:sz w:val="20"/>
              </w:rPr>
              <w:drawing>
                <wp:inline distT="0" distB="0" distL="0" distR="0" wp14:anchorId="4B8BF6B7" wp14:editId="5384B8A0">
                  <wp:extent cx="121919" cy="12191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21919" cy="121919"/>
                          </a:xfrm>
                          <a:prstGeom prst="rect">
                            <a:avLst/>
                          </a:prstGeom>
                        </pic:spPr>
                      </pic:pic>
                    </a:graphicData>
                  </a:graphic>
                </wp:inline>
              </w:drawing>
            </w:r>
            <w:r>
              <w:rPr>
                <w:rFonts w:ascii="Times New Roman"/>
                <w:spacing w:val="66"/>
                <w:w w:val="150"/>
                <w:sz w:val="20"/>
              </w:rPr>
              <w:t xml:space="preserve">  </w:t>
            </w:r>
            <w:r>
              <w:rPr>
                <w:spacing w:val="-4"/>
                <w:sz w:val="20"/>
              </w:rPr>
              <w:t>Lunch</w:t>
            </w:r>
            <w:r>
              <w:rPr>
                <w:sz w:val="20"/>
              </w:rPr>
              <w:tab/>
            </w:r>
            <w:r>
              <w:rPr>
                <w:spacing w:val="-2"/>
                <w:sz w:val="20"/>
              </w:rPr>
              <w:t>Dinner</w:t>
            </w:r>
            <w:r>
              <w:rPr>
                <w:sz w:val="20"/>
              </w:rPr>
              <w:tab/>
              <w:t>Other</w:t>
            </w:r>
            <w:r>
              <w:rPr>
                <w:spacing w:val="-8"/>
                <w:sz w:val="20"/>
              </w:rPr>
              <w:t xml:space="preserve"> </w:t>
            </w:r>
            <w:r>
              <w:rPr>
                <w:spacing w:val="-2"/>
                <w:sz w:val="20"/>
              </w:rPr>
              <w:t>(specify)</w:t>
            </w:r>
          </w:p>
        </w:tc>
        <w:tc>
          <w:tcPr>
            <w:tcW w:w="3536" w:type="dxa"/>
            <w:gridSpan w:val="2"/>
            <w:tcBorders>
              <w:top w:val="single" w:sz="8" w:space="0" w:color="000000"/>
              <w:left w:val="single" w:sz="8" w:space="0" w:color="000000"/>
              <w:bottom w:val="single" w:sz="8" w:space="0" w:color="000000"/>
            </w:tcBorders>
          </w:tcPr>
          <w:p w14:paraId="2929B15D" w14:textId="77777777" w:rsidR="00502FB0" w:rsidRDefault="00502FB0" w:rsidP="001652D6">
            <w:pPr>
              <w:pStyle w:val="TableParagraph"/>
              <w:rPr>
                <w:rFonts w:ascii="Times New Roman"/>
                <w:sz w:val="16"/>
              </w:rPr>
            </w:pPr>
          </w:p>
        </w:tc>
      </w:tr>
      <w:tr w:rsidR="00502FB0" w14:paraId="15017FAB" w14:textId="77777777" w:rsidTr="001652D6">
        <w:trPr>
          <w:trHeight w:val="227"/>
        </w:trPr>
        <w:tc>
          <w:tcPr>
            <w:tcW w:w="11193" w:type="dxa"/>
            <w:gridSpan w:val="9"/>
            <w:tcBorders>
              <w:top w:val="nil"/>
              <w:left w:val="single" w:sz="12" w:space="0" w:color="000000"/>
              <w:bottom w:val="nil"/>
            </w:tcBorders>
          </w:tcPr>
          <w:p w14:paraId="145B7E1B" w14:textId="77777777" w:rsidR="00502FB0" w:rsidRDefault="00502FB0" w:rsidP="001652D6">
            <w:pPr>
              <w:pStyle w:val="TableParagraph"/>
              <w:spacing w:line="207" w:lineRule="exact"/>
              <w:ind w:left="30"/>
              <w:rPr>
                <w:b/>
                <w:sz w:val="20"/>
              </w:rPr>
            </w:pPr>
            <w:r>
              <w:rPr>
                <w:b/>
                <w:sz w:val="20"/>
              </w:rPr>
              <w:t>Provide</w:t>
            </w:r>
            <w:r>
              <w:rPr>
                <w:b/>
                <w:spacing w:val="-8"/>
                <w:sz w:val="20"/>
              </w:rPr>
              <w:t xml:space="preserve"> </w:t>
            </w:r>
            <w:r>
              <w:rPr>
                <w:b/>
                <w:sz w:val="20"/>
              </w:rPr>
              <w:t>names</w:t>
            </w:r>
            <w:r>
              <w:rPr>
                <w:b/>
                <w:spacing w:val="-8"/>
                <w:sz w:val="20"/>
              </w:rPr>
              <w:t xml:space="preserve"> </w:t>
            </w:r>
            <w:r>
              <w:rPr>
                <w:b/>
                <w:sz w:val="20"/>
              </w:rPr>
              <w:t>of</w:t>
            </w:r>
            <w:r>
              <w:rPr>
                <w:b/>
                <w:spacing w:val="-7"/>
                <w:sz w:val="20"/>
              </w:rPr>
              <w:t xml:space="preserve"> </w:t>
            </w:r>
            <w:r>
              <w:rPr>
                <w:b/>
                <w:sz w:val="20"/>
              </w:rPr>
              <w:t>Guests</w:t>
            </w:r>
            <w:r>
              <w:rPr>
                <w:b/>
                <w:spacing w:val="-8"/>
                <w:sz w:val="20"/>
              </w:rPr>
              <w:t xml:space="preserve"> </w:t>
            </w:r>
            <w:r>
              <w:rPr>
                <w:b/>
                <w:sz w:val="20"/>
              </w:rPr>
              <w:t>and/or</w:t>
            </w:r>
            <w:r>
              <w:rPr>
                <w:b/>
                <w:spacing w:val="-9"/>
                <w:sz w:val="20"/>
              </w:rPr>
              <w:t xml:space="preserve"> </w:t>
            </w:r>
            <w:r>
              <w:rPr>
                <w:b/>
                <w:sz w:val="20"/>
              </w:rPr>
              <w:t>College</w:t>
            </w:r>
            <w:r>
              <w:rPr>
                <w:b/>
                <w:spacing w:val="-8"/>
                <w:sz w:val="20"/>
              </w:rPr>
              <w:t xml:space="preserve"> </w:t>
            </w:r>
            <w:r>
              <w:rPr>
                <w:b/>
                <w:spacing w:val="-2"/>
                <w:sz w:val="20"/>
              </w:rPr>
              <w:t>Personnel:</w:t>
            </w:r>
          </w:p>
        </w:tc>
      </w:tr>
      <w:tr w:rsidR="00502FB0" w14:paraId="17B9255E" w14:textId="77777777" w:rsidTr="001652D6">
        <w:trPr>
          <w:trHeight w:val="474"/>
        </w:trPr>
        <w:tc>
          <w:tcPr>
            <w:tcW w:w="2017" w:type="dxa"/>
            <w:gridSpan w:val="2"/>
            <w:tcBorders>
              <w:top w:val="nil"/>
              <w:left w:val="single" w:sz="12" w:space="0" w:color="000000"/>
              <w:bottom w:val="nil"/>
              <w:right w:val="single" w:sz="8" w:space="0" w:color="000000"/>
            </w:tcBorders>
          </w:tcPr>
          <w:p w14:paraId="758B7CE3" w14:textId="77777777" w:rsidR="00502FB0" w:rsidRDefault="00502FB0" w:rsidP="001652D6">
            <w:pPr>
              <w:pStyle w:val="TableParagraph"/>
              <w:spacing w:line="222" w:lineRule="exact"/>
              <w:ind w:left="37"/>
              <w:rPr>
                <w:b/>
                <w:sz w:val="20"/>
              </w:rPr>
            </w:pPr>
            <w:r>
              <w:rPr>
                <w:b/>
                <w:spacing w:val="-2"/>
                <w:sz w:val="20"/>
              </w:rPr>
              <w:t>Guests(s):</w:t>
            </w:r>
          </w:p>
          <w:p w14:paraId="03431265" w14:textId="77777777" w:rsidR="00502FB0" w:rsidRDefault="00502FB0" w:rsidP="001652D6">
            <w:pPr>
              <w:pStyle w:val="TableParagraph"/>
              <w:spacing w:before="21"/>
              <w:ind w:left="35"/>
              <w:rPr>
                <w:sz w:val="18"/>
              </w:rPr>
            </w:pPr>
            <w:r>
              <w:rPr>
                <w:sz w:val="18"/>
              </w:rPr>
              <w:t>(Attach list</w:t>
            </w:r>
            <w:r>
              <w:rPr>
                <w:spacing w:val="-3"/>
                <w:sz w:val="18"/>
              </w:rPr>
              <w:t xml:space="preserve"> </w:t>
            </w:r>
            <w:r>
              <w:rPr>
                <w:sz w:val="18"/>
              </w:rPr>
              <w:t>if</w:t>
            </w:r>
            <w:r>
              <w:rPr>
                <w:spacing w:val="-2"/>
                <w:sz w:val="18"/>
              </w:rPr>
              <w:t xml:space="preserve"> needed)</w:t>
            </w:r>
          </w:p>
        </w:tc>
        <w:tc>
          <w:tcPr>
            <w:tcW w:w="9176" w:type="dxa"/>
            <w:gridSpan w:val="7"/>
            <w:tcBorders>
              <w:top w:val="single" w:sz="8" w:space="0" w:color="000000"/>
              <w:left w:val="single" w:sz="8" w:space="0" w:color="000000"/>
              <w:bottom w:val="single" w:sz="8" w:space="0" w:color="000000"/>
            </w:tcBorders>
          </w:tcPr>
          <w:p w14:paraId="3F255EF8" w14:textId="77777777" w:rsidR="00502FB0" w:rsidRDefault="00502FB0" w:rsidP="001652D6">
            <w:pPr>
              <w:pStyle w:val="TableParagraph"/>
              <w:rPr>
                <w:rFonts w:ascii="Times New Roman"/>
                <w:sz w:val="16"/>
              </w:rPr>
            </w:pPr>
          </w:p>
        </w:tc>
      </w:tr>
      <w:tr w:rsidR="00502FB0" w14:paraId="5B28297E" w14:textId="77777777" w:rsidTr="001652D6">
        <w:trPr>
          <w:trHeight w:val="227"/>
        </w:trPr>
        <w:tc>
          <w:tcPr>
            <w:tcW w:w="11193" w:type="dxa"/>
            <w:gridSpan w:val="9"/>
            <w:tcBorders>
              <w:top w:val="nil"/>
              <w:left w:val="single" w:sz="12" w:space="0" w:color="000000"/>
              <w:bottom w:val="nil"/>
            </w:tcBorders>
          </w:tcPr>
          <w:p w14:paraId="34DB4664" w14:textId="77777777" w:rsidR="00502FB0" w:rsidRDefault="00502FB0" w:rsidP="001652D6">
            <w:pPr>
              <w:pStyle w:val="TableParagraph"/>
              <w:rPr>
                <w:rFonts w:ascii="Times New Roman"/>
                <w:sz w:val="16"/>
              </w:rPr>
            </w:pPr>
          </w:p>
        </w:tc>
      </w:tr>
      <w:tr w:rsidR="00502FB0" w14:paraId="2AD5C371" w14:textId="77777777" w:rsidTr="001652D6">
        <w:trPr>
          <w:trHeight w:val="632"/>
        </w:trPr>
        <w:tc>
          <w:tcPr>
            <w:tcW w:w="2017" w:type="dxa"/>
            <w:gridSpan w:val="2"/>
            <w:tcBorders>
              <w:top w:val="nil"/>
              <w:left w:val="single" w:sz="12" w:space="0" w:color="000000"/>
              <w:bottom w:val="nil"/>
              <w:right w:val="single" w:sz="8" w:space="0" w:color="000000"/>
            </w:tcBorders>
          </w:tcPr>
          <w:p w14:paraId="2ECCA556" w14:textId="77777777" w:rsidR="00502FB0" w:rsidRDefault="00502FB0" w:rsidP="001652D6">
            <w:pPr>
              <w:pStyle w:val="TableParagraph"/>
              <w:spacing w:line="222" w:lineRule="exact"/>
              <w:ind w:left="37"/>
              <w:rPr>
                <w:b/>
                <w:sz w:val="20"/>
              </w:rPr>
            </w:pPr>
            <w:r>
              <w:rPr>
                <w:b/>
                <w:sz w:val="20"/>
              </w:rPr>
              <w:t>College</w:t>
            </w:r>
            <w:r>
              <w:rPr>
                <w:b/>
                <w:spacing w:val="-12"/>
                <w:sz w:val="20"/>
              </w:rPr>
              <w:t xml:space="preserve"> </w:t>
            </w:r>
            <w:r>
              <w:rPr>
                <w:b/>
                <w:spacing w:val="-2"/>
                <w:sz w:val="20"/>
              </w:rPr>
              <w:t>Personnel:</w:t>
            </w:r>
          </w:p>
          <w:p w14:paraId="7BEF908E" w14:textId="77777777" w:rsidR="00502FB0" w:rsidRDefault="00502FB0" w:rsidP="001652D6">
            <w:pPr>
              <w:pStyle w:val="TableParagraph"/>
              <w:spacing w:before="21"/>
              <w:ind w:left="35"/>
              <w:rPr>
                <w:sz w:val="18"/>
              </w:rPr>
            </w:pPr>
            <w:r>
              <w:rPr>
                <w:sz w:val="18"/>
              </w:rPr>
              <w:t>(Attach list</w:t>
            </w:r>
            <w:r>
              <w:rPr>
                <w:spacing w:val="-3"/>
                <w:sz w:val="18"/>
              </w:rPr>
              <w:t xml:space="preserve"> </w:t>
            </w:r>
            <w:r>
              <w:rPr>
                <w:sz w:val="18"/>
              </w:rPr>
              <w:t>if</w:t>
            </w:r>
            <w:r>
              <w:rPr>
                <w:spacing w:val="-2"/>
                <w:sz w:val="18"/>
              </w:rPr>
              <w:t xml:space="preserve"> needed)</w:t>
            </w:r>
          </w:p>
        </w:tc>
        <w:tc>
          <w:tcPr>
            <w:tcW w:w="9176" w:type="dxa"/>
            <w:gridSpan w:val="7"/>
            <w:tcBorders>
              <w:top w:val="single" w:sz="8" w:space="0" w:color="000000"/>
              <w:left w:val="single" w:sz="8" w:space="0" w:color="000000"/>
              <w:bottom w:val="single" w:sz="8" w:space="0" w:color="000000"/>
            </w:tcBorders>
          </w:tcPr>
          <w:p w14:paraId="3089A042" w14:textId="77777777" w:rsidR="00502FB0" w:rsidRDefault="00502FB0" w:rsidP="001652D6">
            <w:pPr>
              <w:pStyle w:val="TableParagraph"/>
              <w:rPr>
                <w:rFonts w:ascii="Times New Roman"/>
                <w:sz w:val="16"/>
              </w:rPr>
            </w:pPr>
          </w:p>
        </w:tc>
      </w:tr>
      <w:tr w:rsidR="00502FB0" w14:paraId="4FA06975" w14:textId="77777777" w:rsidTr="001652D6">
        <w:trPr>
          <w:trHeight w:val="227"/>
        </w:trPr>
        <w:tc>
          <w:tcPr>
            <w:tcW w:w="11193" w:type="dxa"/>
            <w:gridSpan w:val="9"/>
            <w:tcBorders>
              <w:top w:val="nil"/>
              <w:left w:val="single" w:sz="12" w:space="0" w:color="000000"/>
              <w:bottom w:val="nil"/>
            </w:tcBorders>
          </w:tcPr>
          <w:p w14:paraId="65B79A1E" w14:textId="77777777" w:rsidR="00502FB0" w:rsidRDefault="00502FB0" w:rsidP="001652D6">
            <w:pPr>
              <w:pStyle w:val="TableParagraph"/>
              <w:rPr>
                <w:rFonts w:ascii="Times New Roman"/>
                <w:sz w:val="16"/>
              </w:rPr>
            </w:pPr>
          </w:p>
        </w:tc>
      </w:tr>
      <w:tr w:rsidR="00502FB0" w14:paraId="2BFC4B4A" w14:textId="77777777" w:rsidTr="001652D6">
        <w:trPr>
          <w:trHeight w:val="227"/>
        </w:trPr>
        <w:tc>
          <w:tcPr>
            <w:tcW w:w="2017" w:type="dxa"/>
            <w:gridSpan w:val="2"/>
            <w:tcBorders>
              <w:top w:val="nil"/>
              <w:left w:val="single" w:sz="12" w:space="0" w:color="000000"/>
              <w:bottom w:val="nil"/>
              <w:right w:val="nil"/>
            </w:tcBorders>
          </w:tcPr>
          <w:p w14:paraId="57FA914F" w14:textId="77777777" w:rsidR="00502FB0" w:rsidRDefault="00502FB0" w:rsidP="001652D6">
            <w:pPr>
              <w:pStyle w:val="TableParagraph"/>
              <w:spacing w:line="207" w:lineRule="exact"/>
              <w:ind w:left="37"/>
              <w:rPr>
                <w:b/>
                <w:sz w:val="20"/>
              </w:rPr>
            </w:pPr>
            <w:r>
              <w:rPr>
                <w:b/>
                <w:sz w:val="20"/>
              </w:rPr>
              <w:t>Event</w:t>
            </w:r>
            <w:r>
              <w:rPr>
                <w:b/>
                <w:spacing w:val="-6"/>
                <w:sz w:val="20"/>
              </w:rPr>
              <w:t xml:space="preserve"> </w:t>
            </w:r>
            <w:r>
              <w:rPr>
                <w:b/>
                <w:spacing w:val="-2"/>
                <w:sz w:val="20"/>
              </w:rPr>
              <w:t>Date/Time:</w:t>
            </w:r>
          </w:p>
        </w:tc>
        <w:tc>
          <w:tcPr>
            <w:tcW w:w="7204" w:type="dxa"/>
            <w:gridSpan w:val="6"/>
            <w:tcBorders>
              <w:top w:val="nil"/>
              <w:left w:val="nil"/>
              <w:bottom w:val="nil"/>
              <w:right w:val="single" w:sz="8" w:space="0" w:color="000000"/>
            </w:tcBorders>
          </w:tcPr>
          <w:p w14:paraId="42A55B71" w14:textId="77777777" w:rsidR="00502FB0" w:rsidRDefault="00502FB0" w:rsidP="001652D6">
            <w:pPr>
              <w:pStyle w:val="TableParagraph"/>
              <w:spacing w:before="4" w:line="203" w:lineRule="exact"/>
              <w:ind w:left="3975"/>
              <w:rPr>
                <w:b/>
                <w:sz w:val="20"/>
              </w:rPr>
            </w:pPr>
            <w:r>
              <w:rPr>
                <w:b/>
                <w:sz w:val="20"/>
              </w:rPr>
              <w:t>Total</w:t>
            </w:r>
            <w:r>
              <w:rPr>
                <w:b/>
                <w:spacing w:val="-6"/>
                <w:sz w:val="20"/>
              </w:rPr>
              <w:t xml:space="preserve"> </w:t>
            </w:r>
            <w:r>
              <w:rPr>
                <w:b/>
                <w:sz w:val="20"/>
              </w:rPr>
              <w:t>Number</w:t>
            </w:r>
            <w:r>
              <w:rPr>
                <w:b/>
                <w:spacing w:val="-5"/>
                <w:sz w:val="20"/>
              </w:rPr>
              <w:t xml:space="preserve"> </w:t>
            </w:r>
            <w:r>
              <w:rPr>
                <w:b/>
                <w:sz w:val="20"/>
              </w:rPr>
              <w:t>of</w:t>
            </w:r>
            <w:r>
              <w:rPr>
                <w:b/>
                <w:spacing w:val="-6"/>
                <w:sz w:val="20"/>
              </w:rPr>
              <w:t xml:space="preserve"> </w:t>
            </w:r>
            <w:r>
              <w:rPr>
                <w:b/>
                <w:sz w:val="20"/>
              </w:rPr>
              <w:t>People</w:t>
            </w:r>
            <w:r>
              <w:rPr>
                <w:b/>
                <w:spacing w:val="-6"/>
                <w:sz w:val="20"/>
              </w:rPr>
              <w:t xml:space="preserve"> </w:t>
            </w:r>
            <w:r>
              <w:rPr>
                <w:b/>
                <w:sz w:val="20"/>
              </w:rPr>
              <w:t>in</w:t>
            </w:r>
            <w:r>
              <w:rPr>
                <w:b/>
                <w:spacing w:val="-4"/>
                <w:sz w:val="20"/>
              </w:rPr>
              <w:t xml:space="preserve"> </w:t>
            </w:r>
            <w:r>
              <w:rPr>
                <w:b/>
                <w:spacing w:val="-2"/>
                <w:sz w:val="20"/>
              </w:rPr>
              <w:t>Group:</w:t>
            </w:r>
          </w:p>
        </w:tc>
        <w:tc>
          <w:tcPr>
            <w:tcW w:w="1972" w:type="dxa"/>
            <w:tcBorders>
              <w:top w:val="single" w:sz="8" w:space="0" w:color="000000"/>
              <w:left w:val="single" w:sz="8" w:space="0" w:color="000000"/>
              <w:bottom w:val="single" w:sz="8" w:space="0" w:color="000000"/>
            </w:tcBorders>
          </w:tcPr>
          <w:p w14:paraId="5CB1CC6D" w14:textId="77777777" w:rsidR="00502FB0" w:rsidRDefault="00502FB0" w:rsidP="001652D6">
            <w:pPr>
              <w:pStyle w:val="TableParagraph"/>
              <w:rPr>
                <w:rFonts w:ascii="Times New Roman"/>
                <w:sz w:val="16"/>
              </w:rPr>
            </w:pPr>
          </w:p>
        </w:tc>
      </w:tr>
      <w:tr w:rsidR="00502FB0" w14:paraId="33C19462" w14:textId="77777777" w:rsidTr="001652D6">
        <w:trPr>
          <w:trHeight w:val="474"/>
        </w:trPr>
        <w:tc>
          <w:tcPr>
            <w:tcW w:w="11193" w:type="dxa"/>
            <w:gridSpan w:val="9"/>
            <w:tcBorders>
              <w:top w:val="nil"/>
              <w:left w:val="single" w:sz="12" w:space="0" w:color="000000"/>
              <w:bottom w:val="single" w:sz="8" w:space="0" w:color="000000"/>
            </w:tcBorders>
          </w:tcPr>
          <w:p w14:paraId="08E1199F" w14:textId="77777777" w:rsidR="00502FB0" w:rsidRDefault="00502FB0" w:rsidP="001652D6">
            <w:pPr>
              <w:pStyle w:val="TableParagraph"/>
              <w:spacing w:before="7"/>
              <w:rPr>
                <w:rFonts w:ascii="Calibri"/>
                <w:sz w:val="19"/>
              </w:rPr>
            </w:pPr>
          </w:p>
          <w:p w14:paraId="3EA0A408" w14:textId="77777777" w:rsidR="00502FB0" w:rsidRDefault="00502FB0" w:rsidP="001652D6">
            <w:pPr>
              <w:pStyle w:val="TableParagraph"/>
              <w:tabs>
                <w:tab w:val="left" w:pos="4343"/>
              </w:tabs>
              <w:spacing w:line="215" w:lineRule="exact"/>
              <w:ind w:left="30"/>
              <w:rPr>
                <w:sz w:val="12"/>
              </w:rPr>
            </w:pPr>
            <w:r>
              <w:rPr>
                <w:b/>
                <w:sz w:val="20"/>
              </w:rPr>
              <w:t>Event,</w:t>
            </w:r>
            <w:r>
              <w:rPr>
                <w:b/>
                <w:spacing w:val="-8"/>
                <w:sz w:val="20"/>
              </w:rPr>
              <w:t xml:space="preserve"> </w:t>
            </w:r>
            <w:r>
              <w:rPr>
                <w:b/>
                <w:sz w:val="20"/>
              </w:rPr>
              <w:t>Purpose</w:t>
            </w:r>
            <w:r>
              <w:rPr>
                <w:b/>
                <w:spacing w:val="-7"/>
                <w:sz w:val="20"/>
              </w:rPr>
              <w:t xml:space="preserve"> </w:t>
            </w:r>
            <w:r>
              <w:rPr>
                <w:b/>
                <w:sz w:val="20"/>
              </w:rPr>
              <w:t>(Topic)</w:t>
            </w:r>
            <w:r>
              <w:rPr>
                <w:b/>
                <w:spacing w:val="-6"/>
                <w:sz w:val="20"/>
              </w:rPr>
              <w:t xml:space="preserve"> </w:t>
            </w:r>
            <w:r>
              <w:rPr>
                <w:b/>
                <w:sz w:val="20"/>
              </w:rPr>
              <w:t>and</w:t>
            </w:r>
            <w:r>
              <w:rPr>
                <w:b/>
                <w:spacing w:val="-8"/>
                <w:sz w:val="20"/>
              </w:rPr>
              <w:t xml:space="preserve"> </w:t>
            </w:r>
            <w:r>
              <w:rPr>
                <w:b/>
                <w:spacing w:val="-2"/>
                <w:sz w:val="20"/>
              </w:rPr>
              <w:t>Comments:</w:t>
            </w:r>
            <w:r>
              <w:rPr>
                <w:b/>
                <w:sz w:val="20"/>
              </w:rPr>
              <w:tab/>
            </w:r>
            <w:r>
              <w:rPr>
                <w:sz w:val="12"/>
              </w:rPr>
              <w:t>(Please</w:t>
            </w:r>
            <w:r>
              <w:rPr>
                <w:spacing w:val="-4"/>
                <w:sz w:val="12"/>
              </w:rPr>
              <w:t xml:space="preserve"> </w:t>
            </w:r>
            <w:r>
              <w:rPr>
                <w:sz w:val="12"/>
              </w:rPr>
              <w:t>describe</w:t>
            </w:r>
            <w:r>
              <w:rPr>
                <w:spacing w:val="-1"/>
                <w:sz w:val="12"/>
              </w:rPr>
              <w:t xml:space="preserve"> </w:t>
            </w:r>
            <w:r>
              <w:rPr>
                <w:sz w:val="12"/>
              </w:rPr>
              <w:t>the</w:t>
            </w:r>
            <w:r>
              <w:rPr>
                <w:spacing w:val="-1"/>
                <w:sz w:val="12"/>
              </w:rPr>
              <w:t xml:space="preserve"> </w:t>
            </w:r>
            <w:r>
              <w:rPr>
                <w:sz w:val="12"/>
              </w:rPr>
              <w:t>activity</w:t>
            </w:r>
            <w:r>
              <w:rPr>
                <w:spacing w:val="-3"/>
                <w:sz w:val="12"/>
              </w:rPr>
              <w:t xml:space="preserve"> </w:t>
            </w:r>
            <w:r>
              <w:rPr>
                <w:sz w:val="12"/>
              </w:rPr>
              <w:t>and</w:t>
            </w:r>
            <w:r>
              <w:rPr>
                <w:spacing w:val="-3"/>
                <w:sz w:val="12"/>
              </w:rPr>
              <w:t xml:space="preserve"> </w:t>
            </w:r>
            <w:r>
              <w:rPr>
                <w:sz w:val="12"/>
              </w:rPr>
              <w:t>business</w:t>
            </w:r>
            <w:r>
              <w:rPr>
                <w:spacing w:val="-4"/>
                <w:sz w:val="12"/>
              </w:rPr>
              <w:t xml:space="preserve"> </w:t>
            </w:r>
            <w:r>
              <w:rPr>
                <w:sz w:val="12"/>
              </w:rPr>
              <w:t>purpose</w:t>
            </w:r>
            <w:r>
              <w:rPr>
                <w:spacing w:val="-1"/>
                <w:sz w:val="12"/>
              </w:rPr>
              <w:t xml:space="preserve"> </w:t>
            </w:r>
            <w:r>
              <w:rPr>
                <w:sz w:val="12"/>
              </w:rPr>
              <w:t>in</w:t>
            </w:r>
            <w:r>
              <w:rPr>
                <w:spacing w:val="-3"/>
                <w:sz w:val="12"/>
              </w:rPr>
              <w:t xml:space="preserve"> </w:t>
            </w:r>
            <w:r>
              <w:rPr>
                <w:sz w:val="12"/>
              </w:rPr>
              <w:t>detail.</w:t>
            </w:r>
            <w:r>
              <w:rPr>
                <w:spacing w:val="-3"/>
                <w:sz w:val="12"/>
              </w:rPr>
              <w:t xml:space="preserve"> </w:t>
            </w:r>
            <w:r>
              <w:rPr>
                <w:sz w:val="12"/>
              </w:rPr>
              <w:t>List</w:t>
            </w:r>
            <w:r>
              <w:rPr>
                <w:spacing w:val="-3"/>
                <w:sz w:val="12"/>
              </w:rPr>
              <w:t xml:space="preserve"> </w:t>
            </w:r>
            <w:r>
              <w:rPr>
                <w:sz w:val="12"/>
              </w:rPr>
              <w:t>any</w:t>
            </w:r>
            <w:r>
              <w:rPr>
                <w:spacing w:val="-4"/>
                <w:sz w:val="12"/>
              </w:rPr>
              <w:t xml:space="preserve"> </w:t>
            </w:r>
            <w:r>
              <w:rPr>
                <w:sz w:val="12"/>
              </w:rPr>
              <w:t>other</w:t>
            </w:r>
            <w:r>
              <w:rPr>
                <w:spacing w:val="-2"/>
                <w:sz w:val="12"/>
              </w:rPr>
              <w:t xml:space="preserve"> </w:t>
            </w:r>
            <w:r>
              <w:rPr>
                <w:sz w:val="12"/>
              </w:rPr>
              <w:t>details</w:t>
            </w:r>
            <w:r>
              <w:rPr>
                <w:spacing w:val="-3"/>
                <w:sz w:val="12"/>
              </w:rPr>
              <w:t xml:space="preserve"> </w:t>
            </w:r>
            <w:r>
              <w:rPr>
                <w:sz w:val="12"/>
              </w:rPr>
              <w:t>including</w:t>
            </w:r>
            <w:r>
              <w:rPr>
                <w:spacing w:val="-1"/>
                <w:sz w:val="12"/>
              </w:rPr>
              <w:t xml:space="preserve"> </w:t>
            </w:r>
            <w:r>
              <w:rPr>
                <w:sz w:val="12"/>
              </w:rPr>
              <w:t>location,</w:t>
            </w:r>
            <w:r>
              <w:rPr>
                <w:spacing w:val="-1"/>
                <w:sz w:val="12"/>
              </w:rPr>
              <w:t xml:space="preserve"> </w:t>
            </w:r>
            <w:proofErr w:type="gramStart"/>
            <w:r>
              <w:rPr>
                <w:sz w:val="12"/>
              </w:rPr>
              <w:t>setup..</w:t>
            </w:r>
            <w:proofErr w:type="gramEnd"/>
            <w:r>
              <w:rPr>
                <w:spacing w:val="-4"/>
                <w:sz w:val="12"/>
              </w:rPr>
              <w:t xml:space="preserve"> </w:t>
            </w:r>
            <w:r>
              <w:rPr>
                <w:sz w:val="12"/>
              </w:rPr>
              <w:t>as</w:t>
            </w:r>
            <w:r>
              <w:rPr>
                <w:spacing w:val="-3"/>
                <w:sz w:val="12"/>
              </w:rPr>
              <w:t xml:space="preserve"> </w:t>
            </w:r>
            <w:r>
              <w:rPr>
                <w:spacing w:val="-2"/>
                <w:sz w:val="12"/>
              </w:rPr>
              <w:t>needed)</w:t>
            </w:r>
          </w:p>
        </w:tc>
      </w:tr>
      <w:tr w:rsidR="00502FB0" w14:paraId="02A785E2" w14:textId="77777777" w:rsidTr="001652D6">
        <w:trPr>
          <w:trHeight w:val="997"/>
        </w:trPr>
        <w:tc>
          <w:tcPr>
            <w:tcW w:w="11193" w:type="dxa"/>
            <w:gridSpan w:val="9"/>
            <w:tcBorders>
              <w:top w:val="single" w:sz="8" w:space="0" w:color="000000"/>
              <w:left w:val="single" w:sz="12" w:space="0" w:color="000000"/>
              <w:bottom w:val="single" w:sz="8" w:space="0" w:color="000000"/>
            </w:tcBorders>
          </w:tcPr>
          <w:p w14:paraId="24664666" w14:textId="77777777" w:rsidR="00502FB0" w:rsidRDefault="00502FB0" w:rsidP="001652D6">
            <w:pPr>
              <w:pStyle w:val="TableParagraph"/>
              <w:rPr>
                <w:rFonts w:ascii="Times New Roman"/>
                <w:sz w:val="16"/>
              </w:rPr>
            </w:pPr>
          </w:p>
        </w:tc>
      </w:tr>
      <w:tr w:rsidR="00502FB0" w14:paraId="62CA93BF" w14:textId="77777777" w:rsidTr="001652D6">
        <w:trPr>
          <w:trHeight w:val="227"/>
        </w:trPr>
        <w:tc>
          <w:tcPr>
            <w:tcW w:w="11193" w:type="dxa"/>
            <w:gridSpan w:val="9"/>
            <w:tcBorders>
              <w:top w:val="single" w:sz="8" w:space="0" w:color="000000"/>
              <w:left w:val="single" w:sz="12" w:space="0" w:color="000000"/>
              <w:bottom w:val="nil"/>
            </w:tcBorders>
          </w:tcPr>
          <w:p w14:paraId="6FC7E5DF" w14:textId="77777777" w:rsidR="00502FB0" w:rsidRDefault="00502FB0" w:rsidP="001652D6">
            <w:pPr>
              <w:pStyle w:val="TableParagraph"/>
              <w:rPr>
                <w:rFonts w:ascii="Times New Roman"/>
                <w:sz w:val="16"/>
              </w:rPr>
            </w:pPr>
          </w:p>
        </w:tc>
      </w:tr>
      <w:tr w:rsidR="00502FB0" w14:paraId="1A8FBE73" w14:textId="77777777" w:rsidTr="001652D6">
        <w:trPr>
          <w:trHeight w:val="445"/>
        </w:trPr>
        <w:tc>
          <w:tcPr>
            <w:tcW w:w="1006" w:type="dxa"/>
            <w:tcBorders>
              <w:top w:val="nil"/>
              <w:left w:val="single" w:sz="12" w:space="0" w:color="000000"/>
              <w:bottom w:val="nil"/>
              <w:right w:val="single" w:sz="8" w:space="0" w:color="000000"/>
            </w:tcBorders>
          </w:tcPr>
          <w:p w14:paraId="10930159" w14:textId="77777777" w:rsidR="00502FB0" w:rsidRDefault="00502FB0" w:rsidP="001652D6">
            <w:pPr>
              <w:pStyle w:val="TableParagraph"/>
              <w:spacing w:before="118"/>
              <w:ind w:left="35"/>
              <w:rPr>
                <w:b/>
                <w:sz w:val="18"/>
              </w:rPr>
            </w:pPr>
            <w:r>
              <w:rPr>
                <w:b/>
                <w:spacing w:val="-2"/>
                <w:sz w:val="18"/>
              </w:rPr>
              <w:t>Vendor:</w:t>
            </w:r>
          </w:p>
        </w:tc>
        <w:tc>
          <w:tcPr>
            <w:tcW w:w="3316" w:type="dxa"/>
            <w:gridSpan w:val="2"/>
            <w:tcBorders>
              <w:top w:val="single" w:sz="8" w:space="0" w:color="000000"/>
              <w:left w:val="single" w:sz="8" w:space="0" w:color="000000"/>
              <w:bottom w:val="single" w:sz="8" w:space="0" w:color="000000"/>
              <w:right w:val="single" w:sz="8" w:space="0" w:color="000000"/>
            </w:tcBorders>
          </w:tcPr>
          <w:p w14:paraId="72A76994" w14:textId="77777777" w:rsidR="00502FB0" w:rsidRDefault="00502FB0" w:rsidP="001652D6">
            <w:pPr>
              <w:pStyle w:val="TableParagraph"/>
              <w:rPr>
                <w:rFonts w:ascii="Times New Roman"/>
                <w:sz w:val="16"/>
              </w:rPr>
            </w:pPr>
          </w:p>
        </w:tc>
        <w:tc>
          <w:tcPr>
            <w:tcW w:w="1817" w:type="dxa"/>
            <w:gridSpan w:val="2"/>
            <w:tcBorders>
              <w:top w:val="nil"/>
              <w:left w:val="single" w:sz="8" w:space="0" w:color="000000"/>
              <w:bottom w:val="nil"/>
              <w:right w:val="single" w:sz="8" w:space="0" w:color="000000"/>
            </w:tcBorders>
          </w:tcPr>
          <w:p w14:paraId="1B8A4017" w14:textId="77777777" w:rsidR="00502FB0" w:rsidRDefault="00502FB0" w:rsidP="001652D6">
            <w:pPr>
              <w:pStyle w:val="TableParagraph"/>
              <w:spacing w:line="201" w:lineRule="exact"/>
              <w:ind w:left="441" w:right="55"/>
              <w:jc w:val="center"/>
              <w:rPr>
                <w:b/>
                <w:sz w:val="18"/>
              </w:rPr>
            </w:pPr>
            <w:r>
              <w:rPr>
                <w:b/>
                <w:sz w:val="18"/>
              </w:rPr>
              <w:t>Index</w:t>
            </w:r>
            <w:r>
              <w:rPr>
                <w:b/>
                <w:spacing w:val="-3"/>
                <w:sz w:val="18"/>
              </w:rPr>
              <w:t xml:space="preserve"> </w:t>
            </w:r>
            <w:r>
              <w:rPr>
                <w:b/>
                <w:spacing w:val="-5"/>
                <w:sz w:val="18"/>
              </w:rPr>
              <w:t>and</w:t>
            </w:r>
          </w:p>
          <w:p w14:paraId="21C9666F" w14:textId="77777777" w:rsidR="00502FB0" w:rsidRDefault="00502FB0" w:rsidP="001652D6">
            <w:pPr>
              <w:pStyle w:val="TableParagraph"/>
              <w:spacing w:before="28" w:line="196" w:lineRule="exact"/>
              <w:ind w:left="441" w:right="57"/>
              <w:jc w:val="center"/>
              <w:rPr>
                <w:b/>
                <w:sz w:val="18"/>
              </w:rPr>
            </w:pPr>
            <w:r>
              <w:rPr>
                <w:b/>
                <w:sz w:val="18"/>
              </w:rPr>
              <w:t>Account</w:t>
            </w:r>
            <w:r>
              <w:rPr>
                <w:b/>
                <w:spacing w:val="-12"/>
                <w:sz w:val="18"/>
              </w:rPr>
              <w:t xml:space="preserve"> </w:t>
            </w:r>
            <w:r>
              <w:rPr>
                <w:b/>
                <w:spacing w:val="-2"/>
                <w:sz w:val="18"/>
              </w:rPr>
              <w:t>Code:</w:t>
            </w:r>
          </w:p>
        </w:tc>
        <w:tc>
          <w:tcPr>
            <w:tcW w:w="1518" w:type="dxa"/>
            <w:gridSpan w:val="2"/>
            <w:tcBorders>
              <w:top w:val="single" w:sz="8" w:space="0" w:color="000000"/>
              <w:left w:val="single" w:sz="8" w:space="0" w:color="000000"/>
              <w:bottom w:val="single" w:sz="8" w:space="0" w:color="000000"/>
              <w:right w:val="single" w:sz="8" w:space="0" w:color="000000"/>
            </w:tcBorders>
          </w:tcPr>
          <w:p w14:paraId="466B6D04" w14:textId="77777777" w:rsidR="00502FB0" w:rsidRDefault="00502FB0" w:rsidP="001652D6">
            <w:pPr>
              <w:pStyle w:val="TableParagraph"/>
              <w:rPr>
                <w:rFonts w:ascii="Times New Roman"/>
                <w:sz w:val="16"/>
              </w:rPr>
            </w:pPr>
          </w:p>
        </w:tc>
        <w:tc>
          <w:tcPr>
            <w:tcW w:w="1564" w:type="dxa"/>
            <w:tcBorders>
              <w:top w:val="nil"/>
              <w:left w:val="single" w:sz="8" w:space="0" w:color="000000"/>
              <w:bottom w:val="nil"/>
              <w:right w:val="single" w:sz="8" w:space="0" w:color="000000"/>
            </w:tcBorders>
          </w:tcPr>
          <w:p w14:paraId="2242113D" w14:textId="77777777" w:rsidR="00502FB0" w:rsidRDefault="00502FB0" w:rsidP="001652D6">
            <w:pPr>
              <w:pStyle w:val="TableParagraph"/>
              <w:spacing w:line="196" w:lineRule="exact"/>
              <w:ind w:right="10"/>
              <w:jc w:val="right"/>
              <w:rPr>
                <w:b/>
                <w:sz w:val="18"/>
              </w:rPr>
            </w:pPr>
            <w:r>
              <w:rPr>
                <w:b/>
                <w:spacing w:val="-2"/>
                <w:sz w:val="18"/>
              </w:rPr>
              <w:t>Estimated</w:t>
            </w:r>
          </w:p>
          <w:p w14:paraId="5B9C2262" w14:textId="77777777" w:rsidR="00502FB0" w:rsidRDefault="00502FB0" w:rsidP="001652D6">
            <w:pPr>
              <w:pStyle w:val="TableParagraph"/>
              <w:spacing w:before="28" w:line="201" w:lineRule="exact"/>
              <w:ind w:right="5"/>
              <w:jc w:val="right"/>
              <w:rPr>
                <w:b/>
                <w:sz w:val="18"/>
              </w:rPr>
            </w:pPr>
            <w:r>
              <w:rPr>
                <w:b/>
                <w:spacing w:val="-2"/>
                <w:sz w:val="18"/>
              </w:rPr>
              <w:t>Amount:</w:t>
            </w:r>
          </w:p>
        </w:tc>
        <w:tc>
          <w:tcPr>
            <w:tcW w:w="1972" w:type="dxa"/>
            <w:tcBorders>
              <w:top w:val="single" w:sz="8" w:space="0" w:color="000000"/>
              <w:left w:val="single" w:sz="8" w:space="0" w:color="000000"/>
              <w:bottom w:val="single" w:sz="8" w:space="0" w:color="000000"/>
            </w:tcBorders>
          </w:tcPr>
          <w:p w14:paraId="0FDFDF8C" w14:textId="77777777" w:rsidR="00502FB0" w:rsidRDefault="00502FB0" w:rsidP="001652D6">
            <w:pPr>
              <w:pStyle w:val="TableParagraph"/>
              <w:tabs>
                <w:tab w:val="left" w:pos="1786"/>
              </w:tabs>
              <w:spacing w:before="105"/>
              <w:ind w:left="94"/>
              <w:rPr>
                <w:sz w:val="20"/>
              </w:rPr>
            </w:pPr>
            <w:r>
              <w:rPr>
                <w:spacing w:val="-10"/>
                <w:sz w:val="20"/>
              </w:rPr>
              <w:t>$</w:t>
            </w:r>
            <w:r>
              <w:rPr>
                <w:sz w:val="20"/>
              </w:rPr>
              <w:tab/>
            </w:r>
            <w:r>
              <w:rPr>
                <w:spacing w:val="-10"/>
                <w:sz w:val="20"/>
              </w:rPr>
              <w:t>-</w:t>
            </w:r>
          </w:p>
        </w:tc>
      </w:tr>
      <w:tr w:rsidR="00502FB0" w14:paraId="25DFAA44" w14:textId="77777777" w:rsidTr="001652D6">
        <w:trPr>
          <w:trHeight w:val="227"/>
        </w:trPr>
        <w:tc>
          <w:tcPr>
            <w:tcW w:w="11193" w:type="dxa"/>
            <w:gridSpan w:val="9"/>
            <w:tcBorders>
              <w:top w:val="nil"/>
              <w:left w:val="single" w:sz="12" w:space="0" w:color="000000"/>
              <w:bottom w:val="nil"/>
            </w:tcBorders>
          </w:tcPr>
          <w:p w14:paraId="178A0B49" w14:textId="77777777" w:rsidR="00502FB0" w:rsidRDefault="00502FB0" w:rsidP="001652D6">
            <w:pPr>
              <w:pStyle w:val="TableParagraph"/>
              <w:rPr>
                <w:rFonts w:ascii="Times New Roman"/>
                <w:sz w:val="16"/>
              </w:rPr>
            </w:pPr>
          </w:p>
        </w:tc>
      </w:tr>
      <w:tr w:rsidR="00502FB0" w14:paraId="1295CD4E" w14:textId="77777777" w:rsidTr="001652D6">
        <w:trPr>
          <w:trHeight w:val="445"/>
        </w:trPr>
        <w:tc>
          <w:tcPr>
            <w:tcW w:w="1006" w:type="dxa"/>
            <w:tcBorders>
              <w:top w:val="nil"/>
              <w:left w:val="single" w:sz="12" w:space="0" w:color="000000"/>
              <w:bottom w:val="nil"/>
              <w:right w:val="single" w:sz="8" w:space="0" w:color="000000"/>
            </w:tcBorders>
          </w:tcPr>
          <w:p w14:paraId="1093B5C4" w14:textId="77777777" w:rsidR="00502FB0" w:rsidRDefault="00502FB0" w:rsidP="001652D6">
            <w:pPr>
              <w:pStyle w:val="TableParagraph"/>
              <w:spacing w:before="118"/>
              <w:ind w:left="35"/>
              <w:rPr>
                <w:b/>
                <w:sz w:val="18"/>
              </w:rPr>
            </w:pPr>
            <w:r>
              <w:rPr>
                <w:b/>
                <w:spacing w:val="-2"/>
                <w:sz w:val="18"/>
              </w:rPr>
              <w:t>Vendor:</w:t>
            </w:r>
          </w:p>
        </w:tc>
        <w:tc>
          <w:tcPr>
            <w:tcW w:w="3316" w:type="dxa"/>
            <w:gridSpan w:val="2"/>
            <w:tcBorders>
              <w:top w:val="single" w:sz="8" w:space="0" w:color="000000"/>
              <w:left w:val="single" w:sz="8" w:space="0" w:color="000000"/>
              <w:bottom w:val="single" w:sz="8" w:space="0" w:color="000000"/>
              <w:right w:val="single" w:sz="8" w:space="0" w:color="000000"/>
            </w:tcBorders>
          </w:tcPr>
          <w:p w14:paraId="0DB0E97D" w14:textId="77777777" w:rsidR="00502FB0" w:rsidRDefault="00502FB0" w:rsidP="001652D6">
            <w:pPr>
              <w:pStyle w:val="TableParagraph"/>
              <w:rPr>
                <w:rFonts w:ascii="Times New Roman"/>
                <w:sz w:val="16"/>
              </w:rPr>
            </w:pPr>
          </w:p>
        </w:tc>
        <w:tc>
          <w:tcPr>
            <w:tcW w:w="1817" w:type="dxa"/>
            <w:gridSpan w:val="2"/>
            <w:tcBorders>
              <w:top w:val="nil"/>
              <w:left w:val="single" w:sz="8" w:space="0" w:color="000000"/>
              <w:bottom w:val="nil"/>
              <w:right w:val="single" w:sz="8" w:space="0" w:color="000000"/>
            </w:tcBorders>
          </w:tcPr>
          <w:p w14:paraId="56FA063F" w14:textId="77777777" w:rsidR="00502FB0" w:rsidRDefault="00502FB0" w:rsidP="001652D6">
            <w:pPr>
              <w:pStyle w:val="TableParagraph"/>
              <w:spacing w:line="201" w:lineRule="exact"/>
              <w:ind w:left="441" w:right="55"/>
              <w:jc w:val="center"/>
              <w:rPr>
                <w:b/>
                <w:sz w:val="18"/>
              </w:rPr>
            </w:pPr>
            <w:r>
              <w:rPr>
                <w:b/>
                <w:sz w:val="18"/>
              </w:rPr>
              <w:t>Index</w:t>
            </w:r>
            <w:r>
              <w:rPr>
                <w:b/>
                <w:spacing w:val="-3"/>
                <w:sz w:val="18"/>
              </w:rPr>
              <w:t xml:space="preserve"> </w:t>
            </w:r>
            <w:r>
              <w:rPr>
                <w:b/>
                <w:spacing w:val="-5"/>
                <w:sz w:val="18"/>
              </w:rPr>
              <w:t>and</w:t>
            </w:r>
          </w:p>
          <w:p w14:paraId="50CE94AC" w14:textId="77777777" w:rsidR="00502FB0" w:rsidRDefault="00502FB0" w:rsidP="001652D6">
            <w:pPr>
              <w:pStyle w:val="TableParagraph"/>
              <w:spacing w:before="28" w:line="196" w:lineRule="exact"/>
              <w:ind w:left="441" w:right="57"/>
              <w:jc w:val="center"/>
              <w:rPr>
                <w:b/>
                <w:sz w:val="18"/>
              </w:rPr>
            </w:pPr>
            <w:r>
              <w:rPr>
                <w:b/>
                <w:sz w:val="18"/>
              </w:rPr>
              <w:t>Account</w:t>
            </w:r>
            <w:r>
              <w:rPr>
                <w:b/>
                <w:spacing w:val="-12"/>
                <w:sz w:val="18"/>
              </w:rPr>
              <w:t xml:space="preserve"> </w:t>
            </w:r>
            <w:r>
              <w:rPr>
                <w:b/>
                <w:spacing w:val="-2"/>
                <w:sz w:val="18"/>
              </w:rPr>
              <w:t>Code:</w:t>
            </w:r>
          </w:p>
        </w:tc>
        <w:tc>
          <w:tcPr>
            <w:tcW w:w="1518" w:type="dxa"/>
            <w:gridSpan w:val="2"/>
            <w:tcBorders>
              <w:top w:val="single" w:sz="8" w:space="0" w:color="000000"/>
              <w:left w:val="single" w:sz="8" w:space="0" w:color="000000"/>
              <w:bottom w:val="single" w:sz="8" w:space="0" w:color="000000"/>
              <w:right w:val="single" w:sz="8" w:space="0" w:color="000000"/>
            </w:tcBorders>
          </w:tcPr>
          <w:p w14:paraId="202A7902" w14:textId="77777777" w:rsidR="00502FB0" w:rsidRDefault="00502FB0" w:rsidP="001652D6">
            <w:pPr>
              <w:pStyle w:val="TableParagraph"/>
              <w:rPr>
                <w:rFonts w:ascii="Times New Roman"/>
                <w:sz w:val="16"/>
              </w:rPr>
            </w:pPr>
          </w:p>
        </w:tc>
        <w:tc>
          <w:tcPr>
            <w:tcW w:w="1564" w:type="dxa"/>
            <w:tcBorders>
              <w:top w:val="nil"/>
              <w:left w:val="single" w:sz="8" w:space="0" w:color="000000"/>
              <w:bottom w:val="nil"/>
              <w:right w:val="single" w:sz="8" w:space="0" w:color="000000"/>
            </w:tcBorders>
          </w:tcPr>
          <w:p w14:paraId="1870F222" w14:textId="77777777" w:rsidR="00502FB0" w:rsidRDefault="00502FB0" w:rsidP="001652D6">
            <w:pPr>
              <w:pStyle w:val="TableParagraph"/>
              <w:spacing w:line="196" w:lineRule="exact"/>
              <w:ind w:right="10"/>
              <w:jc w:val="right"/>
              <w:rPr>
                <w:b/>
                <w:sz w:val="18"/>
              </w:rPr>
            </w:pPr>
            <w:r>
              <w:rPr>
                <w:b/>
                <w:spacing w:val="-2"/>
                <w:sz w:val="18"/>
              </w:rPr>
              <w:t>Estimated</w:t>
            </w:r>
          </w:p>
          <w:p w14:paraId="4005C2DD" w14:textId="77777777" w:rsidR="00502FB0" w:rsidRDefault="00502FB0" w:rsidP="001652D6">
            <w:pPr>
              <w:pStyle w:val="TableParagraph"/>
              <w:spacing w:before="28" w:line="201" w:lineRule="exact"/>
              <w:ind w:right="5"/>
              <w:jc w:val="right"/>
              <w:rPr>
                <w:b/>
                <w:sz w:val="18"/>
              </w:rPr>
            </w:pPr>
            <w:r>
              <w:rPr>
                <w:b/>
                <w:spacing w:val="-2"/>
                <w:sz w:val="18"/>
              </w:rPr>
              <w:t>Amount:</w:t>
            </w:r>
          </w:p>
        </w:tc>
        <w:tc>
          <w:tcPr>
            <w:tcW w:w="1972" w:type="dxa"/>
            <w:tcBorders>
              <w:top w:val="single" w:sz="8" w:space="0" w:color="000000"/>
              <w:left w:val="single" w:sz="8" w:space="0" w:color="000000"/>
              <w:bottom w:val="single" w:sz="8" w:space="0" w:color="000000"/>
            </w:tcBorders>
          </w:tcPr>
          <w:p w14:paraId="38118130" w14:textId="77777777" w:rsidR="00502FB0" w:rsidRDefault="00502FB0" w:rsidP="001652D6">
            <w:pPr>
              <w:pStyle w:val="TableParagraph"/>
              <w:tabs>
                <w:tab w:val="left" w:pos="1786"/>
              </w:tabs>
              <w:spacing w:before="105"/>
              <w:ind w:left="94"/>
              <w:rPr>
                <w:sz w:val="20"/>
              </w:rPr>
            </w:pPr>
            <w:r>
              <w:rPr>
                <w:spacing w:val="-10"/>
                <w:sz w:val="20"/>
              </w:rPr>
              <w:t>$</w:t>
            </w:r>
            <w:r>
              <w:rPr>
                <w:sz w:val="20"/>
              </w:rPr>
              <w:tab/>
            </w:r>
            <w:r>
              <w:rPr>
                <w:spacing w:val="-10"/>
                <w:sz w:val="20"/>
              </w:rPr>
              <w:t>-</w:t>
            </w:r>
          </w:p>
        </w:tc>
      </w:tr>
      <w:tr w:rsidR="00502FB0" w14:paraId="36F86EFB" w14:textId="77777777" w:rsidTr="001652D6">
        <w:trPr>
          <w:trHeight w:val="227"/>
        </w:trPr>
        <w:tc>
          <w:tcPr>
            <w:tcW w:w="11193" w:type="dxa"/>
            <w:gridSpan w:val="9"/>
            <w:tcBorders>
              <w:top w:val="nil"/>
              <w:left w:val="single" w:sz="12" w:space="0" w:color="000000"/>
              <w:bottom w:val="nil"/>
            </w:tcBorders>
          </w:tcPr>
          <w:p w14:paraId="17F1EC06" w14:textId="77777777" w:rsidR="00502FB0" w:rsidRDefault="00502FB0" w:rsidP="001652D6">
            <w:pPr>
              <w:pStyle w:val="TableParagraph"/>
              <w:rPr>
                <w:rFonts w:ascii="Times New Roman"/>
                <w:sz w:val="16"/>
              </w:rPr>
            </w:pPr>
          </w:p>
        </w:tc>
      </w:tr>
      <w:tr w:rsidR="00502FB0" w14:paraId="2308F0C1" w14:textId="77777777" w:rsidTr="001652D6">
        <w:trPr>
          <w:trHeight w:val="445"/>
        </w:trPr>
        <w:tc>
          <w:tcPr>
            <w:tcW w:w="1006" w:type="dxa"/>
            <w:tcBorders>
              <w:top w:val="nil"/>
              <w:left w:val="single" w:sz="12" w:space="0" w:color="000000"/>
              <w:bottom w:val="nil"/>
              <w:right w:val="single" w:sz="8" w:space="0" w:color="000000"/>
            </w:tcBorders>
          </w:tcPr>
          <w:p w14:paraId="73C673FD" w14:textId="77777777" w:rsidR="00502FB0" w:rsidRDefault="00502FB0" w:rsidP="001652D6">
            <w:pPr>
              <w:pStyle w:val="TableParagraph"/>
              <w:spacing w:before="118"/>
              <w:ind w:left="35"/>
              <w:rPr>
                <w:b/>
                <w:sz w:val="18"/>
              </w:rPr>
            </w:pPr>
            <w:r>
              <w:rPr>
                <w:b/>
                <w:spacing w:val="-2"/>
                <w:sz w:val="18"/>
              </w:rPr>
              <w:t>Vendor:</w:t>
            </w:r>
          </w:p>
        </w:tc>
        <w:tc>
          <w:tcPr>
            <w:tcW w:w="3316" w:type="dxa"/>
            <w:gridSpan w:val="2"/>
            <w:tcBorders>
              <w:top w:val="single" w:sz="8" w:space="0" w:color="000000"/>
              <w:left w:val="single" w:sz="8" w:space="0" w:color="000000"/>
              <w:bottom w:val="single" w:sz="8" w:space="0" w:color="000000"/>
              <w:right w:val="single" w:sz="8" w:space="0" w:color="000000"/>
            </w:tcBorders>
          </w:tcPr>
          <w:p w14:paraId="1F5CA4D4" w14:textId="77777777" w:rsidR="00502FB0" w:rsidRDefault="00502FB0" w:rsidP="001652D6">
            <w:pPr>
              <w:pStyle w:val="TableParagraph"/>
              <w:rPr>
                <w:rFonts w:ascii="Times New Roman"/>
                <w:sz w:val="16"/>
              </w:rPr>
            </w:pPr>
          </w:p>
        </w:tc>
        <w:tc>
          <w:tcPr>
            <w:tcW w:w="1817" w:type="dxa"/>
            <w:gridSpan w:val="2"/>
            <w:tcBorders>
              <w:top w:val="nil"/>
              <w:left w:val="single" w:sz="8" w:space="0" w:color="000000"/>
              <w:bottom w:val="nil"/>
              <w:right w:val="single" w:sz="8" w:space="0" w:color="000000"/>
            </w:tcBorders>
          </w:tcPr>
          <w:p w14:paraId="402C0C7E" w14:textId="77777777" w:rsidR="00502FB0" w:rsidRDefault="00502FB0" w:rsidP="001652D6">
            <w:pPr>
              <w:pStyle w:val="TableParagraph"/>
              <w:spacing w:line="201" w:lineRule="exact"/>
              <w:ind w:left="441" w:right="55"/>
              <w:jc w:val="center"/>
              <w:rPr>
                <w:b/>
                <w:sz w:val="18"/>
              </w:rPr>
            </w:pPr>
            <w:r>
              <w:rPr>
                <w:b/>
                <w:sz w:val="18"/>
              </w:rPr>
              <w:t>Index</w:t>
            </w:r>
            <w:r>
              <w:rPr>
                <w:b/>
                <w:spacing w:val="-3"/>
                <w:sz w:val="18"/>
              </w:rPr>
              <w:t xml:space="preserve"> </w:t>
            </w:r>
            <w:r>
              <w:rPr>
                <w:b/>
                <w:spacing w:val="-5"/>
                <w:sz w:val="18"/>
              </w:rPr>
              <w:t>and</w:t>
            </w:r>
          </w:p>
          <w:p w14:paraId="74E80F71" w14:textId="77777777" w:rsidR="00502FB0" w:rsidRDefault="00502FB0" w:rsidP="001652D6">
            <w:pPr>
              <w:pStyle w:val="TableParagraph"/>
              <w:spacing w:before="28" w:line="196" w:lineRule="exact"/>
              <w:ind w:left="441" w:right="57"/>
              <w:jc w:val="center"/>
              <w:rPr>
                <w:b/>
                <w:sz w:val="18"/>
              </w:rPr>
            </w:pPr>
            <w:r>
              <w:rPr>
                <w:b/>
                <w:sz w:val="18"/>
              </w:rPr>
              <w:t>Account</w:t>
            </w:r>
            <w:r>
              <w:rPr>
                <w:b/>
                <w:spacing w:val="-12"/>
                <w:sz w:val="18"/>
              </w:rPr>
              <w:t xml:space="preserve"> </w:t>
            </w:r>
            <w:r>
              <w:rPr>
                <w:b/>
                <w:spacing w:val="-2"/>
                <w:sz w:val="18"/>
              </w:rPr>
              <w:t>Code:</w:t>
            </w:r>
          </w:p>
        </w:tc>
        <w:tc>
          <w:tcPr>
            <w:tcW w:w="1518" w:type="dxa"/>
            <w:gridSpan w:val="2"/>
            <w:tcBorders>
              <w:top w:val="single" w:sz="8" w:space="0" w:color="000000"/>
              <w:left w:val="single" w:sz="8" w:space="0" w:color="000000"/>
              <w:bottom w:val="single" w:sz="8" w:space="0" w:color="000000"/>
              <w:right w:val="single" w:sz="8" w:space="0" w:color="000000"/>
            </w:tcBorders>
          </w:tcPr>
          <w:p w14:paraId="05A561CF" w14:textId="77777777" w:rsidR="00502FB0" w:rsidRDefault="00502FB0" w:rsidP="001652D6">
            <w:pPr>
              <w:pStyle w:val="TableParagraph"/>
              <w:rPr>
                <w:rFonts w:ascii="Times New Roman"/>
                <w:sz w:val="16"/>
              </w:rPr>
            </w:pPr>
          </w:p>
        </w:tc>
        <w:tc>
          <w:tcPr>
            <w:tcW w:w="1564" w:type="dxa"/>
            <w:tcBorders>
              <w:top w:val="nil"/>
              <w:left w:val="single" w:sz="8" w:space="0" w:color="000000"/>
              <w:bottom w:val="nil"/>
              <w:right w:val="single" w:sz="8" w:space="0" w:color="000000"/>
            </w:tcBorders>
          </w:tcPr>
          <w:p w14:paraId="34A5EA23" w14:textId="77777777" w:rsidR="00502FB0" w:rsidRDefault="00502FB0" w:rsidP="001652D6">
            <w:pPr>
              <w:pStyle w:val="TableParagraph"/>
              <w:spacing w:line="196" w:lineRule="exact"/>
              <w:ind w:right="10"/>
              <w:jc w:val="right"/>
              <w:rPr>
                <w:b/>
                <w:sz w:val="18"/>
              </w:rPr>
            </w:pPr>
            <w:r>
              <w:rPr>
                <w:b/>
                <w:spacing w:val="-2"/>
                <w:sz w:val="18"/>
              </w:rPr>
              <w:t>Estimated</w:t>
            </w:r>
          </w:p>
          <w:p w14:paraId="5C14136F" w14:textId="77777777" w:rsidR="00502FB0" w:rsidRDefault="00502FB0" w:rsidP="001652D6">
            <w:pPr>
              <w:pStyle w:val="TableParagraph"/>
              <w:spacing w:before="28" w:line="201" w:lineRule="exact"/>
              <w:ind w:right="5"/>
              <w:jc w:val="right"/>
              <w:rPr>
                <w:b/>
                <w:sz w:val="18"/>
              </w:rPr>
            </w:pPr>
            <w:r>
              <w:rPr>
                <w:b/>
                <w:spacing w:val="-2"/>
                <w:sz w:val="18"/>
              </w:rPr>
              <w:t>Amount:</w:t>
            </w:r>
          </w:p>
        </w:tc>
        <w:tc>
          <w:tcPr>
            <w:tcW w:w="1972" w:type="dxa"/>
            <w:tcBorders>
              <w:top w:val="single" w:sz="8" w:space="0" w:color="000000"/>
              <w:left w:val="single" w:sz="8" w:space="0" w:color="000000"/>
              <w:bottom w:val="single" w:sz="8" w:space="0" w:color="000000"/>
            </w:tcBorders>
          </w:tcPr>
          <w:p w14:paraId="093A778C" w14:textId="77777777" w:rsidR="00502FB0" w:rsidRDefault="00502FB0" w:rsidP="001652D6">
            <w:pPr>
              <w:pStyle w:val="TableParagraph"/>
              <w:tabs>
                <w:tab w:val="left" w:pos="1786"/>
              </w:tabs>
              <w:spacing w:before="105"/>
              <w:ind w:left="94"/>
              <w:rPr>
                <w:sz w:val="20"/>
              </w:rPr>
            </w:pPr>
            <w:r>
              <w:rPr>
                <w:spacing w:val="-10"/>
                <w:sz w:val="20"/>
              </w:rPr>
              <w:t>$</w:t>
            </w:r>
            <w:r>
              <w:rPr>
                <w:sz w:val="20"/>
              </w:rPr>
              <w:tab/>
            </w:r>
            <w:r>
              <w:rPr>
                <w:spacing w:val="-10"/>
                <w:sz w:val="20"/>
              </w:rPr>
              <w:t>-</w:t>
            </w:r>
          </w:p>
        </w:tc>
      </w:tr>
      <w:tr w:rsidR="00502FB0" w14:paraId="567D3292" w14:textId="77777777" w:rsidTr="001652D6">
        <w:trPr>
          <w:trHeight w:val="227"/>
        </w:trPr>
        <w:tc>
          <w:tcPr>
            <w:tcW w:w="11193" w:type="dxa"/>
            <w:gridSpan w:val="9"/>
            <w:tcBorders>
              <w:top w:val="nil"/>
              <w:left w:val="single" w:sz="12" w:space="0" w:color="000000"/>
              <w:bottom w:val="nil"/>
            </w:tcBorders>
          </w:tcPr>
          <w:p w14:paraId="2908ED1D" w14:textId="77777777" w:rsidR="00502FB0" w:rsidRDefault="00502FB0" w:rsidP="001652D6">
            <w:pPr>
              <w:pStyle w:val="TableParagraph"/>
              <w:rPr>
                <w:rFonts w:ascii="Times New Roman"/>
                <w:sz w:val="16"/>
              </w:rPr>
            </w:pPr>
          </w:p>
        </w:tc>
      </w:tr>
      <w:tr w:rsidR="00502FB0" w14:paraId="45F7015C" w14:textId="77777777" w:rsidTr="001652D6">
        <w:trPr>
          <w:trHeight w:val="227"/>
        </w:trPr>
        <w:tc>
          <w:tcPr>
            <w:tcW w:w="9221" w:type="dxa"/>
            <w:gridSpan w:val="8"/>
            <w:tcBorders>
              <w:top w:val="nil"/>
              <w:left w:val="single" w:sz="12" w:space="0" w:color="000000"/>
              <w:bottom w:val="nil"/>
              <w:right w:val="single" w:sz="8" w:space="0" w:color="000000"/>
            </w:tcBorders>
          </w:tcPr>
          <w:p w14:paraId="1C09FE5B" w14:textId="77777777" w:rsidR="00502FB0" w:rsidRDefault="00502FB0" w:rsidP="001652D6">
            <w:pPr>
              <w:pStyle w:val="TableParagraph"/>
              <w:spacing w:before="4" w:line="203" w:lineRule="exact"/>
              <w:ind w:right="8"/>
              <w:jc w:val="right"/>
              <w:rPr>
                <w:b/>
                <w:sz w:val="20"/>
              </w:rPr>
            </w:pPr>
            <w:r>
              <w:rPr>
                <w:b/>
                <w:sz w:val="20"/>
              </w:rPr>
              <w:t>Total</w:t>
            </w:r>
            <w:r>
              <w:rPr>
                <w:b/>
                <w:spacing w:val="-9"/>
                <w:sz w:val="20"/>
              </w:rPr>
              <w:t xml:space="preserve"> </w:t>
            </w:r>
            <w:r>
              <w:rPr>
                <w:b/>
                <w:sz w:val="20"/>
              </w:rPr>
              <w:t>Estimated</w:t>
            </w:r>
            <w:r>
              <w:rPr>
                <w:b/>
                <w:spacing w:val="-9"/>
                <w:sz w:val="20"/>
              </w:rPr>
              <w:t xml:space="preserve"> </w:t>
            </w:r>
            <w:r>
              <w:rPr>
                <w:b/>
                <w:spacing w:val="-2"/>
                <w:sz w:val="20"/>
              </w:rPr>
              <w:t>Amount:</w:t>
            </w:r>
          </w:p>
        </w:tc>
        <w:tc>
          <w:tcPr>
            <w:tcW w:w="1972" w:type="dxa"/>
            <w:tcBorders>
              <w:top w:val="single" w:sz="8" w:space="0" w:color="000000"/>
              <w:left w:val="single" w:sz="8" w:space="0" w:color="000000"/>
              <w:bottom w:val="single" w:sz="8" w:space="0" w:color="000000"/>
            </w:tcBorders>
          </w:tcPr>
          <w:p w14:paraId="466FB170" w14:textId="77777777" w:rsidR="00502FB0" w:rsidRDefault="00502FB0" w:rsidP="001652D6">
            <w:pPr>
              <w:pStyle w:val="TableParagraph"/>
              <w:tabs>
                <w:tab w:val="left" w:pos="1786"/>
              </w:tabs>
              <w:spacing w:line="207" w:lineRule="exact"/>
              <w:ind w:left="94"/>
              <w:rPr>
                <w:sz w:val="20"/>
              </w:rPr>
            </w:pPr>
            <w:r>
              <w:rPr>
                <w:spacing w:val="-10"/>
                <w:sz w:val="20"/>
              </w:rPr>
              <w:t>$</w:t>
            </w:r>
            <w:r>
              <w:rPr>
                <w:sz w:val="20"/>
              </w:rPr>
              <w:tab/>
            </w:r>
            <w:r>
              <w:rPr>
                <w:spacing w:val="-10"/>
                <w:sz w:val="20"/>
              </w:rPr>
              <w:t>-</w:t>
            </w:r>
          </w:p>
        </w:tc>
      </w:tr>
      <w:tr w:rsidR="00502FB0" w14:paraId="71BCBAD8" w14:textId="77777777" w:rsidTr="001652D6">
        <w:trPr>
          <w:trHeight w:val="227"/>
        </w:trPr>
        <w:tc>
          <w:tcPr>
            <w:tcW w:w="11193" w:type="dxa"/>
            <w:gridSpan w:val="9"/>
            <w:tcBorders>
              <w:top w:val="nil"/>
              <w:left w:val="single" w:sz="12" w:space="0" w:color="000000"/>
              <w:bottom w:val="nil"/>
            </w:tcBorders>
          </w:tcPr>
          <w:p w14:paraId="2FFC00F0" w14:textId="77777777" w:rsidR="00502FB0" w:rsidRDefault="00502FB0" w:rsidP="001652D6">
            <w:pPr>
              <w:pStyle w:val="TableParagraph"/>
              <w:rPr>
                <w:rFonts w:ascii="Times New Roman"/>
                <w:sz w:val="16"/>
              </w:rPr>
            </w:pPr>
          </w:p>
        </w:tc>
      </w:tr>
      <w:tr w:rsidR="00502FB0" w14:paraId="5EB8CC88" w14:textId="77777777" w:rsidTr="001652D6">
        <w:trPr>
          <w:trHeight w:val="227"/>
        </w:trPr>
        <w:tc>
          <w:tcPr>
            <w:tcW w:w="9221" w:type="dxa"/>
            <w:gridSpan w:val="8"/>
            <w:tcBorders>
              <w:top w:val="nil"/>
              <w:left w:val="single" w:sz="12" w:space="0" w:color="000000"/>
              <w:bottom w:val="nil"/>
              <w:right w:val="single" w:sz="8" w:space="0" w:color="000000"/>
            </w:tcBorders>
          </w:tcPr>
          <w:p w14:paraId="7058F17E" w14:textId="77777777" w:rsidR="00502FB0" w:rsidRDefault="00502FB0" w:rsidP="001652D6">
            <w:pPr>
              <w:pStyle w:val="TableParagraph"/>
              <w:spacing w:line="207" w:lineRule="exact"/>
              <w:ind w:right="7"/>
              <w:jc w:val="right"/>
              <w:rPr>
                <w:b/>
                <w:sz w:val="20"/>
              </w:rPr>
            </w:pPr>
            <w:r>
              <w:rPr>
                <w:b/>
                <w:sz w:val="20"/>
              </w:rPr>
              <w:t>Cost</w:t>
            </w:r>
            <w:r>
              <w:rPr>
                <w:b/>
                <w:spacing w:val="-5"/>
                <w:sz w:val="20"/>
              </w:rPr>
              <w:t xml:space="preserve"> </w:t>
            </w:r>
            <w:r>
              <w:rPr>
                <w:b/>
                <w:sz w:val="20"/>
              </w:rPr>
              <w:t>per</w:t>
            </w:r>
            <w:r>
              <w:rPr>
                <w:b/>
                <w:spacing w:val="-7"/>
                <w:sz w:val="20"/>
              </w:rPr>
              <w:t xml:space="preserve"> </w:t>
            </w:r>
            <w:r>
              <w:rPr>
                <w:b/>
                <w:spacing w:val="-2"/>
                <w:sz w:val="20"/>
              </w:rPr>
              <w:t>Person:</w:t>
            </w:r>
          </w:p>
        </w:tc>
        <w:tc>
          <w:tcPr>
            <w:tcW w:w="1972" w:type="dxa"/>
            <w:tcBorders>
              <w:top w:val="single" w:sz="8" w:space="0" w:color="000000"/>
              <w:left w:val="single" w:sz="8" w:space="0" w:color="000000"/>
              <w:bottom w:val="single" w:sz="8" w:space="0" w:color="000000"/>
            </w:tcBorders>
          </w:tcPr>
          <w:p w14:paraId="1F3566E3" w14:textId="77777777" w:rsidR="00502FB0" w:rsidRDefault="00502FB0" w:rsidP="001652D6">
            <w:pPr>
              <w:pStyle w:val="TableParagraph"/>
              <w:rPr>
                <w:rFonts w:ascii="Times New Roman"/>
                <w:sz w:val="16"/>
              </w:rPr>
            </w:pPr>
          </w:p>
        </w:tc>
      </w:tr>
      <w:tr w:rsidR="00502FB0" w14:paraId="6B0E4A79" w14:textId="77777777" w:rsidTr="001652D6">
        <w:trPr>
          <w:trHeight w:val="760"/>
        </w:trPr>
        <w:tc>
          <w:tcPr>
            <w:tcW w:w="11193" w:type="dxa"/>
            <w:gridSpan w:val="9"/>
            <w:tcBorders>
              <w:top w:val="nil"/>
              <w:left w:val="single" w:sz="12" w:space="0" w:color="000000"/>
              <w:bottom w:val="nil"/>
            </w:tcBorders>
          </w:tcPr>
          <w:p w14:paraId="728B74D7" w14:textId="77777777" w:rsidR="00502FB0" w:rsidRDefault="00502FB0" w:rsidP="001652D6">
            <w:pPr>
              <w:pStyle w:val="TableParagraph"/>
              <w:spacing w:before="165"/>
              <w:ind w:left="30"/>
              <w:rPr>
                <w:sz w:val="20"/>
              </w:rPr>
            </w:pPr>
            <w:r>
              <w:rPr>
                <w:sz w:val="20"/>
              </w:rPr>
              <w:t>The</w:t>
            </w:r>
            <w:r>
              <w:rPr>
                <w:spacing w:val="-14"/>
                <w:sz w:val="20"/>
              </w:rPr>
              <w:t xml:space="preserve"> </w:t>
            </w:r>
            <w:r>
              <w:rPr>
                <w:sz w:val="20"/>
              </w:rPr>
              <w:t>food</w:t>
            </w:r>
            <w:r>
              <w:rPr>
                <w:spacing w:val="-11"/>
                <w:sz w:val="20"/>
              </w:rPr>
              <w:t xml:space="preserve"> </w:t>
            </w:r>
            <w:r>
              <w:rPr>
                <w:sz w:val="20"/>
              </w:rPr>
              <w:t>services</w:t>
            </w:r>
            <w:r>
              <w:rPr>
                <w:spacing w:val="-9"/>
                <w:sz w:val="20"/>
              </w:rPr>
              <w:t xml:space="preserve"> </w:t>
            </w:r>
            <w:r>
              <w:rPr>
                <w:sz w:val="20"/>
              </w:rPr>
              <w:t>described</w:t>
            </w:r>
            <w:r>
              <w:rPr>
                <w:spacing w:val="-12"/>
                <w:sz w:val="20"/>
              </w:rPr>
              <w:t xml:space="preserve"> </w:t>
            </w:r>
            <w:r>
              <w:rPr>
                <w:sz w:val="20"/>
              </w:rPr>
              <w:t>above</w:t>
            </w:r>
            <w:r>
              <w:rPr>
                <w:spacing w:val="-11"/>
                <w:sz w:val="20"/>
              </w:rPr>
              <w:t xml:space="preserve"> </w:t>
            </w:r>
            <w:r>
              <w:rPr>
                <w:sz w:val="20"/>
              </w:rPr>
              <w:t>are</w:t>
            </w:r>
            <w:r>
              <w:rPr>
                <w:spacing w:val="-11"/>
                <w:sz w:val="20"/>
              </w:rPr>
              <w:t xml:space="preserve"> </w:t>
            </w:r>
            <w:r>
              <w:rPr>
                <w:sz w:val="20"/>
              </w:rPr>
              <w:t>hereby</w:t>
            </w:r>
            <w:r>
              <w:rPr>
                <w:spacing w:val="-14"/>
                <w:sz w:val="20"/>
              </w:rPr>
              <w:t xml:space="preserve"> </w:t>
            </w:r>
            <w:r>
              <w:rPr>
                <w:sz w:val="20"/>
              </w:rPr>
              <w:t>authorized</w:t>
            </w:r>
            <w:r>
              <w:rPr>
                <w:spacing w:val="-12"/>
                <w:sz w:val="20"/>
              </w:rPr>
              <w:t xml:space="preserve"> </w:t>
            </w:r>
            <w:r>
              <w:rPr>
                <w:sz w:val="20"/>
              </w:rPr>
              <w:t>in</w:t>
            </w:r>
            <w:r>
              <w:rPr>
                <w:spacing w:val="-11"/>
                <w:sz w:val="20"/>
              </w:rPr>
              <w:t xml:space="preserve"> </w:t>
            </w:r>
            <w:r>
              <w:rPr>
                <w:sz w:val="20"/>
              </w:rPr>
              <w:t>accordance</w:t>
            </w:r>
            <w:r>
              <w:rPr>
                <w:spacing w:val="-12"/>
                <w:sz w:val="20"/>
              </w:rPr>
              <w:t xml:space="preserve"> </w:t>
            </w:r>
            <w:r>
              <w:rPr>
                <w:sz w:val="20"/>
              </w:rPr>
              <w:t>with</w:t>
            </w:r>
            <w:r>
              <w:rPr>
                <w:spacing w:val="-11"/>
                <w:sz w:val="20"/>
              </w:rPr>
              <w:t xml:space="preserve"> </w:t>
            </w:r>
            <w:r>
              <w:rPr>
                <w:sz w:val="20"/>
              </w:rPr>
              <w:t>RSCC</w:t>
            </w:r>
            <w:r>
              <w:rPr>
                <w:spacing w:val="-11"/>
                <w:sz w:val="20"/>
              </w:rPr>
              <w:t xml:space="preserve"> </w:t>
            </w:r>
            <w:r>
              <w:rPr>
                <w:sz w:val="20"/>
              </w:rPr>
              <w:t>Policy</w:t>
            </w:r>
            <w:r>
              <w:rPr>
                <w:spacing w:val="-14"/>
                <w:sz w:val="20"/>
              </w:rPr>
              <w:t xml:space="preserve"> </w:t>
            </w:r>
            <w:r>
              <w:rPr>
                <w:sz w:val="20"/>
              </w:rPr>
              <w:t>Number</w:t>
            </w:r>
            <w:r>
              <w:rPr>
                <w:spacing w:val="-10"/>
                <w:sz w:val="20"/>
              </w:rPr>
              <w:t xml:space="preserve"> </w:t>
            </w:r>
            <w:r>
              <w:rPr>
                <w:sz w:val="20"/>
              </w:rPr>
              <w:t>BA-07-</w:t>
            </w:r>
            <w:r>
              <w:rPr>
                <w:spacing w:val="-5"/>
                <w:sz w:val="20"/>
              </w:rPr>
              <w:t>02.</w:t>
            </w:r>
          </w:p>
        </w:tc>
      </w:tr>
      <w:tr w:rsidR="00502FB0" w14:paraId="4C067AA5" w14:textId="77777777" w:rsidTr="001652D6">
        <w:trPr>
          <w:trHeight w:val="474"/>
        </w:trPr>
        <w:tc>
          <w:tcPr>
            <w:tcW w:w="6755" w:type="dxa"/>
            <w:gridSpan w:val="6"/>
            <w:vMerge w:val="restart"/>
            <w:tcBorders>
              <w:top w:val="single" w:sz="8" w:space="0" w:color="000000"/>
              <w:left w:val="single" w:sz="12" w:space="0" w:color="000000"/>
              <w:bottom w:val="single" w:sz="8" w:space="0" w:color="000000"/>
              <w:right w:val="single" w:sz="8" w:space="0" w:color="000000"/>
            </w:tcBorders>
          </w:tcPr>
          <w:p w14:paraId="1E4BF33A" w14:textId="77777777" w:rsidR="00502FB0" w:rsidRDefault="00502FB0" w:rsidP="001652D6">
            <w:pPr>
              <w:pStyle w:val="TableParagraph"/>
              <w:spacing w:line="182" w:lineRule="exact"/>
              <w:ind w:left="33"/>
              <w:rPr>
                <w:sz w:val="16"/>
              </w:rPr>
            </w:pPr>
            <w:r>
              <w:rPr>
                <w:sz w:val="16"/>
              </w:rPr>
              <w:t>The</w:t>
            </w:r>
            <w:r>
              <w:rPr>
                <w:spacing w:val="-3"/>
                <w:sz w:val="16"/>
              </w:rPr>
              <w:t xml:space="preserve"> </w:t>
            </w:r>
            <w:r>
              <w:rPr>
                <w:sz w:val="16"/>
              </w:rPr>
              <w:t>following</w:t>
            </w:r>
            <w:r>
              <w:rPr>
                <w:spacing w:val="-1"/>
                <w:sz w:val="16"/>
              </w:rPr>
              <w:t xml:space="preserve"> </w:t>
            </w:r>
            <w:r>
              <w:rPr>
                <w:sz w:val="16"/>
              </w:rPr>
              <w:t>signatures/approvals</w:t>
            </w:r>
            <w:r>
              <w:rPr>
                <w:spacing w:val="-2"/>
                <w:sz w:val="16"/>
              </w:rPr>
              <w:t xml:space="preserve"> </w:t>
            </w:r>
            <w:r>
              <w:rPr>
                <w:sz w:val="16"/>
              </w:rPr>
              <w:t>are</w:t>
            </w:r>
            <w:r>
              <w:rPr>
                <w:spacing w:val="-3"/>
                <w:sz w:val="16"/>
              </w:rPr>
              <w:t xml:space="preserve"> </w:t>
            </w:r>
            <w:r>
              <w:rPr>
                <w:sz w:val="16"/>
              </w:rPr>
              <w:t>required</w:t>
            </w:r>
            <w:r>
              <w:rPr>
                <w:spacing w:val="-3"/>
                <w:sz w:val="16"/>
              </w:rPr>
              <w:t xml:space="preserve"> </w:t>
            </w:r>
            <w:r>
              <w:rPr>
                <w:sz w:val="16"/>
              </w:rPr>
              <w:t>for</w:t>
            </w:r>
            <w:r>
              <w:rPr>
                <w:spacing w:val="-2"/>
                <w:sz w:val="16"/>
              </w:rPr>
              <w:t xml:space="preserve"> </w:t>
            </w:r>
            <w:r>
              <w:rPr>
                <w:sz w:val="16"/>
              </w:rPr>
              <w:t>all</w:t>
            </w:r>
            <w:r>
              <w:rPr>
                <w:spacing w:val="-2"/>
                <w:sz w:val="16"/>
              </w:rPr>
              <w:t xml:space="preserve"> </w:t>
            </w:r>
            <w:r>
              <w:rPr>
                <w:sz w:val="16"/>
              </w:rPr>
              <w:t>meal</w:t>
            </w:r>
            <w:r>
              <w:rPr>
                <w:spacing w:val="-1"/>
                <w:sz w:val="16"/>
              </w:rPr>
              <w:t xml:space="preserve"> </w:t>
            </w:r>
            <w:r>
              <w:rPr>
                <w:sz w:val="16"/>
              </w:rPr>
              <w:t xml:space="preserve">reimbursement </w:t>
            </w:r>
            <w:r>
              <w:rPr>
                <w:spacing w:val="-2"/>
                <w:sz w:val="16"/>
              </w:rPr>
              <w:t>requests:</w:t>
            </w:r>
          </w:p>
        </w:tc>
        <w:tc>
          <w:tcPr>
            <w:tcW w:w="4438" w:type="dxa"/>
            <w:gridSpan w:val="3"/>
            <w:tcBorders>
              <w:top w:val="nil"/>
              <w:left w:val="single" w:sz="8" w:space="0" w:color="000000"/>
              <w:bottom w:val="nil"/>
            </w:tcBorders>
          </w:tcPr>
          <w:p w14:paraId="62BEC7DE" w14:textId="77777777" w:rsidR="00502FB0" w:rsidRDefault="00502FB0" w:rsidP="001652D6">
            <w:pPr>
              <w:pStyle w:val="TableParagraph"/>
              <w:spacing w:before="4"/>
              <w:ind w:left="700"/>
              <w:rPr>
                <w:b/>
                <w:sz w:val="20"/>
              </w:rPr>
            </w:pPr>
            <w:r w:rsidRPr="00165297">
              <w:rPr>
                <w:b/>
                <w:sz w:val="20"/>
              </w:rPr>
              <w:t>Method</w:t>
            </w:r>
            <w:r w:rsidRPr="00165297">
              <w:rPr>
                <w:b/>
                <w:spacing w:val="-7"/>
                <w:sz w:val="20"/>
              </w:rPr>
              <w:t xml:space="preserve"> </w:t>
            </w:r>
            <w:r w:rsidRPr="00165297">
              <w:rPr>
                <w:b/>
                <w:sz w:val="20"/>
              </w:rPr>
              <w:t>of</w:t>
            </w:r>
            <w:r w:rsidRPr="00165297">
              <w:rPr>
                <w:b/>
                <w:spacing w:val="-6"/>
                <w:sz w:val="20"/>
              </w:rPr>
              <w:t xml:space="preserve"> </w:t>
            </w:r>
            <w:r w:rsidRPr="00165297">
              <w:rPr>
                <w:b/>
                <w:sz w:val="20"/>
              </w:rPr>
              <w:t>payment</w:t>
            </w:r>
            <w:r w:rsidRPr="00165297">
              <w:rPr>
                <w:b/>
                <w:spacing w:val="-5"/>
                <w:sz w:val="20"/>
              </w:rPr>
              <w:t xml:space="preserve"> </w:t>
            </w:r>
            <w:r w:rsidRPr="00165297">
              <w:rPr>
                <w:b/>
                <w:spacing w:val="-2"/>
                <w:sz w:val="20"/>
              </w:rPr>
              <w:t>processing:</w:t>
            </w:r>
          </w:p>
        </w:tc>
      </w:tr>
      <w:tr w:rsidR="00502FB0" w14:paraId="5A02603F" w14:textId="77777777" w:rsidTr="001652D6">
        <w:trPr>
          <w:trHeight w:val="227"/>
        </w:trPr>
        <w:tc>
          <w:tcPr>
            <w:tcW w:w="6755" w:type="dxa"/>
            <w:gridSpan w:val="6"/>
            <w:vMerge/>
            <w:tcBorders>
              <w:top w:val="nil"/>
              <w:left w:val="single" w:sz="12" w:space="0" w:color="000000"/>
              <w:bottom w:val="single" w:sz="8" w:space="0" w:color="000000"/>
              <w:right w:val="single" w:sz="8" w:space="0" w:color="000000"/>
            </w:tcBorders>
          </w:tcPr>
          <w:p w14:paraId="2F9BF478" w14:textId="77777777" w:rsidR="00502FB0" w:rsidRDefault="00502FB0" w:rsidP="001652D6">
            <w:pPr>
              <w:rPr>
                <w:sz w:val="2"/>
                <w:szCs w:val="2"/>
              </w:rPr>
            </w:pPr>
          </w:p>
        </w:tc>
        <w:tc>
          <w:tcPr>
            <w:tcW w:w="2466" w:type="dxa"/>
            <w:gridSpan w:val="2"/>
            <w:tcBorders>
              <w:top w:val="nil"/>
              <w:left w:val="single" w:sz="8" w:space="0" w:color="000000"/>
              <w:bottom w:val="nil"/>
              <w:right w:val="single" w:sz="8" w:space="0" w:color="000000"/>
            </w:tcBorders>
          </w:tcPr>
          <w:p w14:paraId="0CFE61FC" w14:textId="77777777" w:rsidR="00502FB0" w:rsidRDefault="00502FB0" w:rsidP="001652D6">
            <w:pPr>
              <w:pStyle w:val="TableParagraph"/>
              <w:spacing w:line="207" w:lineRule="exact"/>
              <w:ind w:left="670"/>
              <w:rPr>
                <w:sz w:val="20"/>
              </w:rPr>
            </w:pPr>
            <w:r>
              <w:rPr>
                <w:noProof/>
                <w:position w:val="-2"/>
              </w:rPr>
              <w:drawing>
                <wp:inline distT="0" distB="0" distL="0" distR="0" wp14:anchorId="25ABAC6A" wp14:editId="460233A0">
                  <wp:extent cx="121919" cy="121919"/>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7" cstate="print"/>
                          <a:stretch>
                            <a:fillRect/>
                          </a:stretch>
                        </pic:blipFill>
                        <pic:spPr>
                          <a:xfrm>
                            <a:off x="0" y="0"/>
                            <a:ext cx="121919" cy="121919"/>
                          </a:xfrm>
                          <a:prstGeom prst="rect">
                            <a:avLst/>
                          </a:prstGeom>
                        </pic:spPr>
                      </pic:pic>
                    </a:graphicData>
                  </a:graphic>
                </wp:inline>
              </w:drawing>
            </w:r>
            <w:r>
              <w:rPr>
                <w:rFonts w:ascii="Times New Roman"/>
                <w:spacing w:val="40"/>
                <w:sz w:val="20"/>
              </w:rPr>
              <w:t xml:space="preserve"> </w:t>
            </w:r>
            <w:r>
              <w:rPr>
                <w:spacing w:val="-2"/>
                <w:sz w:val="20"/>
              </w:rPr>
              <w:t xml:space="preserve">Requisition </w:t>
            </w:r>
            <w:r>
              <w:rPr>
                <w:sz w:val="20"/>
              </w:rPr>
              <w:t>#:</w:t>
            </w:r>
          </w:p>
        </w:tc>
        <w:tc>
          <w:tcPr>
            <w:tcW w:w="1972" w:type="dxa"/>
            <w:tcBorders>
              <w:top w:val="single" w:sz="8" w:space="0" w:color="000000"/>
              <w:left w:val="single" w:sz="8" w:space="0" w:color="000000"/>
              <w:bottom w:val="single" w:sz="8" w:space="0" w:color="000000"/>
            </w:tcBorders>
          </w:tcPr>
          <w:p w14:paraId="1601B17A" w14:textId="77777777" w:rsidR="00502FB0" w:rsidRDefault="00502FB0" w:rsidP="001652D6">
            <w:pPr>
              <w:pStyle w:val="TableParagraph"/>
              <w:rPr>
                <w:rFonts w:ascii="Times New Roman"/>
                <w:sz w:val="16"/>
              </w:rPr>
            </w:pPr>
          </w:p>
        </w:tc>
      </w:tr>
      <w:tr w:rsidR="00502FB0" w14:paraId="2A9EF795" w14:textId="77777777" w:rsidTr="001652D6">
        <w:trPr>
          <w:trHeight w:val="214"/>
        </w:trPr>
        <w:tc>
          <w:tcPr>
            <w:tcW w:w="4322" w:type="dxa"/>
            <w:gridSpan w:val="3"/>
            <w:vMerge w:val="restart"/>
            <w:tcBorders>
              <w:top w:val="single" w:sz="8" w:space="0" w:color="000000"/>
              <w:left w:val="single" w:sz="12" w:space="0" w:color="000000"/>
              <w:bottom w:val="single" w:sz="8" w:space="0" w:color="000000"/>
              <w:right w:val="nil"/>
            </w:tcBorders>
          </w:tcPr>
          <w:p w14:paraId="2833434E" w14:textId="77777777" w:rsidR="00502FB0" w:rsidRDefault="00502FB0" w:rsidP="001652D6">
            <w:pPr>
              <w:pStyle w:val="TableParagraph"/>
              <w:spacing w:line="222" w:lineRule="exact"/>
              <w:ind w:left="37"/>
              <w:rPr>
                <w:sz w:val="20"/>
              </w:rPr>
            </w:pPr>
            <w:r>
              <w:rPr>
                <w:sz w:val="20"/>
              </w:rPr>
              <w:t>Claimant</w:t>
            </w:r>
            <w:r>
              <w:rPr>
                <w:spacing w:val="-9"/>
                <w:sz w:val="20"/>
              </w:rPr>
              <w:t xml:space="preserve"> </w:t>
            </w:r>
            <w:r>
              <w:rPr>
                <w:sz w:val="20"/>
              </w:rPr>
              <w:t>or</w:t>
            </w:r>
            <w:r>
              <w:rPr>
                <w:spacing w:val="-7"/>
                <w:sz w:val="20"/>
              </w:rPr>
              <w:t xml:space="preserve"> </w:t>
            </w:r>
            <w:r>
              <w:rPr>
                <w:spacing w:val="-2"/>
                <w:sz w:val="20"/>
              </w:rPr>
              <w:t>Requestor</w:t>
            </w:r>
          </w:p>
        </w:tc>
        <w:tc>
          <w:tcPr>
            <w:tcW w:w="347" w:type="dxa"/>
            <w:vMerge w:val="restart"/>
            <w:tcBorders>
              <w:top w:val="nil"/>
              <w:left w:val="nil"/>
              <w:right w:val="nil"/>
            </w:tcBorders>
          </w:tcPr>
          <w:p w14:paraId="51A9C8D3" w14:textId="77777777" w:rsidR="00502FB0" w:rsidRDefault="00502FB0" w:rsidP="001652D6">
            <w:pPr>
              <w:pStyle w:val="TableParagraph"/>
              <w:rPr>
                <w:rFonts w:ascii="Times New Roman"/>
                <w:sz w:val="16"/>
              </w:rPr>
            </w:pPr>
          </w:p>
        </w:tc>
        <w:tc>
          <w:tcPr>
            <w:tcW w:w="2086" w:type="dxa"/>
            <w:gridSpan w:val="2"/>
            <w:vMerge w:val="restart"/>
            <w:tcBorders>
              <w:top w:val="single" w:sz="8" w:space="0" w:color="000000"/>
              <w:left w:val="nil"/>
              <w:bottom w:val="single" w:sz="8" w:space="0" w:color="000000"/>
              <w:right w:val="single" w:sz="8" w:space="0" w:color="000000"/>
            </w:tcBorders>
          </w:tcPr>
          <w:p w14:paraId="798A170C" w14:textId="77777777" w:rsidR="00502FB0" w:rsidRDefault="00502FB0" w:rsidP="001652D6">
            <w:pPr>
              <w:pStyle w:val="TableParagraph"/>
              <w:spacing w:line="222" w:lineRule="exact"/>
              <w:ind w:left="43"/>
              <w:rPr>
                <w:sz w:val="20"/>
              </w:rPr>
            </w:pPr>
            <w:r>
              <w:rPr>
                <w:spacing w:val="-4"/>
                <w:sz w:val="20"/>
              </w:rPr>
              <w:t>Date</w:t>
            </w:r>
          </w:p>
        </w:tc>
        <w:tc>
          <w:tcPr>
            <w:tcW w:w="4438" w:type="dxa"/>
            <w:gridSpan w:val="3"/>
            <w:tcBorders>
              <w:top w:val="nil"/>
              <w:left w:val="single" w:sz="8" w:space="0" w:color="000000"/>
              <w:bottom w:val="nil"/>
            </w:tcBorders>
          </w:tcPr>
          <w:p w14:paraId="41A323BE" w14:textId="77777777" w:rsidR="00502FB0" w:rsidRDefault="00502FB0" w:rsidP="001652D6">
            <w:pPr>
              <w:pStyle w:val="TableParagraph"/>
              <w:rPr>
                <w:rFonts w:ascii="Times New Roman"/>
                <w:sz w:val="14"/>
              </w:rPr>
            </w:pPr>
          </w:p>
        </w:tc>
      </w:tr>
      <w:tr w:rsidR="00502FB0" w14:paraId="359C1E1D" w14:textId="77777777" w:rsidTr="001652D6">
        <w:trPr>
          <w:trHeight w:val="187"/>
        </w:trPr>
        <w:tc>
          <w:tcPr>
            <w:tcW w:w="4322" w:type="dxa"/>
            <w:gridSpan w:val="3"/>
            <w:vMerge/>
            <w:tcBorders>
              <w:top w:val="nil"/>
              <w:left w:val="single" w:sz="12" w:space="0" w:color="000000"/>
              <w:bottom w:val="single" w:sz="8" w:space="0" w:color="000000"/>
              <w:right w:val="nil"/>
            </w:tcBorders>
          </w:tcPr>
          <w:p w14:paraId="2F8CD484" w14:textId="77777777" w:rsidR="00502FB0" w:rsidRDefault="00502FB0" w:rsidP="001652D6">
            <w:pPr>
              <w:rPr>
                <w:sz w:val="2"/>
                <w:szCs w:val="2"/>
              </w:rPr>
            </w:pPr>
          </w:p>
        </w:tc>
        <w:tc>
          <w:tcPr>
            <w:tcW w:w="347" w:type="dxa"/>
            <w:vMerge/>
            <w:tcBorders>
              <w:top w:val="nil"/>
              <w:left w:val="nil"/>
              <w:right w:val="nil"/>
            </w:tcBorders>
          </w:tcPr>
          <w:p w14:paraId="48C18712" w14:textId="77777777" w:rsidR="00502FB0" w:rsidRDefault="00502FB0" w:rsidP="001652D6">
            <w:pPr>
              <w:rPr>
                <w:sz w:val="2"/>
                <w:szCs w:val="2"/>
              </w:rPr>
            </w:pPr>
          </w:p>
        </w:tc>
        <w:tc>
          <w:tcPr>
            <w:tcW w:w="2086" w:type="dxa"/>
            <w:gridSpan w:val="2"/>
            <w:vMerge/>
            <w:tcBorders>
              <w:top w:val="nil"/>
              <w:left w:val="nil"/>
              <w:bottom w:val="single" w:sz="8" w:space="0" w:color="000000"/>
              <w:right w:val="single" w:sz="8" w:space="0" w:color="000000"/>
            </w:tcBorders>
          </w:tcPr>
          <w:p w14:paraId="4367A371" w14:textId="77777777" w:rsidR="00502FB0" w:rsidRDefault="00502FB0" w:rsidP="001652D6">
            <w:pPr>
              <w:rPr>
                <w:sz w:val="2"/>
                <w:szCs w:val="2"/>
              </w:rPr>
            </w:pPr>
          </w:p>
        </w:tc>
        <w:tc>
          <w:tcPr>
            <w:tcW w:w="2466" w:type="dxa"/>
            <w:gridSpan w:val="2"/>
            <w:vMerge w:val="restart"/>
            <w:tcBorders>
              <w:top w:val="nil"/>
              <w:left w:val="single" w:sz="8" w:space="0" w:color="000000"/>
              <w:bottom w:val="nil"/>
            </w:tcBorders>
          </w:tcPr>
          <w:p w14:paraId="79F60116" w14:textId="77777777" w:rsidR="00502FB0" w:rsidRDefault="00502FB0" w:rsidP="001652D6">
            <w:pPr>
              <w:pStyle w:val="TableParagraph"/>
              <w:spacing w:line="195" w:lineRule="exact"/>
              <w:ind w:left="931"/>
              <w:rPr>
                <w:sz w:val="20"/>
              </w:rPr>
            </w:pPr>
            <w:r>
              <w:rPr>
                <w:spacing w:val="-2"/>
                <w:sz w:val="20"/>
              </w:rPr>
              <w:t>Petty</w:t>
            </w:r>
            <w:r>
              <w:rPr>
                <w:spacing w:val="-5"/>
                <w:sz w:val="20"/>
              </w:rPr>
              <w:t xml:space="preserve"> </w:t>
            </w:r>
            <w:r>
              <w:rPr>
                <w:spacing w:val="-4"/>
                <w:sz w:val="20"/>
              </w:rPr>
              <w:t>Cash:</w:t>
            </w:r>
          </w:p>
          <w:p w14:paraId="6D949D6E" w14:textId="77777777" w:rsidR="00502FB0" w:rsidRDefault="00502FB0" w:rsidP="001652D6">
            <w:pPr>
              <w:pStyle w:val="TableParagraph"/>
              <w:spacing w:before="102" w:line="240" w:lineRule="atLeast"/>
              <w:ind w:left="928"/>
              <w:rPr>
                <w:sz w:val="18"/>
              </w:rPr>
            </w:pPr>
            <w:r>
              <w:rPr>
                <w:sz w:val="18"/>
              </w:rPr>
              <w:t>Anderson</w:t>
            </w:r>
            <w:r>
              <w:rPr>
                <w:spacing w:val="-13"/>
                <w:sz w:val="18"/>
              </w:rPr>
              <w:t xml:space="preserve"> </w:t>
            </w:r>
            <w:r>
              <w:rPr>
                <w:sz w:val="18"/>
              </w:rPr>
              <w:t>Grille Raider Café</w:t>
            </w:r>
          </w:p>
        </w:tc>
        <w:tc>
          <w:tcPr>
            <w:tcW w:w="1972" w:type="dxa"/>
            <w:tcBorders>
              <w:top w:val="single" w:sz="8" w:space="0" w:color="000000"/>
              <w:left w:val="single" w:sz="8" w:space="0" w:color="000000"/>
              <w:bottom w:val="single" w:sz="8" w:space="0" w:color="000000"/>
            </w:tcBorders>
          </w:tcPr>
          <w:p w14:paraId="79686949" w14:textId="77777777" w:rsidR="00502FB0" w:rsidRDefault="00502FB0" w:rsidP="001652D6">
            <w:pPr>
              <w:pStyle w:val="TableParagraph"/>
              <w:rPr>
                <w:rFonts w:ascii="Times New Roman"/>
                <w:sz w:val="12"/>
              </w:rPr>
            </w:pPr>
          </w:p>
        </w:tc>
      </w:tr>
      <w:tr w:rsidR="00502FB0" w14:paraId="104ECB85" w14:textId="77777777" w:rsidTr="001652D6">
        <w:trPr>
          <w:trHeight w:val="55"/>
        </w:trPr>
        <w:tc>
          <w:tcPr>
            <w:tcW w:w="4322" w:type="dxa"/>
            <w:gridSpan w:val="3"/>
            <w:vMerge/>
            <w:tcBorders>
              <w:top w:val="nil"/>
              <w:left w:val="single" w:sz="12" w:space="0" w:color="000000"/>
              <w:bottom w:val="single" w:sz="8" w:space="0" w:color="000000"/>
              <w:right w:val="nil"/>
            </w:tcBorders>
          </w:tcPr>
          <w:p w14:paraId="413C1D78" w14:textId="77777777" w:rsidR="00502FB0" w:rsidRDefault="00502FB0" w:rsidP="001652D6">
            <w:pPr>
              <w:rPr>
                <w:sz w:val="2"/>
                <w:szCs w:val="2"/>
              </w:rPr>
            </w:pPr>
          </w:p>
        </w:tc>
        <w:tc>
          <w:tcPr>
            <w:tcW w:w="347" w:type="dxa"/>
            <w:vMerge/>
            <w:tcBorders>
              <w:top w:val="nil"/>
              <w:left w:val="nil"/>
              <w:right w:val="nil"/>
            </w:tcBorders>
          </w:tcPr>
          <w:p w14:paraId="3A4363C1" w14:textId="77777777" w:rsidR="00502FB0" w:rsidRDefault="00502FB0" w:rsidP="001652D6">
            <w:pPr>
              <w:rPr>
                <w:sz w:val="2"/>
                <w:szCs w:val="2"/>
              </w:rPr>
            </w:pPr>
          </w:p>
        </w:tc>
        <w:tc>
          <w:tcPr>
            <w:tcW w:w="2086" w:type="dxa"/>
            <w:gridSpan w:val="2"/>
            <w:vMerge/>
            <w:tcBorders>
              <w:top w:val="nil"/>
              <w:left w:val="nil"/>
              <w:bottom w:val="single" w:sz="8" w:space="0" w:color="000000"/>
              <w:right w:val="single" w:sz="8" w:space="0" w:color="000000"/>
            </w:tcBorders>
          </w:tcPr>
          <w:p w14:paraId="4656B0D0" w14:textId="77777777" w:rsidR="00502FB0" w:rsidRDefault="00502FB0" w:rsidP="001652D6">
            <w:pPr>
              <w:rPr>
                <w:sz w:val="2"/>
                <w:szCs w:val="2"/>
              </w:rPr>
            </w:pPr>
          </w:p>
        </w:tc>
        <w:tc>
          <w:tcPr>
            <w:tcW w:w="2466" w:type="dxa"/>
            <w:gridSpan w:val="2"/>
            <w:vMerge/>
            <w:tcBorders>
              <w:top w:val="nil"/>
              <w:left w:val="single" w:sz="8" w:space="0" w:color="000000"/>
              <w:bottom w:val="nil"/>
            </w:tcBorders>
          </w:tcPr>
          <w:p w14:paraId="06CA0344" w14:textId="77777777" w:rsidR="00502FB0" w:rsidRDefault="00502FB0" w:rsidP="001652D6">
            <w:pPr>
              <w:rPr>
                <w:sz w:val="2"/>
                <w:szCs w:val="2"/>
              </w:rPr>
            </w:pPr>
          </w:p>
        </w:tc>
        <w:tc>
          <w:tcPr>
            <w:tcW w:w="1972" w:type="dxa"/>
            <w:tcBorders>
              <w:top w:val="single" w:sz="8" w:space="0" w:color="000000"/>
              <w:left w:val="nil"/>
            </w:tcBorders>
          </w:tcPr>
          <w:p w14:paraId="0EEC0A2B" w14:textId="77777777" w:rsidR="00502FB0" w:rsidRDefault="00502FB0" w:rsidP="001652D6">
            <w:pPr>
              <w:pStyle w:val="TableParagraph"/>
              <w:rPr>
                <w:rFonts w:ascii="Times New Roman"/>
                <w:sz w:val="2"/>
              </w:rPr>
            </w:pPr>
          </w:p>
        </w:tc>
      </w:tr>
      <w:tr w:rsidR="00502FB0" w14:paraId="59F6F3CA" w14:textId="77777777" w:rsidTr="001652D6">
        <w:trPr>
          <w:trHeight w:val="463"/>
        </w:trPr>
        <w:tc>
          <w:tcPr>
            <w:tcW w:w="4322" w:type="dxa"/>
            <w:gridSpan w:val="3"/>
            <w:tcBorders>
              <w:top w:val="single" w:sz="8" w:space="0" w:color="000000"/>
              <w:left w:val="single" w:sz="12" w:space="0" w:color="000000"/>
              <w:bottom w:val="single" w:sz="8" w:space="0" w:color="000000"/>
              <w:right w:val="nil"/>
            </w:tcBorders>
          </w:tcPr>
          <w:p w14:paraId="39E27420" w14:textId="77777777" w:rsidR="00502FB0" w:rsidRDefault="00502FB0" w:rsidP="001652D6">
            <w:pPr>
              <w:pStyle w:val="TableParagraph"/>
              <w:spacing w:line="209" w:lineRule="exact"/>
              <w:ind w:left="37"/>
              <w:rPr>
                <w:sz w:val="20"/>
              </w:rPr>
            </w:pPr>
            <w:r>
              <w:rPr>
                <w:spacing w:val="-4"/>
                <w:sz w:val="20"/>
              </w:rPr>
              <w:t>Dean</w:t>
            </w:r>
          </w:p>
        </w:tc>
        <w:tc>
          <w:tcPr>
            <w:tcW w:w="347" w:type="dxa"/>
            <w:vMerge/>
            <w:tcBorders>
              <w:top w:val="nil"/>
              <w:left w:val="nil"/>
              <w:right w:val="nil"/>
            </w:tcBorders>
          </w:tcPr>
          <w:p w14:paraId="3F8DBC0D" w14:textId="77777777" w:rsidR="00502FB0" w:rsidRDefault="00502FB0" w:rsidP="001652D6">
            <w:pPr>
              <w:rPr>
                <w:sz w:val="2"/>
                <w:szCs w:val="2"/>
              </w:rPr>
            </w:pPr>
          </w:p>
        </w:tc>
        <w:tc>
          <w:tcPr>
            <w:tcW w:w="2086" w:type="dxa"/>
            <w:gridSpan w:val="2"/>
            <w:tcBorders>
              <w:top w:val="single" w:sz="8" w:space="0" w:color="000000"/>
              <w:left w:val="nil"/>
              <w:bottom w:val="single" w:sz="8" w:space="0" w:color="000000"/>
              <w:right w:val="single" w:sz="8" w:space="0" w:color="000000"/>
            </w:tcBorders>
          </w:tcPr>
          <w:p w14:paraId="3B74230D" w14:textId="77777777" w:rsidR="00502FB0" w:rsidRDefault="00502FB0" w:rsidP="001652D6">
            <w:pPr>
              <w:pStyle w:val="TableParagraph"/>
              <w:spacing w:line="209" w:lineRule="exact"/>
              <w:ind w:left="45"/>
              <w:rPr>
                <w:sz w:val="20"/>
              </w:rPr>
            </w:pPr>
            <w:r>
              <w:rPr>
                <w:spacing w:val="-4"/>
                <w:sz w:val="20"/>
              </w:rPr>
              <w:t>Date</w:t>
            </w:r>
          </w:p>
        </w:tc>
        <w:tc>
          <w:tcPr>
            <w:tcW w:w="2466" w:type="dxa"/>
            <w:gridSpan w:val="2"/>
            <w:vMerge/>
            <w:tcBorders>
              <w:top w:val="nil"/>
              <w:left w:val="single" w:sz="8" w:space="0" w:color="000000"/>
              <w:bottom w:val="nil"/>
            </w:tcBorders>
          </w:tcPr>
          <w:p w14:paraId="71718BE0" w14:textId="77777777" w:rsidR="00502FB0" w:rsidRDefault="00502FB0" w:rsidP="001652D6">
            <w:pPr>
              <w:rPr>
                <w:sz w:val="2"/>
                <w:szCs w:val="2"/>
              </w:rPr>
            </w:pPr>
          </w:p>
        </w:tc>
        <w:tc>
          <w:tcPr>
            <w:tcW w:w="1972" w:type="dxa"/>
          </w:tcPr>
          <w:p w14:paraId="2C100EA1" w14:textId="77777777" w:rsidR="00502FB0" w:rsidRDefault="00502FB0" w:rsidP="001652D6">
            <w:pPr>
              <w:pStyle w:val="TableParagraph"/>
              <w:spacing w:line="209" w:lineRule="exact"/>
              <w:ind w:left="27"/>
              <w:rPr>
                <w:sz w:val="20"/>
              </w:rPr>
            </w:pPr>
            <w:r>
              <w:rPr>
                <w:sz w:val="20"/>
              </w:rPr>
              <w:t>To</w:t>
            </w:r>
            <w:r>
              <w:rPr>
                <w:spacing w:val="-8"/>
                <w:sz w:val="20"/>
              </w:rPr>
              <w:t xml:space="preserve"> </w:t>
            </w:r>
            <w:r>
              <w:rPr>
                <w:sz w:val="20"/>
              </w:rPr>
              <w:t>be</w:t>
            </w:r>
            <w:r>
              <w:rPr>
                <w:spacing w:val="-6"/>
                <w:sz w:val="20"/>
              </w:rPr>
              <w:t xml:space="preserve"> </w:t>
            </w:r>
            <w:r>
              <w:rPr>
                <w:sz w:val="20"/>
              </w:rPr>
              <w:t>billed</w:t>
            </w:r>
            <w:r>
              <w:rPr>
                <w:spacing w:val="-7"/>
                <w:sz w:val="20"/>
              </w:rPr>
              <w:t xml:space="preserve"> to</w:t>
            </w:r>
          </w:p>
          <w:p w14:paraId="7F0E12DF" w14:textId="77777777" w:rsidR="00502FB0" w:rsidRDefault="00502FB0" w:rsidP="001652D6">
            <w:pPr>
              <w:pStyle w:val="TableParagraph"/>
              <w:spacing w:before="12" w:line="222" w:lineRule="exact"/>
              <w:ind w:left="27"/>
              <w:rPr>
                <w:sz w:val="20"/>
              </w:rPr>
            </w:pPr>
            <w:r>
              <w:rPr>
                <w:sz w:val="20"/>
              </w:rPr>
              <w:t>account</w:t>
            </w:r>
            <w:r>
              <w:rPr>
                <w:spacing w:val="-7"/>
                <w:sz w:val="20"/>
              </w:rPr>
              <w:t xml:space="preserve"> </w:t>
            </w:r>
            <w:r>
              <w:rPr>
                <w:sz w:val="20"/>
              </w:rPr>
              <w:t>#</w:t>
            </w:r>
            <w:r>
              <w:rPr>
                <w:spacing w:val="-7"/>
                <w:sz w:val="20"/>
              </w:rPr>
              <w:t xml:space="preserve"> </w:t>
            </w:r>
            <w:r>
              <w:rPr>
                <w:spacing w:val="-2"/>
                <w:sz w:val="20"/>
              </w:rPr>
              <w:t>above</w:t>
            </w:r>
          </w:p>
        </w:tc>
      </w:tr>
      <w:tr w:rsidR="00502FB0" w14:paraId="226939A2" w14:textId="77777777" w:rsidTr="001652D6">
        <w:trPr>
          <w:trHeight w:val="216"/>
        </w:trPr>
        <w:tc>
          <w:tcPr>
            <w:tcW w:w="4322" w:type="dxa"/>
            <w:gridSpan w:val="3"/>
            <w:tcBorders>
              <w:top w:val="single" w:sz="8" w:space="0" w:color="000000"/>
              <w:left w:val="single" w:sz="12" w:space="0" w:color="000000"/>
              <w:right w:val="nil"/>
            </w:tcBorders>
          </w:tcPr>
          <w:p w14:paraId="71F3731B" w14:textId="77777777" w:rsidR="00502FB0" w:rsidRDefault="00502FB0" w:rsidP="001652D6">
            <w:pPr>
              <w:pStyle w:val="TableParagraph"/>
              <w:spacing w:line="197" w:lineRule="exact"/>
              <w:ind w:left="37"/>
              <w:rPr>
                <w:sz w:val="20"/>
              </w:rPr>
            </w:pPr>
            <w:r>
              <w:rPr>
                <w:spacing w:val="-2"/>
                <w:sz w:val="20"/>
              </w:rPr>
              <w:t>Executive</w:t>
            </w:r>
            <w:r>
              <w:rPr>
                <w:spacing w:val="1"/>
                <w:sz w:val="20"/>
              </w:rPr>
              <w:t xml:space="preserve"> </w:t>
            </w:r>
            <w:r>
              <w:rPr>
                <w:spacing w:val="-2"/>
                <w:sz w:val="20"/>
              </w:rPr>
              <w:t>Officer</w:t>
            </w:r>
          </w:p>
        </w:tc>
        <w:tc>
          <w:tcPr>
            <w:tcW w:w="347" w:type="dxa"/>
            <w:vMerge/>
            <w:tcBorders>
              <w:top w:val="nil"/>
              <w:left w:val="nil"/>
              <w:right w:val="nil"/>
            </w:tcBorders>
          </w:tcPr>
          <w:p w14:paraId="2393D423" w14:textId="77777777" w:rsidR="00502FB0" w:rsidRDefault="00502FB0" w:rsidP="001652D6">
            <w:pPr>
              <w:rPr>
                <w:sz w:val="2"/>
                <w:szCs w:val="2"/>
              </w:rPr>
            </w:pPr>
          </w:p>
        </w:tc>
        <w:tc>
          <w:tcPr>
            <w:tcW w:w="2086" w:type="dxa"/>
            <w:gridSpan w:val="2"/>
            <w:tcBorders>
              <w:top w:val="single" w:sz="8" w:space="0" w:color="000000"/>
              <w:left w:val="nil"/>
              <w:right w:val="single" w:sz="8" w:space="0" w:color="000000"/>
            </w:tcBorders>
          </w:tcPr>
          <w:p w14:paraId="793E09F8" w14:textId="77777777" w:rsidR="00502FB0" w:rsidRDefault="00502FB0" w:rsidP="001652D6">
            <w:pPr>
              <w:pStyle w:val="TableParagraph"/>
              <w:spacing w:line="197" w:lineRule="exact"/>
              <w:ind w:left="46"/>
              <w:rPr>
                <w:sz w:val="20"/>
              </w:rPr>
            </w:pPr>
            <w:r>
              <w:rPr>
                <w:spacing w:val="-4"/>
                <w:sz w:val="20"/>
              </w:rPr>
              <w:t>Date</w:t>
            </w:r>
          </w:p>
        </w:tc>
        <w:tc>
          <w:tcPr>
            <w:tcW w:w="4438" w:type="dxa"/>
            <w:gridSpan w:val="3"/>
            <w:tcBorders>
              <w:top w:val="nil"/>
              <w:left w:val="single" w:sz="8" w:space="0" w:color="000000"/>
            </w:tcBorders>
          </w:tcPr>
          <w:p w14:paraId="5C116554" w14:textId="77777777" w:rsidR="00502FB0" w:rsidRDefault="00502FB0" w:rsidP="001652D6">
            <w:pPr>
              <w:pStyle w:val="TableParagraph"/>
              <w:rPr>
                <w:rFonts w:ascii="Times New Roman"/>
                <w:sz w:val="14"/>
              </w:rPr>
            </w:pPr>
          </w:p>
        </w:tc>
      </w:tr>
    </w:tbl>
    <w:p w14:paraId="39D4C7D4" w14:textId="631F044B" w:rsidR="00502FB0" w:rsidRDefault="00502FB0" w:rsidP="00502FB0">
      <w:pPr>
        <w:pStyle w:val="BodyText"/>
        <w:spacing w:before="8" w:line="266" w:lineRule="auto"/>
        <w:ind w:right="213"/>
      </w:pPr>
      <w:r>
        <w:rPr>
          <w:noProof/>
        </w:rPr>
        <mc:AlternateContent>
          <mc:Choice Requires="wpg">
            <w:drawing>
              <wp:anchor distT="0" distB="0" distL="114300" distR="114300" simplePos="0" relativeHeight="251663360" behindDoc="1" locked="0" layoutInCell="1" allowOverlap="1" wp14:anchorId="4B761E00" wp14:editId="1ADB1E1D">
                <wp:simplePos x="0" y="0"/>
                <wp:positionH relativeFrom="page">
                  <wp:posOffset>4965065</wp:posOffset>
                </wp:positionH>
                <wp:positionV relativeFrom="paragraph">
                  <wp:posOffset>-460375</wp:posOffset>
                </wp:positionV>
                <wp:extent cx="121920" cy="251460"/>
                <wp:effectExtent l="2540" t="3175" r="0" b="254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251460"/>
                          <a:chOff x="7819" y="-725"/>
                          <a:chExt cx="192" cy="396"/>
                        </a:xfrm>
                      </wpg:grpSpPr>
                      <pic:pic xmlns:pic="http://schemas.openxmlformats.org/drawingml/2006/picture">
                        <pic:nvPicPr>
                          <pic:cNvPr id="20"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819" y="-522"/>
                            <a:ext cx="1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docshape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819" y="-726"/>
                            <a:ext cx="19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7A9873" id="Group 19" o:spid="_x0000_s1026" style="position:absolute;margin-left:390.95pt;margin-top:-36.25pt;width:9.6pt;height:19.8pt;z-index:-251653120;mso-position-horizontal-relative:page" coordorigin="7819,-725" coordsize="192,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7819;top:-522;width:19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">
                  <v:imagedata r:id="rId9" o:title=""/>
                </v:shape>
                <v:shape id="docshape5" o:spid="_x0000_s1028" type="#_x0000_t75" style="position:absolute;left:7819;top:-726;width:19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">
                  <v:imagedata r:id="rId9" o:title=""/>
                </v:shape>
                <w10:wrap anchorx="page"/>
              </v:group>
            </w:pict>
          </mc:Fallback>
        </mc:AlternateContent>
      </w:r>
      <w:r>
        <w:t>Prior to placement of an order with the College’s food services vendors, a Food Services Authorization form must be completed by the requesting department, approved</w:t>
      </w:r>
      <w:r>
        <w:rPr>
          <w:spacing w:val="-1"/>
        </w:rPr>
        <w:t xml:space="preserve"> </w:t>
      </w:r>
      <w:r>
        <w:t>by</w:t>
      </w:r>
      <w:r>
        <w:rPr>
          <w:spacing w:val="-1"/>
        </w:rPr>
        <w:t xml:space="preserve"> </w:t>
      </w:r>
      <w:r>
        <w:t>the appropriate</w:t>
      </w:r>
      <w:r>
        <w:rPr>
          <w:spacing w:val="-2"/>
        </w:rPr>
        <w:t xml:space="preserve"> </w:t>
      </w:r>
      <w:r>
        <w:t>Executive</w:t>
      </w:r>
      <w:r>
        <w:rPr>
          <w:spacing w:val="-1"/>
        </w:rPr>
        <w:t xml:space="preserve"> </w:t>
      </w:r>
      <w:r>
        <w:t>Officer, and</w:t>
      </w:r>
      <w:r>
        <w:rPr>
          <w:spacing w:val="-1"/>
        </w:rPr>
        <w:t xml:space="preserve"> </w:t>
      </w:r>
      <w:r>
        <w:t>submitted to</w:t>
      </w:r>
      <w:r>
        <w:rPr>
          <w:spacing w:val="-1"/>
        </w:rPr>
        <w:t xml:space="preserve"> </w:t>
      </w:r>
      <w:r>
        <w:t>the</w:t>
      </w:r>
      <w:r>
        <w:rPr>
          <w:spacing w:val="-1"/>
        </w:rPr>
        <w:t xml:space="preserve"> </w:t>
      </w:r>
      <w:r>
        <w:t>College food services vendor.</w:t>
      </w:r>
      <w:r>
        <w:rPr>
          <w:spacing w:val="40"/>
        </w:rPr>
        <w:t xml:space="preserve"> </w:t>
      </w:r>
      <w:r>
        <w:t>If an off-campus vendor</w:t>
      </w:r>
      <w:r>
        <w:rPr>
          <w:spacing w:val="-1"/>
        </w:rPr>
        <w:t xml:space="preserve"> </w:t>
      </w:r>
      <w:r>
        <w:t xml:space="preserve">is to be used, a properly completed Food Services Authorization form must be submitted to the Purchasing Office prior to the issuance of a purchase order or reimbursement. </w:t>
      </w:r>
      <w:r w:rsidRPr="00165297">
        <w:t>Please</w:t>
      </w:r>
      <w:r w:rsidRPr="00165297">
        <w:rPr>
          <w:spacing w:val="-1"/>
        </w:rPr>
        <w:t xml:space="preserve"> </w:t>
      </w:r>
      <w:r w:rsidRPr="00165297">
        <w:t>include the method payment in order to</w:t>
      </w:r>
      <w:r w:rsidRPr="00165297">
        <w:rPr>
          <w:spacing w:val="-1"/>
        </w:rPr>
        <w:t xml:space="preserve"> </w:t>
      </w:r>
      <w:r w:rsidRPr="00165297">
        <w:t>expedite payment processing - failure to complete this section will result in a</w:t>
      </w:r>
      <w:r w:rsidRPr="00165297">
        <w:rPr>
          <w:spacing w:val="-1"/>
        </w:rPr>
        <w:t xml:space="preserve"> </w:t>
      </w:r>
      <w:r w:rsidRPr="00165297">
        <w:t>longer than normal processing time.</w:t>
      </w:r>
    </w:p>
    <w:p w14:paraId="3302F0E6" w14:textId="77777777" w:rsidR="00502FB0" w:rsidRDefault="00502FB0" w:rsidP="00502FB0">
      <w:pPr>
        <w:pStyle w:val="BodyText"/>
        <w:ind w:left="0"/>
        <w:rPr>
          <w:sz w:val="9"/>
        </w:rPr>
      </w:pPr>
    </w:p>
    <w:p w14:paraId="12E07C14" w14:textId="77777777" w:rsidR="00502FB0" w:rsidRDefault="00502FB0" w:rsidP="00502FB0">
      <w:pPr>
        <w:pStyle w:val="BodyText"/>
        <w:spacing w:before="96"/>
      </w:pPr>
      <w:r>
        <w:t>An</w:t>
      </w:r>
      <w:r>
        <w:rPr>
          <w:spacing w:val="-2"/>
        </w:rPr>
        <w:t xml:space="preserve"> </w:t>
      </w:r>
      <w:r>
        <w:t>itemized</w:t>
      </w:r>
      <w:r>
        <w:rPr>
          <w:spacing w:val="-1"/>
        </w:rPr>
        <w:t xml:space="preserve"> </w:t>
      </w:r>
      <w:r>
        <w:t>receipt is required</w:t>
      </w:r>
      <w:r>
        <w:rPr>
          <w:spacing w:val="-1"/>
        </w:rPr>
        <w:t xml:space="preserve"> </w:t>
      </w:r>
      <w:r>
        <w:t>for</w:t>
      </w:r>
      <w:r>
        <w:rPr>
          <w:spacing w:val="-1"/>
        </w:rPr>
        <w:t xml:space="preserve"> </w:t>
      </w:r>
      <w:r>
        <w:t>reimbursement or</w:t>
      </w:r>
      <w:r>
        <w:rPr>
          <w:spacing w:val="-1"/>
        </w:rPr>
        <w:t xml:space="preserve"> </w:t>
      </w:r>
      <w:r>
        <w:t>direct payment by</w:t>
      </w:r>
      <w:r>
        <w:rPr>
          <w:spacing w:val="-1"/>
        </w:rPr>
        <w:t xml:space="preserve"> </w:t>
      </w:r>
      <w:r>
        <w:t xml:space="preserve">the </w:t>
      </w:r>
      <w:r>
        <w:rPr>
          <w:spacing w:val="-2"/>
        </w:rPr>
        <w:t>College.</w:t>
      </w:r>
    </w:p>
    <w:p w14:paraId="4904BA8C" w14:textId="77777777" w:rsidR="00502FB0" w:rsidRDefault="00502FB0" w:rsidP="00502FB0">
      <w:pPr>
        <w:pStyle w:val="BodyText"/>
        <w:spacing w:before="8"/>
        <w:ind w:left="0"/>
      </w:pPr>
    </w:p>
    <w:p w14:paraId="557557F0" w14:textId="77777777" w:rsidR="00502FB0" w:rsidRDefault="00502FB0" w:rsidP="00502FB0">
      <w:pPr>
        <w:pStyle w:val="BodyText"/>
        <w:spacing w:line="266" w:lineRule="auto"/>
        <w:ind w:right="213"/>
      </w:pPr>
      <w:r>
        <w:t>All</w:t>
      </w:r>
      <w:r>
        <w:rPr>
          <w:spacing w:val="-1"/>
        </w:rPr>
        <w:t xml:space="preserve"> </w:t>
      </w:r>
      <w:r>
        <w:t>meals or</w:t>
      </w:r>
      <w:r>
        <w:rPr>
          <w:spacing w:val="-1"/>
        </w:rPr>
        <w:t xml:space="preserve"> </w:t>
      </w:r>
      <w:r>
        <w:t>refreshments provided by</w:t>
      </w:r>
      <w:r>
        <w:rPr>
          <w:spacing w:val="-1"/>
        </w:rPr>
        <w:t xml:space="preserve"> </w:t>
      </w:r>
      <w:r>
        <w:t>a</w:t>
      </w:r>
      <w:r>
        <w:rPr>
          <w:spacing w:val="-2"/>
        </w:rPr>
        <w:t xml:space="preserve"> </w:t>
      </w:r>
      <w:r>
        <w:t>food services vendor</w:t>
      </w:r>
      <w:r>
        <w:rPr>
          <w:spacing w:val="-1"/>
        </w:rPr>
        <w:t xml:space="preserve"> </w:t>
      </w:r>
      <w:r>
        <w:t>or</w:t>
      </w:r>
      <w:r>
        <w:rPr>
          <w:spacing w:val="-1"/>
        </w:rPr>
        <w:t xml:space="preserve"> </w:t>
      </w:r>
      <w:r>
        <w:t>restaurant should</w:t>
      </w:r>
      <w:r>
        <w:rPr>
          <w:spacing w:val="-1"/>
        </w:rPr>
        <w:t xml:space="preserve"> </w:t>
      </w:r>
      <w:r>
        <w:t>be charged</w:t>
      </w:r>
      <w:r>
        <w:rPr>
          <w:spacing w:val="-1"/>
        </w:rPr>
        <w:t xml:space="preserve"> </w:t>
      </w:r>
      <w:r>
        <w:t>to Account (Object)</w:t>
      </w:r>
      <w:r>
        <w:rPr>
          <w:spacing w:val="-1"/>
        </w:rPr>
        <w:t xml:space="preserve"> </w:t>
      </w:r>
      <w:r>
        <w:t>Code</w:t>
      </w:r>
      <w:r>
        <w:rPr>
          <w:spacing w:val="-1"/>
        </w:rPr>
        <w:t xml:space="preserve"> </w:t>
      </w:r>
      <w:r>
        <w:t>74981. Individual food and related supply items purchased from grocery stores or other similar retail establishments should be charged to Account (Object) Code 74503.</w:t>
      </w:r>
    </w:p>
    <w:p w14:paraId="4240F283" w14:textId="78572AD5" w:rsidR="004506FB" w:rsidRPr="00FC3DCA" w:rsidRDefault="004506FB" w:rsidP="00FC3DCA">
      <w:pPr>
        <w:rPr>
          <w:spacing w:val="-2"/>
          <w:sz w:val="20"/>
        </w:rPr>
      </w:pPr>
    </w:p>
    <w:sectPr w:rsidR="004506FB" w:rsidRPr="00FC3DCA" w:rsidSect="00502FB0">
      <w:pgSz w:w="12240" w:h="15840"/>
      <w:pgMar w:top="864" w:right="547" w:bottom="274" w:left="2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60"/>
    <w:multiLevelType w:val="hybridMultilevel"/>
    <w:tmpl w:val="E954D98E"/>
    <w:lvl w:ilvl="0" w:tplc="91DC0F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03F6C"/>
    <w:multiLevelType w:val="hybridMultilevel"/>
    <w:tmpl w:val="B26A24F6"/>
    <w:lvl w:ilvl="0" w:tplc="6772DC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97F96"/>
    <w:multiLevelType w:val="hybridMultilevel"/>
    <w:tmpl w:val="656EB108"/>
    <w:lvl w:ilvl="0" w:tplc="BE7AF36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83226"/>
    <w:multiLevelType w:val="hybridMultilevel"/>
    <w:tmpl w:val="E21CF60E"/>
    <w:lvl w:ilvl="0" w:tplc="64C8A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6B6F54"/>
    <w:multiLevelType w:val="hybridMultilevel"/>
    <w:tmpl w:val="8BB08302"/>
    <w:lvl w:ilvl="0" w:tplc="43AA2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F0ED8"/>
    <w:multiLevelType w:val="hybridMultilevel"/>
    <w:tmpl w:val="718C75D4"/>
    <w:lvl w:ilvl="0" w:tplc="CE6A6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4F7E22"/>
    <w:multiLevelType w:val="hybridMultilevel"/>
    <w:tmpl w:val="60D2D9F2"/>
    <w:lvl w:ilvl="0" w:tplc="10224A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27833"/>
    <w:multiLevelType w:val="hybridMultilevel"/>
    <w:tmpl w:val="C58AB5EC"/>
    <w:lvl w:ilvl="0" w:tplc="57608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2766C"/>
    <w:multiLevelType w:val="hybridMultilevel"/>
    <w:tmpl w:val="C3621020"/>
    <w:lvl w:ilvl="0" w:tplc="26FE6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0510A"/>
    <w:multiLevelType w:val="hybridMultilevel"/>
    <w:tmpl w:val="54104038"/>
    <w:lvl w:ilvl="0" w:tplc="0DB2E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901BB0"/>
    <w:multiLevelType w:val="hybridMultilevel"/>
    <w:tmpl w:val="DD62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1AEF"/>
    <w:multiLevelType w:val="hybridMultilevel"/>
    <w:tmpl w:val="01F21DF8"/>
    <w:lvl w:ilvl="0" w:tplc="CEE26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031B6B"/>
    <w:multiLevelType w:val="hybridMultilevel"/>
    <w:tmpl w:val="FCBA0750"/>
    <w:lvl w:ilvl="0" w:tplc="B128F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E70AD2"/>
    <w:multiLevelType w:val="hybridMultilevel"/>
    <w:tmpl w:val="DD62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00C37"/>
    <w:multiLevelType w:val="hybridMultilevel"/>
    <w:tmpl w:val="17BE2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32305"/>
    <w:multiLevelType w:val="hybridMultilevel"/>
    <w:tmpl w:val="08226DF0"/>
    <w:lvl w:ilvl="0" w:tplc="8D20AA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FE61FA"/>
    <w:multiLevelType w:val="hybridMultilevel"/>
    <w:tmpl w:val="EE26CFC4"/>
    <w:lvl w:ilvl="0" w:tplc="3272A1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CC2766"/>
    <w:multiLevelType w:val="hybridMultilevel"/>
    <w:tmpl w:val="988CC6AE"/>
    <w:lvl w:ilvl="0" w:tplc="F1BAF7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6663434">
    <w:abstractNumId w:val="14"/>
  </w:num>
  <w:num w:numId="2" w16cid:durableId="1426346784">
    <w:abstractNumId w:val="3"/>
  </w:num>
  <w:num w:numId="3" w16cid:durableId="1221793894">
    <w:abstractNumId w:val="9"/>
  </w:num>
  <w:num w:numId="4" w16cid:durableId="124201394">
    <w:abstractNumId w:val="2"/>
  </w:num>
  <w:num w:numId="5" w16cid:durableId="1380203549">
    <w:abstractNumId w:val="8"/>
  </w:num>
  <w:num w:numId="6" w16cid:durableId="2139103742">
    <w:abstractNumId w:val="4"/>
  </w:num>
  <w:num w:numId="7" w16cid:durableId="2044013133">
    <w:abstractNumId w:val="5"/>
  </w:num>
  <w:num w:numId="8" w16cid:durableId="1110272080">
    <w:abstractNumId w:val="0"/>
  </w:num>
  <w:num w:numId="9" w16cid:durableId="469369563">
    <w:abstractNumId w:val="1"/>
  </w:num>
  <w:num w:numId="10" w16cid:durableId="1134567231">
    <w:abstractNumId w:val="12"/>
  </w:num>
  <w:num w:numId="11" w16cid:durableId="177424733">
    <w:abstractNumId w:val="6"/>
  </w:num>
  <w:num w:numId="12" w16cid:durableId="554704592">
    <w:abstractNumId w:val="15"/>
  </w:num>
  <w:num w:numId="13" w16cid:durableId="1326979211">
    <w:abstractNumId w:val="17"/>
  </w:num>
  <w:num w:numId="14" w16cid:durableId="1760980428">
    <w:abstractNumId w:val="16"/>
  </w:num>
  <w:num w:numId="15" w16cid:durableId="270166879">
    <w:abstractNumId w:val="7"/>
  </w:num>
  <w:num w:numId="16" w16cid:durableId="1794446520">
    <w:abstractNumId w:val="10"/>
  </w:num>
  <w:num w:numId="17" w16cid:durableId="838153588">
    <w:abstractNumId w:val="13"/>
  </w:num>
  <w:num w:numId="18" w16cid:durableId="1496188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69"/>
    <w:rsid w:val="00096CD3"/>
    <w:rsid w:val="000B6896"/>
    <w:rsid w:val="000C256E"/>
    <w:rsid w:val="000D348A"/>
    <w:rsid w:val="000D654B"/>
    <w:rsid w:val="000E3DB9"/>
    <w:rsid w:val="001634AC"/>
    <w:rsid w:val="00165297"/>
    <w:rsid w:val="001D1445"/>
    <w:rsid w:val="001E610E"/>
    <w:rsid w:val="00206A7A"/>
    <w:rsid w:val="00230867"/>
    <w:rsid w:val="0023790E"/>
    <w:rsid w:val="002C2425"/>
    <w:rsid w:val="002C4378"/>
    <w:rsid w:val="002C6C04"/>
    <w:rsid w:val="002E479D"/>
    <w:rsid w:val="002F0391"/>
    <w:rsid w:val="002F1498"/>
    <w:rsid w:val="00304BF3"/>
    <w:rsid w:val="00393E90"/>
    <w:rsid w:val="004112F2"/>
    <w:rsid w:val="004322BF"/>
    <w:rsid w:val="0043601B"/>
    <w:rsid w:val="004506FB"/>
    <w:rsid w:val="00482705"/>
    <w:rsid w:val="004A52C5"/>
    <w:rsid w:val="00502FB0"/>
    <w:rsid w:val="005560CA"/>
    <w:rsid w:val="005718C7"/>
    <w:rsid w:val="005847C9"/>
    <w:rsid w:val="005E07E5"/>
    <w:rsid w:val="006E6FDD"/>
    <w:rsid w:val="00700028"/>
    <w:rsid w:val="00701D16"/>
    <w:rsid w:val="00716426"/>
    <w:rsid w:val="00750B4A"/>
    <w:rsid w:val="00754AE7"/>
    <w:rsid w:val="00795E4D"/>
    <w:rsid w:val="007A78AF"/>
    <w:rsid w:val="007E6761"/>
    <w:rsid w:val="008001A7"/>
    <w:rsid w:val="008539B9"/>
    <w:rsid w:val="008C0348"/>
    <w:rsid w:val="00973AC8"/>
    <w:rsid w:val="009F3324"/>
    <w:rsid w:val="00A73B3C"/>
    <w:rsid w:val="00AB22B9"/>
    <w:rsid w:val="00AE3533"/>
    <w:rsid w:val="00B503A8"/>
    <w:rsid w:val="00BC07B7"/>
    <w:rsid w:val="00C10FC3"/>
    <w:rsid w:val="00CC76A5"/>
    <w:rsid w:val="00D84596"/>
    <w:rsid w:val="00DD004E"/>
    <w:rsid w:val="00DD24BD"/>
    <w:rsid w:val="00DD2EDF"/>
    <w:rsid w:val="00E11F69"/>
    <w:rsid w:val="00E26E9B"/>
    <w:rsid w:val="00E9456B"/>
    <w:rsid w:val="00F30C93"/>
    <w:rsid w:val="00F6285E"/>
    <w:rsid w:val="00F7431B"/>
    <w:rsid w:val="00FB033B"/>
    <w:rsid w:val="00FC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9E28"/>
  <w15:chartTrackingRefBased/>
  <w15:docId w15:val="{913B7502-FC18-45A0-AC27-FAB90D9A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F69"/>
    <w:pPr>
      <w:ind w:left="720"/>
      <w:contextualSpacing/>
    </w:pPr>
  </w:style>
  <w:style w:type="paragraph" w:styleId="BodyText">
    <w:name w:val="Body Text"/>
    <w:basedOn w:val="Normal"/>
    <w:link w:val="BodyTextChar"/>
    <w:uiPriority w:val="1"/>
    <w:qFormat/>
    <w:rsid w:val="00502FB0"/>
    <w:pPr>
      <w:widowControl w:val="0"/>
      <w:autoSpaceDE w:val="0"/>
      <w:autoSpaceDN w:val="0"/>
      <w:spacing w:before="1" w:after="0" w:line="240" w:lineRule="auto"/>
      <w:ind w:left="157"/>
    </w:pPr>
    <w:rPr>
      <w:rFonts w:ascii="Arial" w:eastAsia="Arial" w:hAnsi="Arial" w:cs="Arial"/>
      <w:sz w:val="16"/>
      <w:szCs w:val="16"/>
    </w:rPr>
  </w:style>
  <w:style w:type="character" w:customStyle="1" w:styleId="BodyTextChar">
    <w:name w:val="Body Text Char"/>
    <w:basedOn w:val="DefaultParagraphFont"/>
    <w:link w:val="BodyText"/>
    <w:uiPriority w:val="1"/>
    <w:rsid w:val="00502FB0"/>
    <w:rPr>
      <w:rFonts w:ascii="Arial" w:eastAsia="Arial" w:hAnsi="Arial" w:cs="Arial"/>
      <w:sz w:val="16"/>
      <w:szCs w:val="16"/>
    </w:rPr>
  </w:style>
  <w:style w:type="paragraph" w:styleId="Title">
    <w:name w:val="Title"/>
    <w:basedOn w:val="Normal"/>
    <w:link w:val="TitleChar"/>
    <w:uiPriority w:val="10"/>
    <w:qFormat/>
    <w:rsid w:val="00502FB0"/>
    <w:pPr>
      <w:widowControl w:val="0"/>
      <w:autoSpaceDE w:val="0"/>
      <w:autoSpaceDN w:val="0"/>
      <w:spacing w:before="38" w:after="56" w:line="240" w:lineRule="auto"/>
      <w:ind w:right="1134"/>
      <w:jc w:val="right"/>
    </w:pPr>
    <w:rPr>
      <w:rFonts w:ascii="Calibri" w:eastAsia="Calibri" w:hAnsi="Calibri" w:cs="Calibri"/>
    </w:rPr>
  </w:style>
  <w:style w:type="character" w:customStyle="1" w:styleId="TitleChar">
    <w:name w:val="Title Char"/>
    <w:basedOn w:val="DefaultParagraphFont"/>
    <w:link w:val="Title"/>
    <w:uiPriority w:val="10"/>
    <w:rsid w:val="00502FB0"/>
    <w:rPr>
      <w:rFonts w:ascii="Calibri" w:eastAsia="Calibri" w:hAnsi="Calibri" w:cs="Calibri"/>
    </w:rPr>
  </w:style>
  <w:style w:type="paragraph" w:customStyle="1" w:styleId="TableParagraph">
    <w:name w:val="Table Paragraph"/>
    <w:basedOn w:val="Normal"/>
    <w:uiPriority w:val="1"/>
    <w:qFormat/>
    <w:rsid w:val="00502FB0"/>
    <w:pPr>
      <w:widowControl w:val="0"/>
      <w:autoSpaceDE w:val="0"/>
      <w:autoSpaceDN w:val="0"/>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0D3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747551">
      <w:bodyDiv w:val="1"/>
      <w:marLeft w:val="0"/>
      <w:marRight w:val="0"/>
      <w:marTop w:val="0"/>
      <w:marBottom w:val="0"/>
      <w:divBdr>
        <w:top w:val="none" w:sz="0" w:space="0" w:color="auto"/>
        <w:left w:val="none" w:sz="0" w:space="0" w:color="auto"/>
        <w:bottom w:val="none" w:sz="0" w:space="0" w:color="auto"/>
        <w:right w:val="none" w:sz="0" w:space="0" w:color="auto"/>
      </w:divBdr>
    </w:div>
    <w:div w:id="1305962492">
      <w:bodyDiv w:val="1"/>
      <w:marLeft w:val="0"/>
      <w:marRight w:val="0"/>
      <w:marTop w:val="0"/>
      <w:marBottom w:val="0"/>
      <w:divBdr>
        <w:top w:val="none" w:sz="0" w:space="0" w:color="auto"/>
        <w:left w:val="none" w:sz="0" w:space="0" w:color="auto"/>
        <w:bottom w:val="none" w:sz="0" w:space="0" w:color="auto"/>
        <w:right w:val="none" w:sz="0" w:space="0" w:color="auto"/>
      </w:divBdr>
    </w:div>
    <w:div w:id="14020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1669</Words>
  <Characters>8517</Characters>
  <Application>Microsoft Office Word</Application>
  <DocSecurity>0</DocSecurity>
  <Lines>236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Dana</dc:creator>
  <cp:keywords/>
  <dc:description/>
  <cp:lastModifiedBy>West, Dana</cp:lastModifiedBy>
  <cp:revision>3</cp:revision>
  <cp:lastPrinted>2025-10-22T14:40:00Z</cp:lastPrinted>
  <dcterms:created xsi:type="dcterms:W3CDTF">2025-10-22T14:48:00Z</dcterms:created>
  <dcterms:modified xsi:type="dcterms:W3CDTF">2025-10-22T14:49:00Z</dcterms:modified>
</cp:coreProperties>
</file>