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8380" w14:textId="77777777" w:rsidR="00F86524" w:rsidRDefault="00F86524"/>
    <w:p w14:paraId="588991C1" w14:textId="751BC5D7" w:rsidR="00092B3B" w:rsidRDefault="00092B3B">
      <w:r>
        <w:t xml:space="preserve">To be completed by </w:t>
      </w:r>
      <w:r w:rsidR="00F86524">
        <w:t xml:space="preserve">procuring </w:t>
      </w:r>
      <w:r>
        <w:t>department</w:t>
      </w:r>
      <w:r w:rsidR="00AE3659">
        <w:t>,</w:t>
      </w:r>
      <w:r>
        <w:t xml:space="preserve"> </w:t>
      </w:r>
      <w:r w:rsidR="00AE3659">
        <w:t xml:space="preserve">liaison </w:t>
      </w:r>
      <w:r>
        <w:t>and 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527"/>
      </w:tblGrid>
      <w:tr w:rsidR="00092B3B" w:rsidRPr="003C6798" w14:paraId="61972E02" w14:textId="77777777" w:rsidTr="00092B3B">
        <w:trPr>
          <w:trHeight w:val="476"/>
        </w:trPr>
        <w:tc>
          <w:tcPr>
            <w:tcW w:w="4823" w:type="dxa"/>
          </w:tcPr>
          <w:p w14:paraId="5C3B4C5E" w14:textId="2AE0801E" w:rsidR="00092B3B" w:rsidRPr="003C6798" w:rsidRDefault="00092B3B" w:rsidP="00092B3B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Description</w:t>
            </w:r>
          </w:p>
        </w:tc>
        <w:tc>
          <w:tcPr>
            <w:tcW w:w="4527" w:type="dxa"/>
          </w:tcPr>
          <w:p w14:paraId="5B8A3EC7" w14:textId="45B57D03" w:rsidR="00092B3B" w:rsidRPr="003C6798" w:rsidRDefault="00092B3B" w:rsidP="00092B3B">
            <w:pPr>
              <w:jc w:val="center"/>
              <w:rPr>
                <w:rFonts w:cs="Arial"/>
                <w:b/>
              </w:rPr>
            </w:pPr>
            <w:r w:rsidRPr="003C6798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esponse</w:t>
            </w:r>
          </w:p>
        </w:tc>
      </w:tr>
      <w:tr w:rsidR="00092B3B" w:rsidRPr="00B3371A" w14:paraId="11EC8B44" w14:textId="77777777" w:rsidTr="00092B3B">
        <w:tc>
          <w:tcPr>
            <w:tcW w:w="4823" w:type="dxa"/>
          </w:tcPr>
          <w:p w14:paraId="7FCCFB22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of Assessment</w:t>
            </w:r>
          </w:p>
        </w:tc>
        <w:tc>
          <w:tcPr>
            <w:tcW w:w="4527" w:type="dxa"/>
          </w:tcPr>
          <w:p w14:paraId="75CB4394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33664F5E" w14:textId="77777777" w:rsidTr="00092B3B">
        <w:tc>
          <w:tcPr>
            <w:tcW w:w="4823" w:type="dxa"/>
          </w:tcPr>
          <w:p w14:paraId="3AA764FA" w14:textId="0C01D264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Software</w:t>
            </w:r>
            <w:r>
              <w:rPr>
                <w:rFonts w:cs="Arial"/>
              </w:rPr>
              <w:t>/Solution</w:t>
            </w:r>
            <w:r w:rsidRPr="00B3371A">
              <w:rPr>
                <w:rFonts w:cs="Arial"/>
              </w:rPr>
              <w:t xml:space="preserve"> Title</w:t>
            </w:r>
          </w:p>
        </w:tc>
        <w:tc>
          <w:tcPr>
            <w:tcW w:w="4527" w:type="dxa"/>
          </w:tcPr>
          <w:p w14:paraId="42D9AA47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7802D46B" w14:textId="77777777" w:rsidTr="00092B3B">
        <w:tc>
          <w:tcPr>
            <w:tcW w:w="4823" w:type="dxa"/>
          </w:tcPr>
          <w:p w14:paraId="76FFA05D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Does license require written signature?</w:t>
            </w:r>
          </w:p>
        </w:tc>
        <w:tc>
          <w:tcPr>
            <w:tcW w:w="4527" w:type="dxa"/>
          </w:tcPr>
          <w:p w14:paraId="47B7FA1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66048F72" w14:textId="77777777" w:rsidTr="00092B3B">
        <w:tc>
          <w:tcPr>
            <w:tcW w:w="4823" w:type="dxa"/>
          </w:tcPr>
          <w:p w14:paraId="1F9BFB51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Vendor Reputation / Credibility</w:t>
            </w:r>
          </w:p>
        </w:tc>
        <w:tc>
          <w:tcPr>
            <w:tcW w:w="4527" w:type="dxa"/>
          </w:tcPr>
          <w:p w14:paraId="3E052260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76EDC181" w14:textId="77777777" w:rsidTr="00092B3B">
        <w:tc>
          <w:tcPr>
            <w:tcW w:w="4823" w:type="dxa"/>
          </w:tcPr>
          <w:p w14:paraId="57FFE8B2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Software Functionality</w:t>
            </w:r>
          </w:p>
        </w:tc>
        <w:tc>
          <w:tcPr>
            <w:tcW w:w="4527" w:type="dxa"/>
          </w:tcPr>
          <w:p w14:paraId="0F8EDE2B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5AF660E0" w14:textId="77777777" w:rsidTr="00092B3B">
        <w:tc>
          <w:tcPr>
            <w:tcW w:w="4823" w:type="dxa"/>
          </w:tcPr>
          <w:p w14:paraId="1A25604F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Intended Use of Software</w:t>
            </w:r>
          </w:p>
        </w:tc>
        <w:tc>
          <w:tcPr>
            <w:tcW w:w="4527" w:type="dxa"/>
          </w:tcPr>
          <w:p w14:paraId="26EC86A6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2F955B5E" w14:textId="77777777" w:rsidTr="00092B3B">
        <w:tc>
          <w:tcPr>
            <w:tcW w:w="4823" w:type="dxa"/>
          </w:tcPr>
          <w:p w14:paraId="456671AE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SaaS or Local Application</w:t>
            </w:r>
          </w:p>
        </w:tc>
        <w:tc>
          <w:tcPr>
            <w:tcW w:w="4527" w:type="dxa"/>
          </w:tcPr>
          <w:p w14:paraId="062409B7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06BE826F" w14:textId="77777777" w:rsidTr="00092B3B">
        <w:tc>
          <w:tcPr>
            <w:tcW w:w="4823" w:type="dxa"/>
          </w:tcPr>
          <w:p w14:paraId="0FDEED3C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How does software support Academic or Research purposes?</w:t>
            </w:r>
          </w:p>
        </w:tc>
        <w:tc>
          <w:tcPr>
            <w:tcW w:w="4527" w:type="dxa"/>
          </w:tcPr>
          <w:p w14:paraId="763FC03B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5859E066" w14:textId="77777777" w:rsidTr="00092B3B">
        <w:tc>
          <w:tcPr>
            <w:tcW w:w="4823" w:type="dxa"/>
          </w:tcPr>
          <w:p w14:paraId="559E9E7C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Does application use any PII or PHI data?</w:t>
            </w:r>
          </w:p>
        </w:tc>
        <w:tc>
          <w:tcPr>
            <w:tcW w:w="4527" w:type="dxa"/>
          </w:tcPr>
          <w:p w14:paraId="4132E3C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4B62DB74" w14:textId="77777777" w:rsidTr="00092B3B">
        <w:tc>
          <w:tcPr>
            <w:tcW w:w="4823" w:type="dxa"/>
          </w:tcPr>
          <w:p w14:paraId="0B029A5A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If YES, list data details:</w:t>
            </w:r>
          </w:p>
        </w:tc>
        <w:tc>
          <w:tcPr>
            <w:tcW w:w="4527" w:type="dxa"/>
          </w:tcPr>
          <w:p w14:paraId="7DE81461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6509F081" w14:textId="77777777" w:rsidTr="00092B3B">
        <w:tc>
          <w:tcPr>
            <w:tcW w:w="4823" w:type="dxa"/>
          </w:tcPr>
          <w:p w14:paraId="2A89C1B1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 xml:space="preserve">   Does application utilize proper controls </w:t>
            </w:r>
            <w:proofErr w:type="gramStart"/>
            <w:r w:rsidRPr="00B3371A">
              <w:rPr>
                <w:rFonts w:cs="Arial"/>
              </w:rPr>
              <w:t>with regard to</w:t>
            </w:r>
            <w:proofErr w:type="gramEnd"/>
            <w:r w:rsidRPr="00B3371A">
              <w:rPr>
                <w:rFonts w:cs="Arial"/>
              </w:rPr>
              <w:t xml:space="preserve"> data?</w:t>
            </w:r>
          </w:p>
        </w:tc>
        <w:tc>
          <w:tcPr>
            <w:tcW w:w="4527" w:type="dxa"/>
          </w:tcPr>
          <w:p w14:paraId="01D860E5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13814347" w14:textId="77777777" w:rsidTr="00092B3B">
        <w:tc>
          <w:tcPr>
            <w:tcW w:w="4823" w:type="dxa"/>
          </w:tcPr>
          <w:p w14:paraId="495C715D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Risk Assessment Score (1 – Low, 2 – Medium, 3 – High)</w:t>
            </w:r>
          </w:p>
        </w:tc>
        <w:tc>
          <w:tcPr>
            <w:tcW w:w="4527" w:type="dxa"/>
          </w:tcPr>
          <w:p w14:paraId="7A75C7D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</w:tbl>
    <w:p w14:paraId="15F82A85" w14:textId="77777777" w:rsidR="00092B3B" w:rsidRDefault="00092B3B" w:rsidP="00092B3B">
      <w:pPr>
        <w:spacing w:after="0" w:line="240" w:lineRule="auto"/>
      </w:pPr>
    </w:p>
    <w:p w14:paraId="36B0C167" w14:textId="0883DEC1" w:rsidR="00092B3B" w:rsidRDefault="00092B3B" w:rsidP="00092B3B">
      <w:pPr>
        <w:spacing w:after="0" w:line="240" w:lineRule="auto"/>
      </w:pPr>
      <w:r>
        <w:t>Departmental Approval</w:t>
      </w:r>
      <w:r w:rsidR="00F86524">
        <w:t>*</w:t>
      </w:r>
      <w:r>
        <w:t xml:space="preserve">:  </w:t>
      </w:r>
    </w:p>
    <w:p w14:paraId="16D39401" w14:textId="77777777" w:rsidR="00092B3B" w:rsidRDefault="00092B3B" w:rsidP="00092B3B">
      <w:pPr>
        <w:spacing w:after="0" w:line="240" w:lineRule="auto"/>
      </w:pPr>
    </w:p>
    <w:p w14:paraId="7C639585" w14:textId="40026385" w:rsidR="00092B3B" w:rsidRDefault="00092B3B" w:rsidP="00092B3B">
      <w:pPr>
        <w:spacing w:after="0" w:line="240" w:lineRule="auto"/>
      </w:pPr>
      <w:r>
        <w:t>_________________________________    ___________________________</w:t>
      </w:r>
      <w:r>
        <w:tab/>
        <w:t>___________________</w:t>
      </w:r>
    </w:p>
    <w:p w14:paraId="51DFE3C8" w14:textId="0E93FAA5" w:rsidR="00092B3B" w:rsidRDefault="00092B3B" w:rsidP="00A1155F">
      <w:pPr>
        <w:spacing w:after="0" w:line="240" w:lineRule="auto"/>
      </w:pP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  <w:r>
        <w:tab/>
      </w:r>
      <w:r>
        <w:tab/>
      </w:r>
      <w:r>
        <w:tab/>
        <w:t>Date</w:t>
      </w:r>
    </w:p>
    <w:p w14:paraId="39BFEA01" w14:textId="77777777" w:rsidR="00F86524" w:rsidRDefault="00F86524" w:rsidP="00F86524">
      <w:pPr>
        <w:rPr>
          <w:i/>
          <w:iCs/>
          <w:sz w:val="20"/>
          <w:szCs w:val="20"/>
        </w:rPr>
      </w:pPr>
    </w:p>
    <w:p w14:paraId="0948089B" w14:textId="2B7EC7B3" w:rsidR="00F86524" w:rsidRDefault="00F86524" w:rsidP="00F86524">
      <w:r w:rsidRPr="00F60ED5">
        <w:rPr>
          <w:i/>
          <w:iCs/>
          <w:sz w:val="20"/>
          <w:szCs w:val="20"/>
        </w:rPr>
        <w:t xml:space="preserve">*If </w:t>
      </w:r>
      <w:proofErr w:type="gramStart"/>
      <w:r w:rsidRPr="00F60ED5">
        <w:rPr>
          <w:i/>
          <w:iCs/>
          <w:sz w:val="20"/>
          <w:szCs w:val="20"/>
        </w:rPr>
        <w:t>vendor</w:t>
      </w:r>
      <w:proofErr w:type="gramEnd"/>
      <w:r w:rsidRPr="00F60ED5">
        <w:rPr>
          <w:i/>
          <w:iCs/>
          <w:sz w:val="20"/>
          <w:szCs w:val="20"/>
        </w:rPr>
        <w:t xml:space="preserve"> is not accessibility compliant, </w:t>
      </w:r>
      <w:proofErr w:type="gramStart"/>
      <w:r>
        <w:rPr>
          <w:i/>
          <w:iCs/>
          <w:sz w:val="20"/>
          <w:szCs w:val="20"/>
        </w:rPr>
        <w:t>d</w:t>
      </w:r>
      <w:r w:rsidRPr="00F60ED5">
        <w:rPr>
          <w:i/>
          <w:iCs/>
          <w:sz w:val="20"/>
          <w:szCs w:val="20"/>
        </w:rPr>
        <w:t>epartment</w:t>
      </w:r>
      <w:proofErr w:type="gramEnd"/>
      <w:r>
        <w:rPr>
          <w:i/>
          <w:iCs/>
          <w:sz w:val="20"/>
          <w:szCs w:val="20"/>
        </w:rPr>
        <w:t xml:space="preserve"> representative</w:t>
      </w:r>
      <w:r w:rsidRPr="00F60ED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is certifying with its </w:t>
      </w:r>
      <w:proofErr w:type="gramStart"/>
      <w:r>
        <w:rPr>
          <w:i/>
          <w:iCs/>
          <w:sz w:val="20"/>
          <w:szCs w:val="20"/>
        </w:rPr>
        <w:t>signature the understanding</w:t>
      </w:r>
      <w:proofErr w:type="gramEnd"/>
      <w:r>
        <w:rPr>
          <w:i/>
          <w:iCs/>
          <w:sz w:val="20"/>
          <w:szCs w:val="20"/>
        </w:rPr>
        <w:t xml:space="preserve"> that an </w:t>
      </w:r>
      <w:r w:rsidRPr="00F60ED5">
        <w:rPr>
          <w:i/>
          <w:iCs/>
          <w:sz w:val="20"/>
          <w:szCs w:val="20"/>
        </w:rPr>
        <w:t>Alternate Access Plan</w:t>
      </w:r>
      <w:r>
        <w:rPr>
          <w:i/>
          <w:iCs/>
          <w:sz w:val="20"/>
          <w:szCs w:val="20"/>
        </w:rPr>
        <w:t xml:space="preserve"> must be in place </w:t>
      </w:r>
      <w:proofErr w:type="gramStart"/>
      <w:r>
        <w:rPr>
          <w:i/>
          <w:iCs/>
          <w:sz w:val="20"/>
          <w:szCs w:val="20"/>
        </w:rPr>
        <w:t xml:space="preserve">before </w:t>
      </w:r>
      <w:r w:rsidRPr="00F60ED5">
        <w:rPr>
          <w:i/>
          <w:iCs/>
          <w:sz w:val="20"/>
          <w:szCs w:val="20"/>
        </w:rPr>
        <w:t xml:space="preserve"> mov</w:t>
      </w:r>
      <w:r>
        <w:rPr>
          <w:i/>
          <w:iCs/>
          <w:sz w:val="20"/>
          <w:szCs w:val="20"/>
        </w:rPr>
        <w:t>ing</w:t>
      </w:r>
      <w:proofErr w:type="gramEnd"/>
      <w:r w:rsidRPr="00F60ED5">
        <w:rPr>
          <w:i/>
          <w:iCs/>
          <w:sz w:val="20"/>
          <w:szCs w:val="20"/>
        </w:rPr>
        <w:t xml:space="preserve"> forward with the vendor.</w:t>
      </w:r>
    </w:p>
    <w:p w14:paraId="1B4F63D0" w14:textId="77777777" w:rsidR="00F86524" w:rsidRDefault="00F86524" w:rsidP="00A1155F">
      <w:pPr>
        <w:spacing w:after="0" w:line="240" w:lineRule="auto"/>
      </w:pPr>
    </w:p>
    <w:p w14:paraId="6AFC4757" w14:textId="77777777" w:rsidR="00F86524" w:rsidRDefault="00F86524" w:rsidP="00A1155F">
      <w:pPr>
        <w:spacing w:after="0" w:line="240" w:lineRule="auto"/>
      </w:pPr>
    </w:p>
    <w:p w14:paraId="5710C41C" w14:textId="707EF73D" w:rsidR="00092B3B" w:rsidRDefault="00092B3B">
      <w:r>
        <w:t>IT Approval:</w:t>
      </w:r>
    </w:p>
    <w:p w14:paraId="736FD050" w14:textId="77777777" w:rsidR="00092B3B" w:rsidRDefault="00092B3B" w:rsidP="00092B3B">
      <w:pPr>
        <w:spacing w:after="0" w:line="240" w:lineRule="auto"/>
      </w:pPr>
      <w:r>
        <w:t>_________________________________    ___________________________</w:t>
      </w:r>
      <w:r>
        <w:tab/>
        <w:t>___________________</w:t>
      </w:r>
    </w:p>
    <w:p w14:paraId="23978074" w14:textId="77777777" w:rsidR="00092B3B" w:rsidRDefault="00092B3B" w:rsidP="00F60ED5">
      <w:pPr>
        <w:spacing w:after="0" w:line="240" w:lineRule="auto"/>
      </w:pP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  <w:r>
        <w:tab/>
      </w:r>
      <w:r>
        <w:tab/>
      </w:r>
      <w:r>
        <w:tab/>
        <w:t>Date</w:t>
      </w:r>
    </w:p>
    <w:p w14:paraId="6167469B" w14:textId="77777777" w:rsidR="00F60ED5" w:rsidRDefault="00F60ED5" w:rsidP="00F60ED5">
      <w:pPr>
        <w:spacing w:after="0" w:line="240" w:lineRule="auto"/>
      </w:pPr>
    </w:p>
    <w:p w14:paraId="7B4C8A67" w14:textId="77777777" w:rsidR="00F86524" w:rsidRDefault="00F86524" w:rsidP="00F60ED5">
      <w:pPr>
        <w:spacing w:after="0" w:line="240" w:lineRule="auto"/>
      </w:pPr>
    </w:p>
    <w:p w14:paraId="04298088" w14:textId="46B188E4" w:rsidR="00092B3B" w:rsidRDefault="00092B3B" w:rsidP="00F60ED5">
      <w:pPr>
        <w:spacing w:after="0" w:line="240" w:lineRule="auto"/>
      </w:pPr>
      <w:r>
        <w:t xml:space="preserve">To be completed by </w:t>
      </w:r>
      <w:r w:rsidR="00A1155F">
        <w:t xml:space="preserve">Director of </w:t>
      </w:r>
      <w:r>
        <w:t>Accessibility</w:t>
      </w:r>
      <w:r w:rsidR="000126D9">
        <w:t xml:space="preserve"> or </w:t>
      </w:r>
      <w:r w:rsidR="00A1155F">
        <w:t>Accessibility Chair</w:t>
      </w:r>
      <w:r w:rsidR="000126D9">
        <w:t>/Reviewer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221"/>
        <w:gridCol w:w="2757"/>
      </w:tblGrid>
      <w:tr w:rsidR="00F86524" w14:paraId="1C0A4495" w14:textId="02487BF1" w:rsidTr="00F86524">
        <w:tc>
          <w:tcPr>
            <w:tcW w:w="3372" w:type="dxa"/>
            <w:vAlign w:val="center"/>
          </w:tcPr>
          <w:p w14:paraId="324C419B" w14:textId="1572A09A" w:rsidR="00F86524" w:rsidRDefault="00F86524" w:rsidP="00092B3B">
            <w:pPr>
              <w:jc w:val="center"/>
            </w:pPr>
            <w:r>
              <w:rPr>
                <w:rFonts w:cs="Arial"/>
                <w:b/>
              </w:rPr>
              <w:t>Description</w:t>
            </w:r>
          </w:p>
        </w:tc>
        <w:tc>
          <w:tcPr>
            <w:tcW w:w="3221" w:type="dxa"/>
            <w:vAlign w:val="center"/>
          </w:tcPr>
          <w:p w14:paraId="327DB80B" w14:textId="6987F940" w:rsidR="00F86524" w:rsidRDefault="00F86524" w:rsidP="00092B3B">
            <w:pPr>
              <w:jc w:val="center"/>
            </w:pPr>
            <w:r w:rsidRPr="003C6798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esponse</w:t>
            </w:r>
          </w:p>
        </w:tc>
        <w:tc>
          <w:tcPr>
            <w:tcW w:w="2757" w:type="dxa"/>
          </w:tcPr>
          <w:p w14:paraId="31C7735D" w14:textId="3C9E9227" w:rsidR="00F86524" w:rsidRPr="003C6798" w:rsidRDefault="00F86524" w:rsidP="00092B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Notes</w:t>
            </w:r>
          </w:p>
        </w:tc>
      </w:tr>
      <w:tr w:rsidR="00F86524" w14:paraId="14C59EAC" w14:textId="4BA19413" w:rsidTr="00F86524">
        <w:tc>
          <w:tcPr>
            <w:tcW w:w="3372" w:type="dxa"/>
          </w:tcPr>
          <w:p w14:paraId="50F5BFA6" w14:textId="653E21F9" w:rsidR="00F86524" w:rsidRDefault="00F86524" w:rsidP="00092B3B">
            <w:r>
              <w:rPr>
                <w:rFonts w:cs="Arial"/>
              </w:rPr>
              <w:t>Does VPAT note conformance with WCAG 2.1 Level A and Level AA standards?</w:t>
            </w:r>
          </w:p>
        </w:tc>
        <w:tc>
          <w:tcPr>
            <w:tcW w:w="3221" w:type="dxa"/>
          </w:tcPr>
          <w:p w14:paraId="7EC633FE" w14:textId="77777777" w:rsidR="00F86524" w:rsidRDefault="00F86524" w:rsidP="00092B3B"/>
        </w:tc>
        <w:tc>
          <w:tcPr>
            <w:tcW w:w="2757" w:type="dxa"/>
          </w:tcPr>
          <w:p w14:paraId="10BA6CDB" w14:textId="77777777" w:rsidR="00F86524" w:rsidRDefault="00F86524" w:rsidP="00092B3B"/>
        </w:tc>
      </w:tr>
      <w:tr w:rsidR="00F86524" w14:paraId="58D2FE7D" w14:textId="5AEEB9C4" w:rsidTr="00F86524">
        <w:tc>
          <w:tcPr>
            <w:tcW w:w="3372" w:type="dxa"/>
          </w:tcPr>
          <w:p w14:paraId="7C64E8A6" w14:textId="6DD9F06E" w:rsidR="00F86524" w:rsidRDefault="00F86524" w:rsidP="00092B3B">
            <w:r>
              <w:t>If no, has the vendor completed Conformance and Remediation Form (yes or no)</w:t>
            </w:r>
          </w:p>
        </w:tc>
        <w:tc>
          <w:tcPr>
            <w:tcW w:w="3221" w:type="dxa"/>
          </w:tcPr>
          <w:p w14:paraId="463E230A" w14:textId="77777777" w:rsidR="00F86524" w:rsidRDefault="00F86524" w:rsidP="00092B3B"/>
        </w:tc>
        <w:tc>
          <w:tcPr>
            <w:tcW w:w="2757" w:type="dxa"/>
          </w:tcPr>
          <w:p w14:paraId="1359747D" w14:textId="77777777" w:rsidR="00F86524" w:rsidRDefault="00F86524" w:rsidP="00092B3B"/>
        </w:tc>
      </w:tr>
      <w:tr w:rsidR="00F86524" w14:paraId="1F5AE54D" w14:textId="69D6A28B" w:rsidTr="00F86524">
        <w:trPr>
          <w:trHeight w:val="809"/>
        </w:trPr>
        <w:tc>
          <w:tcPr>
            <w:tcW w:w="3372" w:type="dxa"/>
          </w:tcPr>
          <w:p w14:paraId="3179E2AB" w14:textId="305EE351" w:rsidR="00F86524" w:rsidRDefault="00F86524" w:rsidP="00092B3B">
            <w:r>
              <w:lastRenderedPageBreak/>
              <w:t>Is an Alternate Access Plan (AAP) necessary? (yes or no)</w:t>
            </w:r>
          </w:p>
        </w:tc>
        <w:tc>
          <w:tcPr>
            <w:tcW w:w="3221" w:type="dxa"/>
          </w:tcPr>
          <w:p w14:paraId="5B587BB8" w14:textId="77777777" w:rsidR="00F86524" w:rsidRDefault="00F86524" w:rsidP="00092B3B"/>
          <w:p w14:paraId="493159BB" w14:textId="77777777" w:rsidR="00F86524" w:rsidRDefault="00F86524" w:rsidP="00092B3B"/>
          <w:p w14:paraId="550D7E92" w14:textId="77777777" w:rsidR="00F86524" w:rsidRDefault="00F86524" w:rsidP="00092B3B"/>
          <w:p w14:paraId="2BF98B1F" w14:textId="77777777" w:rsidR="00F86524" w:rsidRDefault="00F86524" w:rsidP="00092B3B"/>
        </w:tc>
        <w:tc>
          <w:tcPr>
            <w:tcW w:w="2757" w:type="dxa"/>
          </w:tcPr>
          <w:p w14:paraId="6A26A51B" w14:textId="77777777" w:rsidR="00F86524" w:rsidRDefault="00F86524" w:rsidP="00092B3B"/>
        </w:tc>
      </w:tr>
      <w:tr w:rsidR="00F86524" w14:paraId="3156A8C0" w14:textId="6798EB40" w:rsidTr="00F86524">
        <w:tc>
          <w:tcPr>
            <w:tcW w:w="3372" w:type="dxa"/>
          </w:tcPr>
          <w:p w14:paraId="460DE1D3" w14:textId="0DE14425" w:rsidR="00F86524" w:rsidRDefault="00F86524" w:rsidP="00092B3B">
            <w:r>
              <w:t>*If yes, the procuring department and/or the responsible party must confirm the development of an AAP.</w:t>
            </w:r>
          </w:p>
        </w:tc>
        <w:tc>
          <w:tcPr>
            <w:tcW w:w="3221" w:type="dxa"/>
          </w:tcPr>
          <w:p w14:paraId="1D9D29BB" w14:textId="77777777" w:rsidR="00F86524" w:rsidRDefault="00F86524" w:rsidP="00092B3B"/>
        </w:tc>
        <w:tc>
          <w:tcPr>
            <w:tcW w:w="2757" w:type="dxa"/>
          </w:tcPr>
          <w:p w14:paraId="7085EC69" w14:textId="77777777" w:rsidR="00F86524" w:rsidRDefault="00F86524" w:rsidP="00092B3B"/>
        </w:tc>
      </w:tr>
      <w:tr w:rsidR="00F86524" w14:paraId="73101A1C" w14:textId="5CCB6324" w:rsidTr="00F86524">
        <w:tc>
          <w:tcPr>
            <w:tcW w:w="3372" w:type="dxa"/>
          </w:tcPr>
          <w:p w14:paraId="706EC4D6" w14:textId="20A8333D" w:rsidR="00F86524" w:rsidRDefault="00F86524" w:rsidP="00092B3B">
            <w:r>
              <w:t xml:space="preserve">Comments: </w:t>
            </w:r>
          </w:p>
        </w:tc>
        <w:tc>
          <w:tcPr>
            <w:tcW w:w="3221" w:type="dxa"/>
          </w:tcPr>
          <w:p w14:paraId="64823AA1" w14:textId="77777777" w:rsidR="00F86524" w:rsidRDefault="00F86524" w:rsidP="00092B3B"/>
        </w:tc>
        <w:tc>
          <w:tcPr>
            <w:tcW w:w="2757" w:type="dxa"/>
          </w:tcPr>
          <w:p w14:paraId="01A7449B" w14:textId="77777777" w:rsidR="00F86524" w:rsidRDefault="00F86524" w:rsidP="00092B3B"/>
        </w:tc>
      </w:tr>
    </w:tbl>
    <w:p w14:paraId="2CB1697A" w14:textId="77777777" w:rsidR="00997AB6" w:rsidRDefault="00997AB6" w:rsidP="00092B3B">
      <w:pPr>
        <w:spacing w:after="0" w:line="240" w:lineRule="auto"/>
      </w:pPr>
    </w:p>
    <w:p w14:paraId="37025A54" w14:textId="77777777" w:rsidR="00F86524" w:rsidRDefault="00F86524">
      <w:pPr>
        <w:rPr>
          <w:i/>
          <w:iCs/>
          <w:sz w:val="20"/>
          <w:szCs w:val="20"/>
        </w:rPr>
      </w:pPr>
    </w:p>
    <w:p w14:paraId="324AFC6F" w14:textId="77777777" w:rsidR="005B4494" w:rsidRDefault="005B4494" w:rsidP="005B4494">
      <w:pPr>
        <w:spacing w:after="0" w:line="240" w:lineRule="auto"/>
      </w:pPr>
      <w:r>
        <w:t xml:space="preserve">Accessibility Review:  </w:t>
      </w:r>
    </w:p>
    <w:p w14:paraId="01C30685" w14:textId="77777777" w:rsidR="005B4494" w:rsidRDefault="005B4494" w:rsidP="005B4494">
      <w:pPr>
        <w:spacing w:after="0" w:line="240" w:lineRule="auto"/>
      </w:pPr>
    </w:p>
    <w:p w14:paraId="31DDC7C7" w14:textId="77777777" w:rsidR="005B4494" w:rsidRDefault="005B4494" w:rsidP="005B4494">
      <w:pPr>
        <w:spacing w:after="0" w:line="240" w:lineRule="auto"/>
      </w:pPr>
      <w:r>
        <w:t>_________________________________    ___________________________</w:t>
      </w:r>
      <w:r>
        <w:tab/>
        <w:t>___________________</w:t>
      </w:r>
    </w:p>
    <w:p w14:paraId="2445DE43" w14:textId="77777777" w:rsidR="005B4494" w:rsidRDefault="005B4494" w:rsidP="005B4494">
      <w:pPr>
        <w:spacing w:after="0" w:line="240" w:lineRule="auto"/>
      </w:pPr>
      <w:r>
        <w:tab/>
        <w:t>Printed Name</w:t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  <w:r>
        <w:tab/>
      </w:r>
      <w:r>
        <w:tab/>
      </w:r>
      <w:r>
        <w:tab/>
        <w:t>Date</w:t>
      </w:r>
    </w:p>
    <w:p w14:paraId="3BD0EFF6" w14:textId="0878AA9B" w:rsidR="00092B3B" w:rsidRPr="00F60ED5" w:rsidRDefault="00092B3B">
      <w:pPr>
        <w:rPr>
          <w:i/>
          <w:iCs/>
          <w:sz w:val="20"/>
          <w:szCs w:val="20"/>
        </w:rPr>
      </w:pPr>
    </w:p>
    <w:sectPr w:rsidR="00092B3B" w:rsidRPr="00F60ED5" w:rsidSect="00F60ED5">
      <w:head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25D7" w14:textId="77777777" w:rsidR="002A0F22" w:rsidRDefault="002A0F22" w:rsidP="00092B3B">
      <w:pPr>
        <w:spacing w:after="0" w:line="240" w:lineRule="auto"/>
      </w:pPr>
      <w:r>
        <w:separator/>
      </w:r>
    </w:p>
  </w:endnote>
  <w:endnote w:type="continuationSeparator" w:id="0">
    <w:p w14:paraId="10D2EC27" w14:textId="77777777" w:rsidR="002A0F22" w:rsidRDefault="002A0F22" w:rsidP="000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0B2D" w14:textId="77777777" w:rsidR="002A0F22" w:rsidRDefault="002A0F22" w:rsidP="00092B3B">
      <w:pPr>
        <w:spacing w:after="0" w:line="240" w:lineRule="auto"/>
      </w:pPr>
      <w:r>
        <w:separator/>
      </w:r>
    </w:p>
  </w:footnote>
  <w:footnote w:type="continuationSeparator" w:id="0">
    <w:p w14:paraId="2AD40FE3" w14:textId="77777777" w:rsidR="002A0F22" w:rsidRDefault="002A0F22" w:rsidP="000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EBA" w14:textId="471662BF" w:rsidR="00092B3B" w:rsidRPr="00F86524" w:rsidRDefault="00092B3B" w:rsidP="00F86524">
    <w:pPr>
      <w:pStyle w:val="Header"/>
      <w:jc w:val="center"/>
      <w:rPr>
        <w:b/>
        <w:bCs/>
        <w:sz w:val="28"/>
        <w:szCs w:val="28"/>
      </w:rPr>
    </w:pPr>
    <w:r w:rsidRPr="00F86524">
      <w:rPr>
        <w:b/>
        <w:bCs/>
        <w:sz w:val="28"/>
        <w:szCs w:val="28"/>
      </w:rPr>
      <w:t>Information Security &amp; Accessibility – Solution Risk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3B"/>
    <w:rsid w:val="000126D9"/>
    <w:rsid w:val="000264B8"/>
    <w:rsid w:val="000304C0"/>
    <w:rsid w:val="00041D21"/>
    <w:rsid w:val="00061D2C"/>
    <w:rsid w:val="0006550D"/>
    <w:rsid w:val="00092B3B"/>
    <w:rsid w:val="000B4511"/>
    <w:rsid w:val="000C03C8"/>
    <w:rsid w:val="000E41DC"/>
    <w:rsid w:val="002279F3"/>
    <w:rsid w:val="002A0F22"/>
    <w:rsid w:val="002A25EF"/>
    <w:rsid w:val="00306883"/>
    <w:rsid w:val="0032029B"/>
    <w:rsid w:val="003267EA"/>
    <w:rsid w:val="003A5BEE"/>
    <w:rsid w:val="004A2A8A"/>
    <w:rsid w:val="004B21B9"/>
    <w:rsid w:val="0050024F"/>
    <w:rsid w:val="00506551"/>
    <w:rsid w:val="00537BB2"/>
    <w:rsid w:val="00580CB0"/>
    <w:rsid w:val="005B4494"/>
    <w:rsid w:val="005C21E8"/>
    <w:rsid w:val="006326F4"/>
    <w:rsid w:val="0067737F"/>
    <w:rsid w:val="006F6AD2"/>
    <w:rsid w:val="007114B6"/>
    <w:rsid w:val="00714206"/>
    <w:rsid w:val="00723EBC"/>
    <w:rsid w:val="007A5C85"/>
    <w:rsid w:val="007D4DEB"/>
    <w:rsid w:val="007E35C8"/>
    <w:rsid w:val="007F40DB"/>
    <w:rsid w:val="00800677"/>
    <w:rsid w:val="00894308"/>
    <w:rsid w:val="00901E43"/>
    <w:rsid w:val="00971D81"/>
    <w:rsid w:val="00997AB6"/>
    <w:rsid w:val="009A1BCD"/>
    <w:rsid w:val="009C5D8C"/>
    <w:rsid w:val="009D1538"/>
    <w:rsid w:val="009E001B"/>
    <w:rsid w:val="00A1155F"/>
    <w:rsid w:val="00A226FE"/>
    <w:rsid w:val="00A94984"/>
    <w:rsid w:val="00AC0C9C"/>
    <w:rsid w:val="00AE3659"/>
    <w:rsid w:val="00B04187"/>
    <w:rsid w:val="00BD5E31"/>
    <w:rsid w:val="00C46906"/>
    <w:rsid w:val="00C650B5"/>
    <w:rsid w:val="00D12F9C"/>
    <w:rsid w:val="00DA34FC"/>
    <w:rsid w:val="00ED3610"/>
    <w:rsid w:val="00EE39D0"/>
    <w:rsid w:val="00EE50A9"/>
    <w:rsid w:val="00F15E9D"/>
    <w:rsid w:val="00F33C5E"/>
    <w:rsid w:val="00F53F8E"/>
    <w:rsid w:val="00F60ED5"/>
    <w:rsid w:val="00F756DE"/>
    <w:rsid w:val="00F86524"/>
    <w:rsid w:val="00FC3678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6FC1E"/>
  <w15:chartTrackingRefBased/>
  <w15:docId w15:val="{1AE5FB81-0869-4669-AFBC-04BA8C90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3B"/>
  </w:style>
  <w:style w:type="paragraph" w:styleId="Footer">
    <w:name w:val="footer"/>
    <w:basedOn w:val="Normal"/>
    <w:link w:val="Foot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3B"/>
  </w:style>
  <w:style w:type="table" w:styleId="TableGrid">
    <w:name w:val="Table Grid"/>
    <w:basedOn w:val="TableNormal"/>
    <w:uiPriority w:val="39"/>
    <w:rsid w:val="00092B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4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Flynn</dc:creator>
  <cp:keywords/>
  <dc:description/>
  <cp:lastModifiedBy>West, Dana</cp:lastModifiedBy>
  <cp:revision>2</cp:revision>
  <cp:lastPrinted>2025-05-29T15:20:00Z</cp:lastPrinted>
  <dcterms:created xsi:type="dcterms:W3CDTF">2025-07-02T20:19:00Z</dcterms:created>
  <dcterms:modified xsi:type="dcterms:W3CDTF">2025-07-02T20:19:00Z</dcterms:modified>
</cp:coreProperties>
</file>